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BAD2B" w14:textId="77777777" w:rsidR="00FC0B5A" w:rsidRPr="002720D1" w:rsidRDefault="00961B5D" w:rsidP="00FC0B5A">
      <w:pPr>
        <w:rPr>
          <w:rFonts w:ascii="Times New Roman" w:hAnsi="Times New Roman"/>
          <w:b/>
          <w:snapToGrid w:val="0"/>
          <w:sz w:val="20"/>
          <w:szCs w:val="20"/>
          <w:lang w:val="sr-Cyrl-RS"/>
        </w:rPr>
      </w:pP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r>
      <w:r w:rsidRPr="002720D1">
        <w:rPr>
          <w:rFonts w:ascii="Times New Roman" w:hAnsi="Times New Roman"/>
          <w:b/>
          <w:snapToGrid w:val="0"/>
          <w:sz w:val="20"/>
          <w:szCs w:val="20"/>
          <w:lang w:val="sr-Cyrl-RS"/>
        </w:rPr>
        <w:tab/>
        <w:t xml:space="preserve">     </w:t>
      </w:r>
      <w:r w:rsidR="00574632" w:rsidRPr="002720D1">
        <w:rPr>
          <w:rFonts w:ascii="Times New Roman" w:hAnsi="Times New Roman"/>
          <w:b/>
          <w:snapToGrid w:val="0"/>
          <w:sz w:val="20"/>
          <w:szCs w:val="20"/>
          <w:lang w:val="sr-Cyrl-RS"/>
        </w:rPr>
        <w:t xml:space="preserve"> </w:t>
      </w:r>
      <w:r w:rsidR="00FC0B5A" w:rsidRPr="002720D1">
        <w:rPr>
          <w:rFonts w:ascii="Times New Roman" w:hAnsi="Times New Roman"/>
          <w:b/>
          <w:snapToGrid w:val="0"/>
          <w:sz w:val="20"/>
          <w:szCs w:val="20"/>
          <w:lang w:val="sr-Cyrl-RS"/>
        </w:rPr>
        <w:t>Образац</w:t>
      </w:r>
      <w:r w:rsidR="00574632" w:rsidRPr="002720D1">
        <w:rPr>
          <w:rFonts w:ascii="Times New Roman" w:hAnsi="Times New Roman"/>
          <w:b/>
          <w:snapToGrid w:val="0"/>
          <w:sz w:val="20"/>
          <w:szCs w:val="20"/>
          <w:lang w:val="sr-Cyrl-RS"/>
        </w:rPr>
        <w:t xml:space="preserve"> 4</w:t>
      </w:r>
      <w:r w:rsidRPr="002720D1">
        <w:rPr>
          <w:rFonts w:ascii="Times New Roman" w:hAnsi="Times New Roman"/>
          <w:b/>
          <w:snapToGrid w:val="0"/>
          <w:lang w:val="sr-Cyrl-RS"/>
        </w:rPr>
        <w:t xml:space="preserve"> </w:t>
      </w:r>
      <w:r w:rsidRPr="002720D1">
        <w:rPr>
          <w:rFonts w:ascii="Times New Roman" w:hAnsi="Times New Roman"/>
          <w:b/>
          <w:snapToGrid w:val="0"/>
          <w:sz w:val="20"/>
          <w:szCs w:val="20"/>
          <w:lang w:val="sr-Cyrl-RS"/>
        </w:rPr>
        <w:t>Г</w:t>
      </w:r>
    </w:p>
    <w:p w14:paraId="1F1F236A" w14:textId="77777777" w:rsidR="00FC0B5A" w:rsidRPr="002720D1" w:rsidRDefault="00860F0B" w:rsidP="00FC0B5A">
      <w:pPr>
        <w:rPr>
          <w:rFonts w:ascii="Times New Roman" w:hAnsi="Times New Roman"/>
          <w:b/>
          <w:snapToGrid w:val="0"/>
          <w:lang w:val="sr-Cyrl-RS"/>
        </w:rPr>
      </w:pPr>
      <w:r w:rsidRPr="002720D1">
        <w:rPr>
          <w:rFonts w:ascii="Times New Roman" w:hAnsi="Times New Roman"/>
          <w:b/>
          <w:snapToGrid w:val="0"/>
          <w:lang w:val="sr-Cyrl-RS"/>
        </w:rPr>
        <w:t>Г</w:t>
      </w:r>
      <w:r w:rsidR="00FC0B5A" w:rsidRPr="002720D1">
        <w:rPr>
          <w:rFonts w:ascii="Times New Roman" w:hAnsi="Times New Roman"/>
          <w:b/>
          <w:snapToGrid w:val="0"/>
          <w:lang w:val="sr-Cyrl-RS"/>
        </w:rPr>
        <w:t xml:space="preserve">) ГРУПАЦИЈА </w:t>
      </w:r>
      <w:r w:rsidR="00C126C6" w:rsidRPr="002720D1">
        <w:rPr>
          <w:rFonts w:ascii="Times New Roman" w:hAnsi="Times New Roman"/>
          <w:b/>
          <w:snapToGrid w:val="0"/>
          <w:lang w:val="sr-Cyrl-RS"/>
        </w:rPr>
        <w:t>ДРУШТВЕНО-</w:t>
      </w:r>
      <w:r w:rsidRPr="002720D1">
        <w:rPr>
          <w:rFonts w:ascii="Times New Roman" w:hAnsi="Times New Roman"/>
          <w:b/>
          <w:snapToGrid w:val="0"/>
          <w:lang w:val="sr-Cyrl-RS"/>
        </w:rPr>
        <w:t>Х</w:t>
      </w:r>
      <w:r w:rsidR="00C126C6" w:rsidRPr="002720D1">
        <w:rPr>
          <w:rFonts w:ascii="Times New Roman" w:hAnsi="Times New Roman"/>
          <w:b/>
          <w:snapToGrid w:val="0"/>
          <w:lang w:val="sr-Cyrl-RS"/>
        </w:rPr>
        <w:t>УМАНИСТИЧКИХ</w:t>
      </w:r>
      <w:r w:rsidR="00FC0B5A" w:rsidRPr="002720D1">
        <w:rPr>
          <w:rFonts w:ascii="Times New Roman" w:hAnsi="Times New Roman"/>
          <w:b/>
          <w:snapToGrid w:val="0"/>
          <w:lang w:val="sr-Cyrl-RS"/>
        </w:rPr>
        <w:t xml:space="preserve"> НАУКА</w:t>
      </w:r>
    </w:p>
    <w:p w14:paraId="089E565A" w14:textId="77777777" w:rsidR="00FC0B5A" w:rsidRPr="002720D1" w:rsidRDefault="00FC0B5A" w:rsidP="00FC0B5A">
      <w:pPr>
        <w:spacing w:after="0"/>
        <w:ind w:left="770" w:hanging="50"/>
        <w:jc w:val="center"/>
        <w:rPr>
          <w:rFonts w:ascii="Times New Roman" w:hAnsi="Times New Roman"/>
          <w:b/>
          <w:sz w:val="20"/>
          <w:szCs w:val="20"/>
          <w:lang w:val="sr-Cyrl-RS"/>
        </w:rPr>
      </w:pPr>
    </w:p>
    <w:p w14:paraId="3D63810E" w14:textId="77777777" w:rsidR="00FC0B5A" w:rsidRPr="002720D1" w:rsidRDefault="00FC0B5A" w:rsidP="00FC0B5A">
      <w:pPr>
        <w:spacing w:after="0"/>
        <w:ind w:left="770" w:hanging="50"/>
        <w:jc w:val="center"/>
        <w:rPr>
          <w:rFonts w:ascii="Times New Roman" w:hAnsi="Times New Roman"/>
          <w:b/>
          <w:sz w:val="20"/>
          <w:szCs w:val="20"/>
          <w:lang w:val="sr-Cyrl-RS"/>
        </w:rPr>
      </w:pPr>
      <w:r w:rsidRPr="002720D1">
        <w:rPr>
          <w:rFonts w:ascii="Times New Roman" w:hAnsi="Times New Roman"/>
          <w:b/>
          <w:sz w:val="20"/>
          <w:szCs w:val="20"/>
          <w:lang w:val="sr-Cyrl-RS"/>
        </w:rPr>
        <w:t>С А Ж Е Т А К</w:t>
      </w:r>
    </w:p>
    <w:p w14:paraId="2D5ABF11" w14:textId="77777777" w:rsidR="00FC0B5A" w:rsidRPr="002720D1" w:rsidRDefault="00FC0B5A" w:rsidP="00FC0B5A">
      <w:pPr>
        <w:spacing w:after="0"/>
        <w:ind w:left="763" w:hanging="43"/>
        <w:jc w:val="center"/>
        <w:rPr>
          <w:rFonts w:ascii="Times New Roman" w:hAnsi="Times New Roman"/>
          <w:b/>
          <w:sz w:val="20"/>
          <w:szCs w:val="20"/>
          <w:lang w:val="sr-Cyrl-RS"/>
        </w:rPr>
      </w:pPr>
      <w:r w:rsidRPr="002720D1">
        <w:rPr>
          <w:rFonts w:ascii="Times New Roman" w:hAnsi="Times New Roman"/>
          <w:b/>
          <w:sz w:val="20"/>
          <w:szCs w:val="20"/>
          <w:lang w:val="sr-Cyrl-RS"/>
        </w:rPr>
        <w:t xml:space="preserve">РЕФЕРАТА КОМИСИЈЕ O ПРИЈАВЉЕНИМ КАНДИДАТИМА </w:t>
      </w:r>
    </w:p>
    <w:p w14:paraId="0D60C5DF" w14:textId="77777777" w:rsidR="00FC0B5A" w:rsidRPr="002720D1" w:rsidRDefault="00FC0B5A" w:rsidP="00FC0B5A">
      <w:pPr>
        <w:spacing w:after="0"/>
        <w:ind w:left="763" w:hanging="43"/>
        <w:jc w:val="center"/>
        <w:rPr>
          <w:rFonts w:ascii="Times New Roman" w:hAnsi="Times New Roman"/>
          <w:b/>
          <w:sz w:val="20"/>
          <w:szCs w:val="20"/>
          <w:lang w:val="sr-Cyrl-RS"/>
        </w:rPr>
      </w:pPr>
      <w:r w:rsidRPr="002720D1">
        <w:rPr>
          <w:rFonts w:ascii="Times New Roman" w:hAnsi="Times New Roman"/>
          <w:b/>
          <w:sz w:val="20"/>
          <w:szCs w:val="20"/>
          <w:lang w:val="sr-Cyrl-RS"/>
        </w:rPr>
        <w:t xml:space="preserve">ЗА ИЗБОР У ЗВАЊЕ </w:t>
      </w:r>
    </w:p>
    <w:p w14:paraId="5493B58E" w14:textId="77777777" w:rsidR="00FC0B5A" w:rsidRPr="002720D1" w:rsidRDefault="00FC0B5A" w:rsidP="00FC0B5A">
      <w:pPr>
        <w:spacing w:after="0"/>
        <w:ind w:left="763" w:hanging="43"/>
        <w:jc w:val="center"/>
        <w:rPr>
          <w:rFonts w:ascii="Times New Roman" w:hAnsi="Times New Roman"/>
          <w:b/>
          <w:sz w:val="20"/>
          <w:szCs w:val="20"/>
          <w:lang w:val="sr-Cyrl-RS"/>
        </w:rPr>
      </w:pPr>
    </w:p>
    <w:p w14:paraId="41A8F59B" w14:textId="77777777" w:rsidR="00FC0B5A" w:rsidRPr="002720D1" w:rsidRDefault="00FC0B5A" w:rsidP="00FC0B5A">
      <w:pPr>
        <w:spacing w:after="0"/>
        <w:ind w:left="763" w:hanging="43"/>
        <w:jc w:val="center"/>
        <w:rPr>
          <w:rFonts w:ascii="Times New Roman" w:hAnsi="Times New Roman"/>
          <w:b/>
          <w:sz w:val="20"/>
          <w:szCs w:val="20"/>
          <w:lang w:val="sr-Cyrl-RS"/>
        </w:rPr>
      </w:pPr>
    </w:p>
    <w:p w14:paraId="09E3202A" w14:textId="77777777" w:rsidR="00FC0B5A" w:rsidRPr="002720D1" w:rsidRDefault="00FC0B5A" w:rsidP="00FC0B5A">
      <w:pPr>
        <w:spacing w:after="0"/>
        <w:ind w:left="763" w:hanging="43"/>
        <w:jc w:val="center"/>
        <w:rPr>
          <w:rFonts w:ascii="Times New Roman" w:hAnsi="Times New Roman"/>
          <w:b/>
          <w:sz w:val="20"/>
          <w:szCs w:val="20"/>
          <w:lang w:val="sr-Cyrl-RS"/>
        </w:rPr>
      </w:pPr>
      <w:r w:rsidRPr="002720D1">
        <w:rPr>
          <w:rFonts w:ascii="Times New Roman" w:hAnsi="Times New Roman"/>
          <w:b/>
          <w:sz w:val="20"/>
          <w:szCs w:val="20"/>
          <w:lang w:val="sr-Cyrl-RS"/>
        </w:rPr>
        <w:t>I - О КОНКУРСУ</w:t>
      </w:r>
    </w:p>
    <w:p w14:paraId="6955B177"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sz w:val="20"/>
          <w:szCs w:val="20"/>
          <w:lang w:val="sr-Cyrl-RS"/>
        </w:rPr>
      </w:pPr>
      <w:r w:rsidRPr="002720D1">
        <w:rPr>
          <w:rFonts w:ascii="Times New Roman" w:hAnsi="Times New Roman"/>
          <w:sz w:val="20"/>
          <w:szCs w:val="20"/>
          <w:lang w:val="sr-Cyrl-RS"/>
        </w:rPr>
        <w:t>Назив факултета:</w:t>
      </w:r>
      <w:r w:rsidR="0043447F" w:rsidRPr="002720D1">
        <w:rPr>
          <w:rFonts w:ascii="Times New Roman" w:hAnsi="Times New Roman"/>
          <w:sz w:val="20"/>
          <w:szCs w:val="20"/>
          <w:lang w:val="sr-Cyrl-RS"/>
        </w:rPr>
        <w:t xml:space="preserve"> </w:t>
      </w:r>
      <w:r w:rsidR="0043447F" w:rsidRPr="002720D1">
        <w:rPr>
          <w:rFonts w:ascii="Times New Roman" w:hAnsi="Times New Roman"/>
          <w:b/>
          <w:sz w:val="20"/>
          <w:szCs w:val="20"/>
          <w:lang w:val="sr-Cyrl-RS"/>
        </w:rPr>
        <w:t>Факултет организационих наука</w:t>
      </w:r>
    </w:p>
    <w:p w14:paraId="178603A4" w14:textId="320A2075"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xml:space="preserve">Ужа научна, </w:t>
      </w:r>
      <w:r w:rsidR="00BC5C91" w:rsidRPr="002720D1">
        <w:rPr>
          <w:rFonts w:ascii="Times New Roman" w:hAnsi="Times New Roman"/>
          <w:sz w:val="20"/>
          <w:szCs w:val="20"/>
          <w:lang w:val="sr-Cyrl-RS"/>
        </w:rPr>
        <w:t>односно</w:t>
      </w:r>
      <w:r w:rsidRPr="002720D1">
        <w:rPr>
          <w:rFonts w:ascii="Times New Roman" w:hAnsi="Times New Roman"/>
          <w:sz w:val="20"/>
          <w:szCs w:val="20"/>
          <w:lang w:val="sr-Cyrl-RS"/>
        </w:rPr>
        <w:t xml:space="preserve"> уметничка област: </w:t>
      </w:r>
      <w:r w:rsidR="00503D8C" w:rsidRPr="002720D1">
        <w:rPr>
          <w:rFonts w:ascii="Times New Roman" w:hAnsi="Times New Roman"/>
          <w:b/>
          <w:sz w:val="20"/>
          <w:szCs w:val="20"/>
          <w:lang w:val="sr-Cyrl-RS"/>
        </w:rPr>
        <w:t>Организација пословних система</w:t>
      </w:r>
      <w:r w:rsidR="0043447F" w:rsidRPr="002720D1">
        <w:rPr>
          <w:rFonts w:ascii="Times New Roman" w:hAnsi="Times New Roman"/>
          <w:sz w:val="20"/>
          <w:szCs w:val="20"/>
          <w:lang w:val="sr-Cyrl-RS"/>
        </w:rPr>
        <w:t xml:space="preserve">  </w:t>
      </w:r>
    </w:p>
    <w:p w14:paraId="0B466327"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xml:space="preserve">Број кандидата који се бирају: </w:t>
      </w:r>
      <w:r w:rsidR="00D57826" w:rsidRPr="002720D1">
        <w:rPr>
          <w:rFonts w:ascii="Times New Roman" w:hAnsi="Times New Roman"/>
          <w:b/>
          <w:sz w:val="20"/>
          <w:szCs w:val="20"/>
          <w:lang w:val="sr-Cyrl-RS"/>
        </w:rPr>
        <w:t>један</w:t>
      </w:r>
    </w:p>
    <w:p w14:paraId="265687F7"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xml:space="preserve">Број пријављених кандидата: </w:t>
      </w:r>
      <w:r w:rsidR="00D57826" w:rsidRPr="002720D1">
        <w:rPr>
          <w:rFonts w:ascii="Times New Roman" w:hAnsi="Times New Roman"/>
          <w:b/>
          <w:sz w:val="20"/>
          <w:szCs w:val="20"/>
          <w:lang w:val="sr-Cyrl-RS"/>
        </w:rPr>
        <w:t>један</w:t>
      </w:r>
    </w:p>
    <w:p w14:paraId="60AADC6E" w14:textId="77777777" w:rsidR="00FC0B5A" w:rsidRPr="002720D1" w:rsidRDefault="00FC0B5A" w:rsidP="00E71F1E">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Имена пријављених кандидата:</w:t>
      </w:r>
      <w:r w:rsidR="00D57826"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Милош Јевтић</w:t>
      </w:r>
      <w:r w:rsidR="0043447F" w:rsidRPr="002720D1">
        <w:rPr>
          <w:rFonts w:ascii="Times New Roman" w:hAnsi="Times New Roman"/>
          <w:sz w:val="20"/>
          <w:szCs w:val="20"/>
          <w:lang w:val="sr-Cyrl-RS"/>
        </w:rPr>
        <w:t xml:space="preserve">  </w:t>
      </w:r>
    </w:p>
    <w:p w14:paraId="15D74FAA" w14:textId="77777777" w:rsidR="00FC0B5A" w:rsidRPr="002720D1" w:rsidRDefault="00FC0B5A" w:rsidP="00FC0B5A">
      <w:pPr>
        <w:spacing w:after="0"/>
        <w:ind w:left="770" w:hanging="50"/>
        <w:jc w:val="center"/>
        <w:rPr>
          <w:rFonts w:ascii="Times New Roman" w:hAnsi="Times New Roman"/>
          <w:b/>
          <w:sz w:val="20"/>
          <w:szCs w:val="20"/>
          <w:lang w:val="sr-Cyrl-RS"/>
        </w:rPr>
      </w:pPr>
    </w:p>
    <w:p w14:paraId="0017EF39" w14:textId="77777777" w:rsidR="00FC0B5A" w:rsidRPr="002720D1" w:rsidRDefault="00FC0B5A" w:rsidP="00FC0B5A">
      <w:pPr>
        <w:spacing w:after="0"/>
        <w:ind w:left="770" w:hanging="50"/>
        <w:jc w:val="center"/>
        <w:rPr>
          <w:rFonts w:ascii="Times New Roman" w:hAnsi="Times New Roman"/>
          <w:b/>
          <w:sz w:val="20"/>
          <w:szCs w:val="20"/>
          <w:lang w:val="sr-Cyrl-RS"/>
        </w:rPr>
      </w:pPr>
      <w:r w:rsidRPr="002720D1">
        <w:rPr>
          <w:rFonts w:ascii="Times New Roman" w:hAnsi="Times New Roman"/>
          <w:b/>
          <w:sz w:val="20"/>
          <w:szCs w:val="20"/>
          <w:lang w:val="sr-Cyrl-RS"/>
        </w:rPr>
        <w:t>II - О КАНДИДАТИМА</w:t>
      </w:r>
    </w:p>
    <w:p w14:paraId="3141159B" w14:textId="77777777" w:rsidR="00503D8C" w:rsidRPr="002720D1" w:rsidRDefault="00503D8C" w:rsidP="00FC0B5A">
      <w:pPr>
        <w:spacing w:after="0"/>
        <w:ind w:left="770" w:hanging="50"/>
        <w:rPr>
          <w:rFonts w:ascii="Times New Roman" w:hAnsi="Times New Roman"/>
          <w:b/>
          <w:lang w:val="sr-Cyrl-RS"/>
        </w:rPr>
      </w:pPr>
    </w:p>
    <w:p w14:paraId="28E6A21E" w14:textId="77777777" w:rsidR="00FC0B5A" w:rsidRPr="002720D1" w:rsidRDefault="00FC0B5A" w:rsidP="00FC0B5A">
      <w:pPr>
        <w:spacing w:after="0"/>
        <w:ind w:left="770" w:hanging="50"/>
        <w:rPr>
          <w:rFonts w:ascii="Times New Roman" w:hAnsi="Times New Roman"/>
          <w:b/>
          <w:lang w:val="sr-Cyrl-RS"/>
        </w:rPr>
      </w:pPr>
      <w:r w:rsidRPr="002720D1">
        <w:rPr>
          <w:rFonts w:ascii="Times New Roman" w:hAnsi="Times New Roman"/>
          <w:b/>
          <w:lang w:val="sr-Cyrl-RS"/>
        </w:rPr>
        <w:t>1) - Основни биографски подаци</w:t>
      </w:r>
    </w:p>
    <w:p w14:paraId="32E632F7"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Име, средње име и презиме:</w:t>
      </w:r>
      <w:r w:rsidR="0043447F"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Милош</w:t>
      </w:r>
      <w:r w:rsidR="0043447F" w:rsidRPr="002720D1">
        <w:rPr>
          <w:rFonts w:ascii="Times New Roman" w:hAnsi="Times New Roman"/>
          <w:b/>
          <w:sz w:val="20"/>
          <w:szCs w:val="20"/>
          <w:lang w:val="sr-Cyrl-RS"/>
        </w:rPr>
        <w:t xml:space="preserve"> (</w:t>
      </w:r>
      <w:r w:rsidR="00503D8C" w:rsidRPr="002720D1">
        <w:rPr>
          <w:rFonts w:ascii="Times New Roman" w:hAnsi="Times New Roman"/>
          <w:b/>
          <w:sz w:val="20"/>
          <w:szCs w:val="20"/>
          <w:lang w:val="sr-Cyrl-RS"/>
        </w:rPr>
        <w:t>Владимир</w:t>
      </w:r>
      <w:r w:rsidR="0043447F" w:rsidRPr="002720D1">
        <w:rPr>
          <w:rFonts w:ascii="Times New Roman" w:hAnsi="Times New Roman"/>
          <w:b/>
          <w:sz w:val="20"/>
          <w:szCs w:val="20"/>
          <w:lang w:val="sr-Cyrl-RS"/>
        </w:rPr>
        <w:t xml:space="preserve">) </w:t>
      </w:r>
      <w:r w:rsidR="00503D8C" w:rsidRPr="002720D1">
        <w:rPr>
          <w:rFonts w:ascii="Times New Roman" w:hAnsi="Times New Roman"/>
          <w:b/>
          <w:sz w:val="20"/>
          <w:szCs w:val="20"/>
          <w:lang w:val="sr-Cyrl-RS"/>
        </w:rPr>
        <w:t>Јевтић</w:t>
      </w:r>
    </w:p>
    <w:p w14:paraId="443DEDF2"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Датум и место рођења:</w:t>
      </w:r>
      <w:r w:rsidR="00503D8C"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18.03.1978</w:t>
      </w:r>
      <w:r w:rsidR="0043447F" w:rsidRPr="002720D1">
        <w:rPr>
          <w:rFonts w:ascii="Times New Roman" w:hAnsi="Times New Roman"/>
          <w:b/>
          <w:sz w:val="20"/>
          <w:szCs w:val="20"/>
          <w:lang w:val="sr-Cyrl-RS"/>
        </w:rPr>
        <w:t xml:space="preserve">, </w:t>
      </w:r>
      <w:r w:rsidR="00503D8C" w:rsidRPr="002720D1">
        <w:rPr>
          <w:rFonts w:ascii="Times New Roman" w:hAnsi="Times New Roman"/>
          <w:b/>
          <w:sz w:val="20"/>
          <w:szCs w:val="20"/>
          <w:lang w:val="sr-Cyrl-RS"/>
        </w:rPr>
        <w:t>Зајечар</w:t>
      </w:r>
    </w:p>
    <w:p w14:paraId="16DE29F1" w14:textId="77777777" w:rsidR="0043447F" w:rsidRPr="002720D1" w:rsidRDefault="00FC0B5A" w:rsidP="0043447F">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sz w:val="20"/>
          <w:szCs w:val="20"/>
          <w:lang w:val="sr-Cyrl-RS"/>
        </w:rPr>
      </w:pPr>
      <w:r w:rsidRPr="002720D1">
        <w:rPr>
          <w:rFonts w:ascii="Times New Roman" w:hAnsi="Times New Roman"/>
          <w:sz w:val="20"/>
          <w:szCs w:val="20"/>
          <w:lang w:val="sr-Cyrl-RS"/>
        </w:rPr>
        <w:t>- Установа где је запослен:</w:t>
      </w:r>
      <w:r w:rsidR="0043447F" w:rsidRPr="002720D1">
        <w:rPr>
          <w:rFonts w:ascii="Times New Roman" w:hAnsi="Times New Roman"/>
          <w:sz w:val="20"/>
          <w:szCs w:val="20"/>
          <w:lang w:val="sr-Cyrl-RS"/>
        </w:rPr>
        <w:t xml:space="preserve"> </w:t>
      </w:r>
      <w:r w:rsidR="0043447F" w:rsidRPr="002720D1">
        <w:rPr>
          <w:rFonts w:ascii="Times New Roman" w:hAnsi="Times New Roman"/>
          <w:b/>
          <w:sz w:val="20"/>
          <w:szCs w:val="20"/>
          <w:lang w:val="sr-Cyrl-RS"/>
        </w:rPr>
        <w:t xml:space="preserve">Факултет организационих наука </w:t>
      </w:r>
    </w:p>
    <w:p w14:paraId="63FBD1E6" w14:textId="49C47411" w:rsidR="00FC0B5A" w:rsidRPr="002720D1" w:rsidRDefault="00FC0B5A" w:rsidP="0043447F">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Звање/радно место:</w:t>
      </w:r>
      <w:r w:rsidR="0043447F" w:rsidRPr="002720D1">
        <w:rPr>
          <w:rFonts w:ascii="Times New Roman" w:hAnsi="Times New Roman"/>
          <w:sz w:val="20"/>
          <w:szCs w:val="20"/>
          <w:lang w:val="sr-Cyrl-RS"/>
        </w:rPr>
        <w:t xml:space="preserve"> </w:t>
      </w:r>
      <w:r w:rsidR="002720D1" w:rsidRPr="002720D1">
        <w:rPr>
          <w:rFonts w:ascii="Times New Roman" w:hAnsi="Times New Roman"/>
          <w:b/>
          <w:sz w:val="20"/>
          <w:szCs w:val="20"/>
          <w:lang w:val="sr-Cyrl-RS"/>
        </w:rPr>
        <w:t>ванредни професор</w:t>
      </w:r>
    </w:p>
    <w:p w14:paraId="4EB04C1B"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Научна, односно уметничка област</w:t>
      </w:r>
      <w:r w:rsidR="0043447F"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Организација пословних система</w:t>
      </w:r>
    </w:p>
    <w:p w14:paraId="5C6482B2" w14:textId="77777777" w:rsidR="00FC0B5A" w:rsidRPr="002720D1" w:rsidRDefault="00FC0B5A" w:rsidP="00FC0B5A">
      <w:pPr>
        <w:spacing w:after="0"/>
        <w:ind w:left="770" w:hanging="50"/>
        <w:rPr>
          <w:rFonts w:ascii="Times New Roman" w:hAnsi="Times New Roman"/>
          <w:b/>
          <w:sz w:val="20"/>
          <w:szCs w:val="20"/>
          <w:lang w:val="sr-Cyrl-RS"/>
        </w:rPr>
      </w:pPr>
    </w:p>
    <w:p w14:paraId="16F6CD2B" w14:textId="77777777" w:rsidR="00FC0B5A" w:rsidRPr="002720D1" w:rsidRDefault="00FC0B5A" w:rsidP="00FC0B5A">
      <w:pPr>
        <w:spacing w:after="0"/>
        <w:ind w:left="770" w:hanging="50"/>
        <w:rPr>
          <w:rFonts w:ascii="Times New Roman" w:hAnsi="Times New Roman"/>
          <w:lang w:val="sr-Cyrl-RS"/>
        </w:rPr>
      </w:pPr>
      <w:r w:rsidRPr="002720D1">
        <w:rPr>
          <w:rFonts w:ascii="Times New Roman" w:hAnsi="Times New Roman"/>
          <w:b/>
          <w:lang w:val="sr-Cyrl-RS"/>
        </w:rPr>
        <w:t>2) - Стручна биографија, дипломе и звања</w:t>
      </w:r>
    </w:p>
    <w:p w14:paraId="1529B0AF"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i/>
          <w:sz w:val="20"/>
          <w:szCs w:val="20"/>
          <w:u w:val="single"/>
          <w:lang w:val="sr-Cyrl-RS"/>
        </w:rPr>
      </w:pPr>
      <w:r w:rsidRPr="002720D1">
        <w:rPr>
          <w:rFonts w:ascii="Times New Roman" w:hAnsi="Times New Roman"/>
          <w:i/>
          <w:sz w:val="20"/>
          <w:szCs w:val="20"/>
          <w:u w:val="single"/>
          <w:lang w:val="sr-Cyrl-RS"/>
        </w:rPr>
        <w:t>Основне студије:</w:t>
      </w:r>
    </w:p>
    <w:p w14:paraId="7B6BD6AE"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Назив установе:</w:t>
      </w:r>
      <w:r w:rsidR="0043447F" w:rsidRPr="002720D1">
        <w:rPr>
          <w:rFonts w:ascii="Times New Roman" w:hAnsi="Times New Roman"/>
          <w:sz w:val="20"/>
          <w:szCs w:val="20"/>
          <w:lang w:val="sr-Cyrl-RS"/>
        </w:rPr>
        <w:t xml:space="preserve"> </w:t>
      </w:r>
      <w:r w:rsidR="00923805" w:rsidRPr="002720D1">
        <w:rPr>
          <w:rFonts w:ascii="Times New Roman" w:hAnsi="Times New Roman"/>
          <w:b/>
          <w:sz w:val="20"/>
          <w:szCs w:val="20"/>
          <w:lang w:val="sr-Cyrl-RS"/>
        </w:rPr>
        <w:t xml:space="preserve">Факултет организационих наука, </w:t>
      </w:r>
      <w:r w:rsidR="0043447F" w:rsidRPr="002720D1">
        <w:rPr>
          <w:rFonts w:ascii="Times New Roman" w:hAnsi="Times New Roman"/>
          <w:b/>
          <w:sz w:val="20"/>
          <w:szCs w:val="20"/>
          <w:lang w:val="sr-Cyrl-RS"/>
        </w:rPr>
        <w:t>Универзитет у Београду</w:t>
      </w:r>
    </w:p>
    <w:p w14:paraId="7317B862"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Место и година завршетка:</w:t>
      </w:r>
      <w:r w:rsidR="0043447F" w:rsidRPr="002720D1">
        <w:rPr>
          <w:rFonts w:ascii="Times New Roman" w:hAnsi="Times New Roman"/>
          <w:color w:val="000000"/>
          <w:sz w:val="20"/>
          <w:szCs w:val="20"/>
          <w:lang w:val="sr-Cyrl-RS"/>
        </w:rPr>
        <w:t xml:space="preserve"> </w:t>
      </w:r>
      <w:r w:rsidR="0043447F" w:rsidRPr="002720D1">
        <w:rPr>
          <w:rFonts w:ascii="Times New Roman" w:hAnsi="Times New Roman"/>
          <w:b/>
          <w:color w:val="000000"/>
          <w:sz w:val="20"/>
          <w:szCs w:val="20"/>
          <w:lang w:val="sr-Cyrl-RS"/>
        </w:rPr>
        <w:t xml:space="preserve">Београд, </w:t>
      </w:r>
      <w:r w:rsidR="00503D8C" w:rsidRPr="002720D1">
        <w:rPr>
          <w:rFonts w:ascii="Times New Roman" w:hAnsi="Times New Roman"/>
          <w:b/>
          <w:color w:val="000000"/>
          <w:sz w:val="20"/>
          <w:szCs w:val="20"/>
          <w:lang w:val="sr-Cyrl-RS"/>
        </w:rPr>
        <w:t>2000</w:t>
      </w:r>
      <w:r w:rsidR="0043447F" w:rsidRPr="002720D1">
        <w:rPr>
          <w:rFonts w:ascii="Times New Roman" w:hAnsi="Times New Roman"/>
          <w:b/>
          <w:color w:val="000000"/>
          <w:sz w:val="20"/>
          <w:szCs w:val="20"/>
          <w:lang w:val="sr-Cyrl-RS"/>
        </w:rPr>
        <w:t>.</w:t>
      </w:r>
    </w:p>
    <w:p w14:paraId="70098C72"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i/>
          <w:sz w:val="20"/>
          <w:szCs w:val="20"/>
          <w:u w:val="single"/>
          <w:lang w:val="sr-Cyrl-RS"/>
        </w:rPr>
      </w:pPr>
      <w:r w:rsidRPr="002720D1">
        <w:rPr>
          <w:rFonts w:ascii="Times New Roman" w:hAnsi="Times New Roman"/>
          <w:i/>
          <w:sz w:val="20"/>
          <w:szCs w:val="20"/>
          <w:u w:val="single"/>
          <w:lang w:val="sr-Cyrl-RS"/>
        </w:rPr>
        <w:t xml:space="preserve">Мастер:  </w:t>
      </w:r>
    </w:p>
    <w:p w14:paraId="395DF391" w14:textId="77777777" w:rsidR="00FC0B5A" w:rsidRPr="002720D1" w:rsidRDefault="00FC0B5A" w:rsidP="00E71F1E">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Назив установе:</w:t>
      </w:r>
      <w:r w:rsidR="0043447F" w:rsidRPr="002720D1">
        <w:rPr>
          <w:rFonts w:ascii="Times New Roman" w:hAnsi="Times New Roman"/>
          <w:sz w:val="20"/>
          <w:szCs w:val="20"/>
          <w:lang w:val="sr-Cyrl-RS"/>
        </w:rPr>
        <w:t xml:space="preserve"> </w:t>
      </w:r>
      <w:r w:rsidR="00E71F1E" w:rsidRPr="002720D1">
        <w:rPr>
          <w:rFonts w:ascii="Times New Roman" w:hAnsi="Times New Roman"/>
          <w:sz w:val="20"/>
          <w:szCs w:val="20"/>
          <w:lang w:val="sr-Cyrl-RS"/>
        </w:rPr>
        <w:t>/</w:t>
      </w:r>
    </w:p>
    <w:p w14:paraId="6455C8C8" w14:textId="77777777" w:rsidR="00FC0B5A" w:rsidRPr="002720D1" w:rsidRDefault="00FC0B5A" w:rsidP="00E71F1E">
      <w:pPr>
        <w:pBdr>
          <w:top w:val="single" w:sz="4" w:space="1" w:color="auto"/>
          <w:left w:val="single" w:sz="4" w:space="4" w:color="auto"/>
          <w:bottom w:val="single" w:sz="4" w:space="1" w:color="auto"/>
          <w:right w:val="single" w:sz="4" w:space="4" w:color="auto"/>
        </w:pBdr>
        <w:tabs>
          <w:tab w:val="left" w:pos="3560"/>
        </w:tabs>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Место и година завршетка:</w:t>
      </w:r>
      <w:r w:rsidR="00E71F1E" w:rsidRPr="002720D1">
        <w:rPr>
          <w:rFonts w:ascii="Times New Roman" w:hAnsi="Times New Roman"/>
          <w:sz w:val="20"/>
          <w:szCs w:val="20"/>
          <w:lang w:val="sr-Cyrl-RS"/>
        </w:rPr>
        <w:t xml:space="preserve"> /</w:t>
      </w:r>
    </w:p>
    <w:p w14:paraId="4A0488F5" w14:textId="77777777" w:rsidR="00FC0B5A" w:rsidRPr="002720D1" w:rsidRDefault="00FC0B5A" w:rsidP="00E71F1E">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Ужа научна, односно уметничка област:</w:t>
      </w:r>
      <w:r w:rsidR="00E71F1E" w:rsidRPr="002720D1">
        <w:rPr>
          <w:rFonts w:ascii="Times New Roman" w:hAnsi="Times New Roman"/>
          <w:sz w:val="20"/>
          <w:szCs w:val="20"/>
          <w:lang w:val="sr-Cyrl-RS"/>
        </w:rPr>
        <w:t xml:space="preserve"> /</w:t>
      </w:r>
    </w:p>
    <w:p w14:paraId="2B06F2DA"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i/>
          <w:sz w:val="20"/>
          <w:szCs w:val="20"/>
          <w:u w:val="single"/>
          <w:lang w:val="sr-Cyrl-RS"/>
        </w:rPr>
      </w:pPr>
      <w:r w:rsidRPr="002720D1">
        <w:rPr>
          <w:rFonts w:ascii="Times New Roman" w:hAnsi="Times New Roman"/>
          <w:i/>
          <w:sz w:val="20"/>
          <w:szCs w:val="20"/>
          <w:u w:val="single"/>
          <w:lang w:val="sr-Cyrl-RS"/>
        </w:rPr>
        <w:t xml:space="preserve">Магистеријум:  </w:t>
      </w:r>
    </w:p>
    <w:p w14:paraId="449F527D"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Назив установе:</w:t>
      </w:r>
      <w:r w:rsidR="0043447F" w:rsidRPr="002720D1">
        <w:rPr>
          <w:rFonts w:ascii="Times New Roman" w:hAnsi="Times New Roman"/>
          <w:sz w:val="20"/>
          <w:szCs w:val="20"/>
          <w:lang w:val="sr-Cyrl-RS"/>
        </w:rPr>
        <w:t xml:space="preserve"> </w:t>
      </w:r>
      <w:r w:rsidR="00923805" w:rsidRPr="002720D1">
        <w:rPr>
          <w:rFonts w:ascii="Times New Roman" w:hAnsi="Times New Roman"/>
          <w:b/>
          <w:sz w:val="20"/>
          <w:szCs w:val="20"/>
          <w:lang w:val="sr-Cyrl-RS"/>
        </w:rPr>
        <w:t xml:space="preserve">Факултет организационих наука, </w:t>
      </w:r>
      <w:r w:rsidR="0043447F" w:rsidRPr="002720D1">
        <w:rPr>
          <w:rFonts w:ascii="Times New Roman" w:hAnsi="Times New Roman"/>
          <w:b/>
          <w:sz w:val="20"/>
          <w:szCs w:val="20"/>
          <w:lang w:val="sr-Cyrl-RS"/>
        </w:rPr>
        <w:t>Универзитет у Београду</w:t>
      </w:r>
    </w:p>
    <w:p w14:paraId="2F2C4F37"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Место и година завршетка:</w:t>
      </w:r>
      <w:r w:rsidR="0043447F" w:rsidRPr="002720D1">
        <w:rPr>
          <w:rFonts w:ascii="Times New Roman" w:hAnsi="Times New Roman"/>
          <w:color w:val="000000"/>
          <w:sz w:val="20"/>
          <w:szCs w:val="20"/>
          <w:lang w:val="sr-Cyrl-RS"/>
        </w:rPr>
        <w:t xml:space="preserve"> </w:t>
      </w:r>
      <w:r w:rsidR="0043447F" w:rsidRPr="002720D1">
        <w:rPr>
          <w:rFonts w:ascii="Times New Roman" w:hAnsi="Times New Roman"/>
          <w:b/>
          <w:color w:val="000000"/>
          <w:sz w:val="20"/>
          <w:szCs w:val="20"/>
          <w:lang w:val="sr-Cyrl-RS"/>
        </w:rPr>
        <w:t xml:space="preserve">Београд, </w:t>
      </w:r>
      <w:r w:rsidR="00503D8C" w:rsidRPr="002720D1">
        <w:rPr>
          <w:rFonts w:ascii="Times New Roman" w:hAnsi="Times New Roman"/>
          <w:b/>
          <w:color w:val="000000"/>
          <w:sz w:val="20"/>
          <w:szCs w:val="20"/>
          <w:lang w:val="sr-Cyrl-RS"/>
        </w:rPr>
        <w:t>2006</w:t>
      </w:r>
      <w:r w:rsidR="0043447F" w:rsidRPr="002720D1">
        <w:rPr>
          <w:rFonts w:ascii="Times New Roman" w:hAnsi="Times New Roman"/>
          <w:b/>
          <w:color w:val="000000"/>
          <w:sz w:val="20"/>
          <w:szCs w:val="20"/>
          <w:lang w:val="sr-Cyrl-RS"/>
        </w:rPr>
        <w:t>.</w:t>
      </w:r>
    </w:p>
    <w:p w14:paraId="51E7C799" w14:textId="77777777" w:rsidR="00923805" w:rsidRPr="002720D1" w:rsidRDefault="00FC0B5A" w:rsidP="0043447F">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Ужа научна, односно уметничка област:</w:t>
      </w:r>
      <w:r w:rsidR="0043447F"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Организација пословних система</w:t>
      </w:r>
      <w:r w:rsidR="0043447F" w:rsidRPr="002720D1">
        <w:rPr>
          <w:rFonts w:ascii="Times New Roman" w:hAnsi="Times New Roman"/>
          <w:sz w:val="20"/>
          <w:szCs w:val="20"/>
          <w:lang w:val="sr-Cyrl-RS"/>
        </w:rPr>
        <w:t xml:space="preserve"> </w:t>
      </w:r>
    </w:p>
    <w:p w14:paraId="43E11186" w14:textId="77777777" w:rsidR="00FC0B5A" w:rsidRPr="002720D1" w:rsidRDefault="00FC0B5A" w:rsidP="0043447F">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i/>
          <w:sz w:val="20"/>
          <w:szCs w:val="20"/>
          <w:u w:val="single"/>
          <w:lang w:val="sr-Cyrl-RS"/>
        </w:rPr>
      </w:pPr>
      <w:r w:rsidRPr="002720D1">
        <w:rPr>
          <w:rFonts w:ascii="Times New Roman" w:hAnsi="Times New Roman"/>
          <w:i/>
          <w:sz w:val="20"/>
          <w:szCs w:val="20"/>
          <w:u w:val="single"/>
          <w:lang w:val="sr-Cyrl-RS"/>
        </w:rPr>
        <w:t>Докторат:</w:t>
      </w:r>
    </w:p>
    <w:p w14:paraId="2C6A0C76"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Назив установе:</w:t>
      </w:r>
      <w:r w:rsidR="0043447F" w:rsidRPr="002720D1">
        <w:rPr>
          <w:rFonts w:ascii="Times New Roman" w:hAnsi="Times New Roman"/>
          <w:sz w:val="20"/>
          <w:szCs w:val="20"/>
          <w:lang w:val="sr-Cyrl-RS"/>
        </w:rPr>
        <w:t xml:space="preserve"> </w:t>
      </w:r>
      <w:r w:rsidR="00923805" w:rsidRPr="002720D1">
        <w:rPr>
          <w:rFonts w:ascii="Times New Roman" w:hAnsi="Times New Roman"/>
          <w:b/>
          <w:sz w:val="20"/>
          <w:szCs w:val="20"/>
          <w:lang w:val="sr-Cyrl-RS"/>
        </w:rPr>
        <w:t xml:space="preserve">Факултет организационих наука, </w:t>
      </w:r>
      <w:r w:rsidR="0043447F" w:rsidRPr="002720D1">
        <w:rPr>
          <w:rFonts w:ascii="Times New Roman" w:hAnsi="Times New Roman"/>
          <w:b/>
          <w:sz w:val="20"/>
          <w:szCs w:val="20"/>
          <w:lang w:val="sr-Cyrl-RS"/>
        </w:rPr>
        <w:t>Универзитет у Београду</w:t>
      </w:r>
    </w:p>
    <w:p w14:paraId="7B6CC8FB"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Место и година одбране:</w:t>
      </w:r>
      <w:r w:rsidR="0043447F" w:rsidRPr="002720D1">
        <w:rPr>
          <w:rFonts w:ascii="Times New Roman" w:hAnsi="Times New Roman"/>
          <w:color w:val="000000"/>
          <w:sz w:val="20"/>
          <w:szCs w:val="20"/>
          <w:lang w:val="sr-Cyrl-RS"/>
        </w:rPr>
        <w:t xml:space="preserve"> </w:t>
      </w:r>
      <w:r w:rsidR="0043447F" w:rsidRPr="002720D1">
        <w:rPr>
          <w:rFonts w:ascii="Times New Roman" w:hAnsi="Times New Roman"/>
          <w:b/>
          <w:color w:val="000000"/>
          <w:sz w:val="20"/>
          <w:szCs w:val="20"/>
          <w:lang w:val="sr-Cyrl-RS"/>
        </w:rPr>
        <w:t>Београд, 201</w:t>
      </w:r>
      <w:r w:rsidR="00503D8C" w:rsidRPr="002720D1">
        <w:rPr>
          <w:rFonts w:ascii="Times New Roman" w:hAnsi="Times New Roman"/>
          <w:b/>
          <w:color w:val="000000"/>
          <w:sz w:val="20"/>
          <w:szCs w:val="20"/>
          <w:lang w:val="sr-Cyrl-RS"/>
        </w:rPr>
        <w:t>3</w:t>
      </w:r>
      <w:r w:rsidR="0043447F" w:rsidRPr="002720D1">
        <w:rPr>
          <w:rFonts w:ascii="Times New Roman" w:hAnsi="Times New Roman"/>
          <w:b/>
          <w:color w:val="000000"/>
          <w:sz w:val="20"/>
          <w:szCs w:val="20"/>
          <w:lang w:val="sr-Cyrl-RS"/>
        </w:rPr>
        <w:t>.</w:t>
      </w:r>
    </w:p>
    <w:p w14:paraId="17673547"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sz w:val="20"/>
          <w:szCs w:val="20"/>
          <w:lang w:val="sr-Cyrl-RS"/>
        </w:rPr>
      </w:pPr>
      <w:r w:rsidRPr="002720D1">
        <w:rPr>
          <w:rFonts w:ascii="Times New Roman" w:hAnsi="Times New Roman"/>
          <w:sz w:val="20"/>
          <w:szCs w:val="20"/>
          <w:lang w:val="sr-Cyrl-RS"/>
        </w:rPr>
        <w:t>- Наслов дисертације:</w:t>
      </w:r>
      <w:r w:rsidR="0043447F"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Приступ пројектовању организације заснован на мерењу усклађености елемената организације</w:t>
      </w:r>
    </w:p>
    <w:p w14:paraId="6D73B470"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sz w:val="20"/>
          <w:szCs w:val="20"/>
          <w:lang w:val="sr-Cyrl-RS"/>
        </w:rPr>
      </w:pPr>
      <w:r w:rsidRPr="002720D1">
        <w:rPr>
          <w:rFonts w:ascii="Times New Roman" w:hAnsi="Times New Roman"/>
          <w:sz w:val="20"/>
          <w:szCs w:val="20"/>
          <w:lang w:val="sr-Cyrl-RS"/>
        </w:rPr>
        <w:t>- Ужа научна, односно уметничка област:</w:t>
      </w:r>
      <w:r w:rsidR="0043447F" w:rsidRPr="002720D1">
        <w:rPr>
          <w:rFonts w:ascii="Times New Roman" w:hAnsi="Times New Roman"/>
          <w:sz w:val="20"/>
          <w:szCs w:val="20"/>
          <w:lang w:val="sr-Cyrl-RS"/>
        </w:rPr>
        <w:t xml:space="preserve"> </w:t>
      </w:r>
      <w:r w:rsidR="00503D8C" w:rsidRPr="002720D1">
        <w:rPr>
          <w:rFonts w:ascii="Times New Roman" w:hAnsi="Times New Roman"/>
          <w:b/>
          <w:sz w:val="20"/>
          <w:szCs w:val="20"/>
          <w:lang w:val="sr-Cyrl-RS"/>
        </w:rPr>
        <w:t>Организација пословних система</w:t>
      </w:r>
      <w:r w:rsidR="0043447F" w:rsidRPr="002720D1">
        <w:rPr>
          <w:rFonts w:ascii="Times New Roman" w:hAnsi="Times New Roman"/>
          <w:sz w:val="20"/>
          <w:szCs w:val="20"/>
          <w:lang w:val="sr-Cyrl-RS"/>
        </w:rPr>
        <w:t xml:space="preserve">  </w:t>
      </w:r>
    </w:p>
    <w:p w14:paraId="0ADE301E" w14:textId="77777777" w:rsidR="00FC0B5A" w:rsidRPr="002720D1" w:rsidRDefault="00FC0B5A"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i/>
          <w:sz w:val="20"/>
          <w:szCs w:val="20"/>
          <w:u w:val="single"/>
          <w:lang w:val="sr-Cyrl-RS"/>
        </w:rPr>
      </w:pPr>
      <w:r w:rsidRPr="002720D1">
        <w:rPr>
          <w:rFonts w:ascii="Times New Roman" w:hAnsi="Times New Roman"/>
          <w:i/>
          <w:sz w:val="20"/>
          <w:szCs w:val="20"/>
          <w:u w:val="single"/>
          <w:lang w:val="sr-Cyrl-RS"/>
        </w:rPr>
        <w:t>Досадашњи избори у наставна и научна звања:</w:t>
      </w:r>
    </w:p>
    <w:p w14:paraId="08E89318" w14:textId="77777777" w:rsidR="00FC0B5A" w:rsidRPr="002720D1" w:rsidRDefault="0043447F"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sz w:val="20"/>
          <w:szCs w:val="20"/>
          <w:u w:val="single"/>
          <w:lang w:val="sr-Cyrl-RS"/>
        </w:rPr>
      </w:pPr>
      <w:r w:rsidRPr="002720D1">
        <w:rPr>
          <w:rFonts w:ascii="Times New Roman" w:hAnsi="Times New Roman"/>
          <w:b/>
          <w:sz w:val="20"/>
          <w:szCs w:val="20"/>
          <w:lang w:val="sr-Cyrl-RS"/>
        </w:rPr>
        <w:t>1999</w:t>
      </w:r>
      <w:r w:rsidR="007034A4" w:rsidRPr="002720D1">
        <w:rPr>
          <w:rFonts w:ascii="Times New Roman" w:hAnsi="Times New Roman"/>
          <w:b/>
          <w:sz w:val="20"/>
          <w:szCs w:val="20"/>
          <w:lang w:val="sr-Cyrl-RS"/>
        </w:rPr>
        <w:t>-2000</w:t>
      </w:r>
      <w:r w:rsidRPr="002720D1">
        <w:rPr>
          <w:rFonts w:ascii="Times New Roman" w:hAnsi="Times New Roman"/>
          <w:b/>
          <w:sz w:val="20"/>
          <w:szCs w:val="20"/>
          <w:lang w:val="sr-Cyrl-RS"/>
        </w:rPr>
        <w:t xml:space="preserve">. – Сарадник </w:t>
      </w:r>
      <w:r w:rsidR="00D57826" w:rsidRPr="002720D1">
        <w:rPr>
          <w:rFonts w:ascii="Times New Roman" w:hAnsi="Times New Roman"/>
          <w:b/>
          <w:sz w:val="20"/>
          <w:szCs w:val="20"/>
          <w:lang w:val="sr-Cyrl-RS"/>
        </w:rPr>
        <w:t xml:space="preserve">обдарен за научно-истраживачки рад, </w:t>
      </w:r>
      <w:r w:rsidRPr="002720D1">
        <w:rPr>
          <w:rFonts w:ascii="Times New Roman" w:hAnsi="Times New Roman"/>
          <w:b/>
          <w:sz w:val="20"/>
          <w:szCs w:val="20"/>
          <w:lang w:val="sr-Cyrl-RS"/>
        </w:rPr>
        <w:t>ФОН</w:t>
      </w:r>
    </w:p>
    <w:p w14:paraId="5D5FA8EE" w14:textId="77777777" w:rsidR="00FC0B5A" w:rsidRPr="002720D1" w:rsidRDefault="0043447F"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sz w:val="20"/>
          <w:szCs w:val="20"/>
          <w:lang w:val="sr-Cyrl-RS"/>
        </w:rPr>
      </w:pPr>
      <w:r w:rsidRPr="002720D1">
        <w:rPr>
          <w:rFonts w:ascii="Times New Roman" w:hAnsi="Times New Roman"/>
          <w:b/>
          <w:sz w:val="20"/>
          <w:szCs w:val="20"/>
          <w:lang w:val="sr-Cyrl-RS"/>
        </w:rPr>
        <w:t>200</w:t>
      </w:r>
      <w:r w:rsidR="00D57826" w:rsidRPr="002720D1">
        <w:rPr>
          <w:rFonts w:ascii="Times New Roman" w:hAnsi="Times New Roman"/>
          <w:b/>
          <w:sz w:val="20"/>
          <w:szCs w:val="20"/>
          <w:lang w:val="sr-Cyrl-RS"/>
        </w:rPr>
        <w:t>1</w:t>
      </w:r>
      <w:r w:rsidR="007034A4" w:rsidRPr="002720D1">
        <w:rPr>
          <w:rFonts w:ascii="Times New Roman" w:hAnsi="Times New Roman"/>
          <w:b/>
          <w:sz w:val="20"/>
          <w:szCs w:val="20"/>
          <w:lang w:val="sr-Cyrl-RS"/>
        </w:rPr>
        <w:t>-200</w:t>
      </w:r>
      <w:r w:rsidR="00D57826" w:rsidRPr="002720D1">
        <w:rPr>
          <w:rFonts w:ascii="Times New Roman" w:hAnsi="Times New Roman"/>
          <w:b/>
          <w:sz w:val="20"/>
          <w:szCs w:val="20"/>
          <w:lang w:val="sr-Cyrl-RS"/>
        </w:rPr>
        <w:t xml:space="preserve">6. – Асистент-приправник за </w:t>
      </w:r>
      <w:r w:rsidRPr="002720D1">
        <w:rPr>
          <w:rFonts w:ascii="Times New Roman" w:hAnsi="Times New Roman"/>
          <w:b/>
          <w:sz w:val="20"/>
          <w:szCs w:val="20"/>
          <w:lang w:val="sr-Cyrl-RS"/>
        </w:rPr>
        <w:t>области</w:t>
      </w:r>
      <w:r w:rsidRPr="002720D1">
        <w:rPr>
          <w:rFonts w:ascii="Times New Roman" w:hAnsi="Times New Roman"/>
          <w:b/>
          <w:color w:val="000000"/>
          <w:sz w:val="20"/>
          <w:szCs w:val="20"/>
          <w:lang w:val="sr-Cyrl-RS"/>
        </w:rPr>
        <w:t xml:space="preserve">: </w:t>
      </w:r>
      <w:r w:rsidR="00D57826" w:rsidRPr="002720D1">
        <w:rPr>
          <w:rFonts w:ascii="Times New Roman" w:hAnsi="Times New Roman"/>
          <w:b/>
          <w:sz w:val="20"/>
          <w:szCs w:val="20"/>
          <w:lang w:val="sr-Cyrl-RS"/>
        </w:rPr>
        <w:t xml:space="preserve">Организација пословних система, </w:t>
      </w:r>
      <w:r w:rsidRPr="002720D1">
        <w:rPr>
          <w:rFonts w:ascii="Times New Roman" w:hAnsi="Times New Roman"/>
          <w:b/>
          <w:sz w:val="20"/>
          <w:szCs w:val="20"/>
          <w:lang w:val="sr-Cyrl-RS"/>
        </w:rPr>
        <w:t>ФОН</w:t>
      </w:r>
    </w:p>
    <w:p w14:paraId="39E0888E" w14:textId="77777777" w:rsidR="0043447F" w:rsidRPr="002720D1" w:rsidRDefault="0043447F" w:rsidP="00FC0B5A">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bCs/>
          <w:sz w:val="20"/>
          <w:szCs w:val="20"/>
          <w:lang w:val="sr-Cyrl-RS"/>
        </w:rPr>
      </w:pPr>
      <w:r w:rsidRPr="002720D1">
        <w:rPr>
          <w:rFonts w:ascii="Times New Roman" w:hAnsi="Times New Roman"/>
          <w:b/>
          <w:bCs/>
          <w:sz w:val="20"/>
          <w:szCs w:val="20"/>
          <w:lang w:val="sr-Cyrl-RS"/>
        </w:rPr>
        <w:t>200</w:t>
      </w:r>
      <w:r w:rsidR="00D57826" w:rsidRPr="002720D1">
        <w:rPr>
          <w:rFonts w:ascii="Times New Roman" w:hAnsi="Times New Roman"/>
          <w:b/>
          <w:bCs/>
          <w:sz w:val="20"/>
          <w:szCs w:val="20"/>
          <w:lang w:val="sr-Cyrl-RS"/>
        </w:rPr>
        <w:t>6</w:t>
      </w:r>
      <w:r w:rsidRPr="002720D1">
        <w:rPr>
          <w:rFonts w:ascii="Times New Roman" w:hAnsi="Times New Roman"/>
          <w:b/>
          <w:bCs/>
          <w:sz w:val="20"/>
          <w:szCs w:val="20"/>
          <w:lang w:val="sr-Cyrl-RS"/>
        </w:rPr>
        <w:t>-201</w:t>
      </w:r>
      <w:r w:rsidR="00D57826" w:rsidRPr="002720D1">
        <w:rPr>
          <w:rFonts w:ascii="Times New Roman" w:hAnsi="Times New Roman"/>
          <w:b/>
          <w:bCs/>
          <w:sz w:val="20"/>
          <w:szCs w:val="20"/>
          <w:lang w:val="sr-Cyrl-RS"/>
        </w:rPr>
        <w:t>3</w:t>
      </w:r>
      <w:r w:rsidRPr="002720D1">
        <w:rPr>
          <w:rFonts w:ascii="Times New Roman" w:hAnsi="Times New Roman"/>
          <w:b/>
          <w:bCs/>
          <w:sz w:val="20"/>
          <w:szCs w:val="20"/>
          <w:lang w:val="sr-Cyrl-RS"/>
        </w:rPr>
        <w:t>. – Асистент на области</w:t>
      </w:r>
      <w:r w:rsidRPr="002720D1">
        <w:rPr>
          <w:rFonts w:ascii="Times New Roman" w:hAnsi="Times New Roman"/>
          <w:b/>
          <w:bCs/>
          <w:color w:val="000000"/>
          <w:sz w:val="20"/>
          <w:szCs w:val="20"/>
          <w:lang w:val="sr-Cyrl-RS"/>
        </w:rPr>
        <w:t xml:space="preserve">: </w:t>
      </w:r>
      <w:r w:rsidR="00D57826" w:rsidRPr="002720D1">
        <w:rPr>
          <w:rFonts w:ascii="Times New Roman" w:hAnsi="Times New Roman"/>
          <w:b/>
          <w:bCs/>
          <w:sz w:val="20"/>
          <w:szCs w:val="20"/>
          <w:lang w:val="sr-Cyrl-RS"/>
        </w:rPr>
        <w:t>Организација пословних система</w:t>
      </w:r>
      <w:r w:rsidRPr="002720D1">
        <w:rPr>
          <w:rFonts w:ascii="Times New Roman" w:hAnsi="Times New Roman"/>
          <w:b/>
          <w:bCs/>
          <w:sz w:val="20"/>
          <w:szCs w:val="20"/>
          <w:lang w:val="sr-Cyrl-RS"/>
        </w:rPr>
        <w:t xml:space="preserve"> , ФОН</w:t>
      </w:r>
    </w:p>
    <w:p w14:paraId="75E37E1C" w14:textId="77777777" w:rsidR="0043447F" w:rsidRPr="002720D1" w:rsidRDefault="0043447F" w:rsidP="00E71F1E">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bCs/>
          <w:sz w:val="20"/>
          <w:szCs w:val="20"/>
          <w:lang w:val="sr-Cyrl-RS"/>
        </w:rPr>
      </w:pPr>
      <w:r w:rsidRPr="002720D1">
        <w:rPr>
          <w:rFonts w:ascii="Times New Roman" w:hAnsi="Times New Roman"/>
          <w:b/>
          <w:bCs/>
          <w:sz w:val="20"/>
          <w:szCs w:val="20"/>
          <w:lang w:val="sr-Cyrl-RS"/>
        </w:rPr>
        <w:t>201</w:t>
      </w:r>
      <w:r w:rsidR="00D57826" w:rsidRPr="002720D1">
        <w:rPr>
          <w:rFonts w:ascii="Times New Roman" w:hAnsi="Times New Roman"/>
          <w:b/>
          <w:bCs/>
          <w:sz w:val="20"/>
          <w:szCs w:val="20"/>
          <w:lang w:val="sr-Cyrl-RS"/>
        </w:rPr>
        <w:t>3</w:t>
      </w:r>
      <w:r w:rsidRPr="002720D1">
        <w:rPr>
          <w:rFonts w:ascii="Times New Roman" w:hAnsi="Times New Roman"/>
          <w:b/>
          <w:bCs/>
          <w:sz w:val="20"/>
          <w:szCs w:val="20"/>
          <w:lang w:val="sr-Cyrl-RS"/>
        </w:rPr>
        <w:t>-201</w:t>
      </w:r>
      <w:r w:rsidR="00D57826" w:rsidRPr="002720D1">
        <w:rPr>
          <w:rFonts w:ascii="Times New Roman" w:hAnsi="Times New Roman"/>
          <w:b/>
          <w:bCs/>
          <w:sz w:val="20"/>
          <w:szCs w:val="20"/>
          <w:lang w:val="sr-Cyrl-RS"/>
        </w:rPr>
        <w:t>9</w:t>
      </w:r>
      <w:r w:rsidRPr="002720D1">
        <w:rPr>
          <w:rFonts w:ascii="Times New Roman" w:hAnsi="Times New Roman"/>
          <w:b/>
          <w:bCs/>
          <w:sz w:val="20"/>
          <w:szCs w:val="20"/>
          <w:lang w:val="sr-Cyrl-RS"/>
        </w:rPr>
        <w:t>. – Доцент на области</w:t>
      </w:r>
      <w:r w:rsidRPr="002720D1">
        <w:rPr>
          <w:rFonts w:ascii="Times New Roman" w:hAnsi="Times New Roman"/>
          <w:b/>
          <w:bCs/>
          <w:color w:val="000000"/>
          <w:sz w:val="20"/>
          <w:szCs w:val="20"/>
          <w:lang w:val="sr-Cyrl-RS"/>
        </w:rPr>
        <w:t xml:space="preserve">: </w:t>
      </w:r>
      <w:r w:rsidR="00D57826" w:rsidRPr="002720D1">
        <w:rPr>
          <w:rFonts w:ascii="Times New Roman" w:hAnsi="Times New Roman"/>
          <w:b/>
          <w:bCs/>
          <w:sz w:val="20"/>
          <w:szCs w:val="20"/>
          <w:lang w:val="sr-Cyrl-RS"/>
        </w:rPr>
        <w:t>Организација пословних система</w:t>
      </w:r>
      <w:r w:rsidRPr="002720D1">
        <w:rPr>
          <w:rFonts w:ascii="Times New Roman" w:hAnsi="Times New Roman"/>
          <w:b/>
          <w:bCs/>
          <w:sz w:val="20"/>
          <w:szCs w:val="20"/>
          <w:lang w:val="sr-Cyrl-RS"/>
        </w:rPr>
        <w:t xml:space="preserve">, ФОН  </w:t>
      </w:r>
    </w:p>
    <w:p w14:paraId="3B78786F" w14:textId="46F4CD51" w:rsidR="002720D1" w:rsidRPr="002720D1" w:rsidRDefault="002720D1" w:rsidP="00E71F1E">
      <w:pPr>
        <w:pBdr>
          <w:top w:val="single" w:sz="4" w:space="1" w:color="auto"/>
          <w:left w:val="single" w:sz="4" w:space="4" w:color="auto"/>
          <w:bottom w:val="single" w:sz="4" w:space="1" w:color="auto"/>
          <w:right w:val="single" w:sz="4" w:space="4" w:color="auto"/>
        </w:pBdr>
        <w:spacing w:after="0"/>
        <w:ind w:left="770" w:hanging="50"/>
        <w:rPr>
          <w:rFonts w:ascii="Times New Roman" w:hAnsi="Times New Roman"/>
          <w:b/>
          <w:bCs/>
          <w:sz w:val="20"/>
          <w:szCs w:val="20"/>
          <w:lang w:val="sr-Cyrl-RS"/>
        </w:rPr>
      </w:pPr>
      <w:r w:rsidRPr="002720D1">
        <w:rPr>
          <w:rFonts w:ascii="Times New Roman" w:hAnsi="Times New Roman"/>
          <w:b/>
          <w:bCs/>
          <w:sz w:val="20"/>
          <w:szCs w:val="20"/>
          <w:lang w:val="sr-Cyrl-RS"/>
        </w:rPr>
        <w:t>2019-</w:t>
      </w:r>
      <w:r w:rsidRPr="002720D1">
        <w:rPr>
          <w:rFonts w:ascii="Times New Roman" w:hAnsi="Times New Roman"/>
          <w:b/>
          <w:bCs/>
          <w:sz w:val="20"/>
          <w:szCs w:val="20"/>
          <w:lang w:val="sr-Cyrl-RS"/>
        </w:rPr>
        <w:tab/>
        <w:t xml:space="preserve">     – Ванредни професор на области</w:t>
      </w:r>
      <w:r w:rsidRPr="002720D1">
        <w:rPr>
          <w:rFonts w:ascii="Times New Roman" w:hAnsi="Times New Roman"/>
          <w:b/>
          <w:bCs/>
          <w:color w:val="000000"/>
          <w:sz w:val="20"/>
          <w:szCs w:val="20"/>
          <w:lang w:val="sr-Cyrl-RS"/>
        </w:rPr>
        <w:t xml:space="preserve">: </w:t>
      </w:r>
      <w:r w:rsidRPr="002720D1">
        <w:rPr>
          <w:rFonts w:ascii="Times New Roman" w:hAnsi="Times New Roman"/>
          <w:b/>
          <w:bCs/>
          <w:sz w:val="20"/>
          <w:szCs w:val="20"/>
          <w:lang w:val="sr-Cyrl-RS"/>
        </w:rPr>
        <w:t xml:space="preserve">Организација пословних система, ФОН  </w:t>
      </w:r>
    </w:p>
    <w:p w14:paraId="3369DFCC" w14:textId="77777777" w:rsidR="00D57826" w:rsidRPr="002720D1" w:rsidRDefault="00D57826" w:rsidP="00AA7323">
      <w:pPr>
        <w:rPr>
          <w:rFonts w:ascii="Times New Roman" w:hAnsi="Times New Roman"/>
          <w:b/>
          <w:snapToGrid w:val="0"/>
          <w:lang w:val="sr-Cyrl-RS"/>
        </w:rPr>
      </w:pPr>
    </w:p>
    <w:p w14:paraId="7FBB7709" w14:textId="7C5442FC" w:rsidR="00AA3BDB" w:rsidRPr="002720D1" w:rsidRDefault="00AA3BDB" w:rsidP="00AA7323">
      <w:pPr>
        <w:rPr>
          <w:rFonts w:ascii="Times New Roman" w:hAnsi="Times New Roman"/>
          <w:b/>
          <w:snapToGrid w:val="0"/>
          <w:lang w:val="sr-Cyrl-RS"/>
        </w:rPr>
      </w:pPr>
      <w:r w:rsidRPr="002720D1">
        <w:rPr>
          <w:rFonts w:ascii="Times New Roman" w:hAnsi="Times New Roman"/>
          <w:b/>
          <w:snapToGrid w:val="0"/>
          <w:lang w:val="sr-Cyrl-RS"/>
        </w:rPr>
        <w:lastRenderedPageBreak/>
        <w:t xml:space="preserve">3) Испуњени услови за </w:t>
      </w:r>
      <w:r w:rsidR="007A46C9">
        <w:rPr>
          <w:rFonts w:ascii="Times New Roman" w:hAnsi="Times New Roman"/>
          <w:b/>
          <w:snapToGrid w:val="0"/>
          <w:lang w:val="sr-Cyrl-RS"/>
        </w:rPr>
        <w:t xml:space="preserve">поновни </w:t>
      </w:r>
      <w:r w:rsidRPr="002720D1">
        <w:rPr>
          <w:rFonts w:ascii="Times New Roman" w:hAnsi="Times New Roman"/>
          <w:b/>
          <w:snapToGrid w:val="0"/>
          <w:lang w:val="sr-Cyrl-RS"/>
        </w:rPr>
        <w:t>избор у звање</w:t>
      </w:r>
      <w:r w:rsidR="00AA7323" w:rsidRPr="002720D1">
        <w:rPr>
          <w:rFonts w:ascii="Times New Roman" w:hAnsi="Times New Roman"/>
          <w:b/>
          <w:snapToGrid w:val="0"/>
          <w:lang w:val="sr-Cyrl-RS"/>
        </w:rPr>
        <w:t xml:space="preserve"> ванредног професора </w:t>
      </w:r>
    </w:p>
    <w:p w14:paraId="55D2A3FB" w14:textId="3E3AC02F" w:rsidR="002A13E0" w:rsidRPr="002720D1" w:rsidRDefault="002A13E0" w:rsidP="002A13E0">
      <w:pPr>
        <w:spacing w:after="0"/>
        <w:jc w:val="both"/>
        <w:rPr>
          <w:rFonts w:ascii="Times New Roman" w:hAnsi="Times New Roman"/>
          <w:b/>
          <w:sz w:val="20"/>
          <w:szCs w:val="20"/>
          <w:lang w:val="sr-Cyrl-RS"/>
        </w:rPr>
      </w:pPr>
      <w:r w:rsidRPr="002720D1">
        <w:rPr>
          <w:rFonts w:ascii="Times New Roman" w:hAnsi="Times New Roman"/>
          <w:b/>
          <w:sz w:val="20"/>
          <w:szCs w:val="20"/>
          <w:lang w:val="sr-Cyrl-RS"/>
        </w:rPr>
        <w:t>ОБАВЕЗНИ УСЛОВИ:</w:t>
      </w:r>
      <w:r w:rsidR="002720D1">
        <w:rPr>
          <w:rFonts w:ascii="Times New Roman" w:hAnsi="Times New Roman"/>
          <w:b/>
          <w:sz w:val="20"/>
          <w:szCs w:val="20"/>
          <w:lang w:val="sr-Cyrl-RS"/>
        </w:rPr>
        <w:t xml:space="preserve"> Др Милош Јевтић</w:t>
      </w:r>
    </w:p>
    <w:p w14:paraId="0CE9BD03" w14:textId="77777777" w:rsidR="002A13E0" w:rsidRPr="002720D1" w:rsidRDefault="002A13E0" w:rsidP="002A13E0">
      <w:pPr>
        <w:spacing w:after="0"/>
        <w:rPr>
          <w:rFonts w:ascii="Times New Roman" w:hAnsi="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632"/>
        <w:gridCol w:w="2340"/>
      </w:tblGrid>
      <w:tr w:rsidR="002A13E0" w:rsidRPr="002720D1" w14:paraId="29AF3DE4" w14:textId="77777777" w:rsidTr="00B6271A">
        <w:tc>
          <w:tcPr>
            <w:tcW w:w="416" w:type="dxa"/>
            <w:tcBorders>
              <w:top w:val="single" w:sz="4" w:space="0" w:color="auto"/>
              <w:left w:val="single" w:sz="4" w:space="0" w:color="auto"/>
              <w:bottom w:val="single" w:sz="4" w:space="0" w:color="auto"/>
              <w:right w:val="single" w:sz="4" w:space="0" w:color="auto"/>
            </w:tcBorders>
          </w:tcPr>
          <w:p w14:paraId="7E04D3FC" w14:textId="77777777" w:rsidR="002A13E0" w:rsidRPr="002720D1" w:rsidRDefault="002A13E0" w:rsidP="00B6271A">
            <w:pPr>
              <w:spacing w:after="0"/>
              <w:rPr>
                <w:rFonts w:ascii="Times New Roman" w:hAnsi="Times New Roman"/>
                <w:sz w:val="20"/>
                <w:szCs w:val="20"/>
                <w:lang w:val="sr-Cyrl-RS"/>
              </w:rPr>
            </w:pPr>
          </w:p>
          <w:p w14:paraId="1A4557B8" w14:textId="77777777" w:rsidR="002A13E0" w:rsidRPr="002720D1" w:rsidRDefault="002A13E0" w:rsidP="00B6271A">
            <w:pPr>
              <w:spacing w:after="0"/>
              <w:rPr>
                <w:rFonts w:ascii="Times New Roman" w:hAnsi="Times New Roman"/>
                <w:sz w:val="20"/>
                <w:szCs w:val="20"/>
                <w:lang w:val="sr-Cyrl-RS"/>
              </w:rPr>
            </w:pPr>
          </w:p>
        </w:tc>
        <w:tc>
          <w:tcPr>
            <w:tcW w:w="5632" w:type="dxa"/>
            <w:tcBorders>
              <w:top w:val="single" w:sz="4" w:space="0" w:color="auto"/>
              <w:left w:val="single" w:sz="4" w:space="0" w:color="auto"/>
              <w:bottom w:val="single" w:sz="4" w:space="0" w:color="auto"/>
              <w:right w:val="single" w:sz="4" w:space="0" w:color="auto"/>
            </w:tcBorders>
          </w:tcPr>
          <w:p w14:paraId="7142FA58" w14:textId="77777777" w:rsidR="002A13E0" w:rsidRPr="002720D1" w:rsidRDefault="002A13E0" w:rsidP="00B6271A">
            <w:pPr>
              <w:spacing w:after="0"/>
              <w:jc w:val="both"/>
              <w:rPr>
                <w:rFonts w:ascii="Times New Roman" w:hAnsi="Times New Roman"/>
                <w:i/>
                <w:sz w:val="20"/>
                <w:szCs w:val="20"/>
                <w:lang w:val="sr-Cyrl-RS"/>
              </w:rPr>
            </w:pPr>
            <w:r w:rsidRPr="002720D1">
              <w:rPr>
                <w:rFonts w:ascii="Times New Roman" w:hAnsi="Times New Roman"/>
                <w:i/>
                <w:sz w:val="20"/>
                <w:szCs w:val="20"/>
                <w:lang w:val="sr-Cyrl-RS"/>
              </w:rPr>
              <w:t xml:space="preserve"> </w:t>
            </w:r>
          </w:p>
          <w:p w14:paraId="318AED44" w14:textId="77777777" w:rsidR="002A13E0" w:rsidRPr="002720D1" w:rsidRDefault="002A13E0" w:rsidP="00B6271A">
            <w:pPr>
              <w:spacing w:after="0"/>
              <w:jc w:val="both"/>
              <w:rPr>
                <w:rFonts w:ascii="Times New Roman" w:hAnsi="Times New Roman"/>
                <w:i/>
                <w:sz w:val="20"/>
                <w:szCs w:val="20"/>
                <w:lang w:val="sr-Cyrl-RS"/>
              </w:rPr>
            </w:pPr>
            <w:r w:rsidRPr="002720D1">
              <w:rPr>
                <w:rFonts w:ascii="Times New Roman" w:hAnsi="Times New Roman"/>
                <w:i/>
                <w:sz w:val="20"/>
                <w:szCs w:val="20"/>
                <w:lang w:val="sr-Cyrl-RS"/>
              </w:rPr>
              <w:t>(заокружити испуњен услов за звање у које се бира)</w:t>
            </w:r>
          </w:p>
        </w:tc>
        <w:tc>
          <w:tcPr>
            <w:tcW w:w="2340" w:type="dxa"/>
            <w:tcBorders>
              <w:top w:val="single" w:sz="4" w:space="0" w:color="auto"/>
              <w:left w:val="single" w:sz="4" w:space="0" w:color="auto"/>
              <w:bottom w:val="single" w:sz="4" w:space="0" w:color="auto"/>
              <w:right w:val="single" w:sz="4" w:space="0" w:color="auto"/>
            </w:tcBorders>
          </w:tcPr>
          <w:p w14:paraId="39BD27BD" w14:textId="1C56AF3A" w:rsidR="002A13E0" w:rsidRPr="002720D1" w:rsidRDefault="00BC5C91" w:rsidP="00B6271A">
            <w:pPr>
              <w:spacing w:after="0"/>
              <w:rPr>
                <w:rFonts w:ascii="Times New Roman" w:hAnsi="Times New Roman"/>
                <w:b/>
                <w:sz w:val="20"/>
                <w:szCs w:val="20"/>
                <w:lang w:val="sr-Cyrl-RS"/>
              </w:rPr>
            </w:pPr>
            <w:r w:rsidRPr="002720D1">
              <w:rPr>
                <w:rFonts w:ascii="Times New Roman" w:hAnsi="Times New Roman"/>
                <w:b/>
                <w:sz w:val="20"/>
                <w:szCs w:val="20"/>
                <w:lang w:val="sr-Cyrl-RS"/>
              </w:rPr>
              <w:t>оцена</w:t>
            </w:r>
            <w:r w:rsidR="002A13E0" w:rsidRPr="002720D1">
              <w:rPr>
                <w:rFonts w:ascii="Times New Roman" w:hAnsi="Times New Roman"/>
                <w:b/>
                <w:sz w:val="20"/>
                <w:szCs w:val="20"/>
                <w:lang w:val="sr-Cyrl-RS"/>
              </w:rPr>
              <w:t xml:space="preserve"> / број година радног искуства </w:t>
            </w:r>
          </w:p>
          <w:p w14:paraId="28AA55ED" w14:textId="77777777" w:rsidR="002A13E0" w:rsidRPr="002720D1" w:rsidRDefault="002A13E0" w:rsidP="00B6271A">
            <w:pPr>
              <w:spacing w:after="0"/>
              <w:rPr>
                <w:rFonts w:ascii="Times New Roman" w:hAnsi="Times New Roman"/>
                <w:sz w:val="20"/>
                <w:szCs w:val="20"/>
                <w:lang w:val="sr-Cyrl-RS"/>
              </w:rPr>
            </w:pPr>
          </w:p>
        </w:tc>
      </w:tr>
      <w:tr w:rsidR="002A13E0" w:rsidRPr="002720D1" w14:paraId="23ED7979" w14:textId="77777777" w:rsidTr="00B6271A">
        <w:tc>
          <w:tcPr>
            <w:tcW w:w="416" w:type="dxa"/>
            <w:tcBorders>
              <w:top w:val="single" w:sz="4" w:space="0" w:color="auto"/>
              <w:left w:val="single" w:sz="4" w:space="0" w:color="auto"/>
              <w:bottom w:val="single" w:sz="4" w:space="0" w:color="auto"/>
              <w:right w:val="single" w:sz="4" w:space="0" w:color="auto"/>
            </w:tcBorders>
          </w:tcPr>
          <w:p w14:paraId="42E610AC" w14:textId="77777777" w:rsidR="002A13E0" w:rsidRPr="002720D1" w:rsidRDefault="002A13E0" w:rsidP="00B6271A">
            <w:pPr>
              <w:spacing w:after="0"/>
              <w:rPr>
                <w:rFonts w:ascii="Times New Roman" w:hAnsi="Times New Roman"/>
                <w:sz w:val="20"/>
                <w:szCs w:val="20"/>
                <w:lang w:val="sr-Cyrl-RS"/>
              </w:rPr>
            </w:pPr>
            <w:r w:rsidRPr="002720D1">
              <w:rPr>
                <w:rFonts w:ascii="Times New Roman" w:hAnsi="Times New Roman"/>
                <w:sz w:val="20"/>
                <w:szCs w:val="20"/>
                <w:lang w:val="sr-Cyrl-RS"/>
              </w:rPr>
              <w:t>1</w:t>
            </w:r>
          </w:p>
        </w:tc>
        <w:tc>
          <w:tcPr>
            <w:tcW w:w="5632" w:type="dxa"/>
            <w:tcBorders>
              <w:top w:val="single" w:sz="4" w:space="0" w:color="auto"/>
              <w:left w:val="single" w:sz="4" w:space="0" w:color="auto"/>
              <w:bottom w:val="single" w:sz="4" w:space="0" w:color="auto"/>
              <w:right w:val="single" w:sz="4" w:space="0" w:color="auto"/>
            </w:tcBorders>
          </w:tcPr>
          <w:p w14:paraId="0F1A5CD8" w14:textId="77777777" w:rsidR="002A13E0" w:rsidRPr="002720D1" w:rsidRDefault="002A13E0" w:rsidP="00B6271A">
            <w:pPr>
              <w:spacing w:after="0"/>
              <w:jc w:val="both"/>
              <w:rPr>
                <w:rFonts w:ascii="Times New Roman" w:hAnsi="Times New Roman"/>
                <w:sz w:val="20"/>
                <w:szCs w:val="20"/>
                <w:lang w:val="sr-Cyrl-RS"/>
              </w:rPr>
            </w:pPr>
            <w:r w:rsidRPr="002720D1">
              <w:rPr>
                <w:rStyle w:val="Bodytext22"/>
                <w:rFonts w:ascii="Times New Roman" w:hAnsi="Times New Roman"/>
                <w:color w:val="auto"/>
                <w:sz w:val="20"/>
                <w:szCs w:val="20"/>
                <w:lang w:val="sr-Cyrl-RS"/>
              </w:rPr>
              <w:t>Приступно предавање из области за коју се бира, позитивно оцењено од стране</w:t>
            </w:r>
            <w:r w:rsidRPr="002720D1">
              <w:rPr>
                <w:rFonts w:ascii="Times New Roman" w:hAnsi="Times New Roman"/>
                <w:sz w:val="20"/>
                <w:szCs w:val="20"/>
                <w:lang w:val="sr-Cyrl-RS"/>
              </w:rPr>
              <w:t xml:space="preserve"> </w:t>
            </w:r>
            <w:r w:rsidRPr="002720D1">
              <w:rPr>
                <w:rStyle w:val="Bodytext22"/>
                <w:rFonts w:ascii="Times New Roman" w:hAnsi="Times New Roman"/>
                <w:color w:val="auto"/>
                <w:sz w:val="20"/>
                <w:szCs w:val="20"/>
                <w:lang w:val="sr-Cyrl-RS"/>
              </w:rPr>
              <w:t>високошколске установе</w:t>
            </w:r>
          </w:p>
        </w:tc>
        <w:tc>
          <w:tcPr>
            <w:tcW w:w="2340" w:type="dxa"/>
            <w:tcBorders>
              <w:top w:val="single" w:sz="4" w:space="0" w:color="auto"/>
              <w:left w:val="single" w:sz="4" w:space="0" w:color="auto"/>
              <w:bottom w:val="single" w:sz="4" w:space="0" w:color="auto"/>
              <w:right w:val="single" w:sz="4" w:space="0" w:color="auto"/>
            </w:tcBorders>
          </w:tcPr>
          <w:p w14:paraId="01689374" w14:textId="77777777" w:rsidR="002A13E0" w:rsidRPr="002720D1" w:rsidRDefault="002A13E0" w:rsidP="00B6271A">
            <w:pPr>
              <w:spacing w:after="0"/>
              <w:rPr>
                <w:rFonts w:ascii="Times New Roman" w:hAnsi="Times New Roman"/>
                <w:sz w:val="20"/>
                <w:szCs w:val="20"/>
                <w:lang w:val="sr-Cyrl-RS"/>
              </w:rPr>
            </w:pPr>
            <w:r w:rsidRPr="002720D1">
              <w:rPr>
                <w:rFonts w:ascii="Times New Roman" w:hAnsi="Times New Roman"/>
                <w:sz w:val="20"/>
                <w:szCs w:val="20"/>
                <w:lang w:val="sr-Cyrl-RS"/>
              </w:rPr>
              <w:t>није применљиво</w:t>
            </w:r>
          </w:p>
        </w:tc>
      </w:tr>
      <w:tr w:rsidR="002A13E0" w:rsidRPr="002720D1" w14:paraId="4E601972" w14:textId="77777777" w:rsidTr="00B6271A">
        <w:tc>
          <w:tcPr>
            <w:tcW w:w="416" w:type="dxa"/>
            <w:tcBorders>
              <w:top w:val="single" w:sz="4" w:space="0" w:color="auto"/>
              <w:left w:val="single" w:sz="4" w:space="0" w:color="auto"/>
              <w:bottom w:val="single" w:sz="4" w:space="0" w:color="auto"/>
              <w:right w:val="single" w:sz="4" w:space="0" w:color="auto"/>
            </w:tcBorders>
          </w:tcPr>
          <w:p w14:paraId="6859D080" w14:textId="77777777" w:rsidR="002A13E0" w:rsidRPr="002720D1" w:rsidRDefault="002A13E0" w:rsidP="00B6271A">
            <w:pPr>
              <w:spacing w:after="0"/>
              <w:rPr>
                <w:rFonts w:ascii="Times New Roman" w:hAnsi="Times New Roman"/>
                <w:b/>
                <w:bCs/>
                <w:sz w:val="20"/>
                <w:szCs w:val="20"/>
                <w:u w:val="single"/>
                <w:lang w:val="sr-Cyrl-RS"/>
              </w:rPr>
            </w:pPr>
            <w:r w:rsidRPr="002720D1">
              <w:rPr>
                <w:rFonts w:ascii="Times New Roman" w:hAnsi="Times New Roman"/>
                <w:b/>
                <w:bCs/>
                <w:sz w:val="20"/>
                <w:szCs w:val="20"/>
                <w:u w:val="single"/>
                <w:lang w:val="sr-Cyrl-RS"/>
              </w:rPr>
              <w:t>2</w:t>
            </w:r>
          </w:p>
        </w:tc>
        <w:tc>
          <w:tcPr>
            <w:tcW w:w="5632" w:type="dxa"/>
            <w:tcBorders>
              <w:top w:val="single" w:sz="4" w:space="0" w:color="auto"/>
              <w:left w:val="single" w:sz="4" w:space="0" w:color="auto"/>
              <w:bottom w:val="single" w:sz="4" w:space="0" w:color="auto"/>
              <w:right w:val="single" w:sz="4" w:space="0" w:color="auto"/>
            </w:tcBorders>
          </w:tcPr>
          <w:p w14:paraId="58A0B705" w14:textId="6171B6A9" w:rsidR="002A13E0" w:rsidRPr="002720D1" w:rsidRDefault="002A13E0" w:rsidP="00B6271A">
            <w:pPr>
              <w:spacing w:after="0"/>
              <w:jc w:val="both"/>
              <w:rPr>
                <w:rFonts w:ascii="Times New Roman" w:hAnsi="Times New Roman"/>
                <w:sz w:val="20"/>
                <w:szCs w:val="20"/>
                <w:lang w:val="sr-Cyrl-RS"/>
              </w:rPr>
            </w:pPr>
            <w:r w:rsidRPr="002720D1">
              <w:rPr>
                <w:rStyle w:val="Bodytext22"/>
                <w:rFonts w:ascii="Times New Roman" w:hAnsi="Times New Roman"/>
                <w:color w:val="auto"/>
                <w:sz w:val="20"/>
                <w:szCs w:val="20"/>
                <w:lang w:val="sr-Cyrl-RS"/>
              </w:rPr>
              <w:t>Позитивна оцена педагошког рада у студентским анкетама током целокупног претходног изборног периода</w:t>
            </w:r>
          </w:p>
        </w:tc>
        <w:tc>
          <w:tcPr>
            <w:tcW w:w="2340" w:type="dxa"/>
            <w:tcBorders>
              <w:top w:val="single" w:sz="4" w:space="0" w:color="auto"/>
              <w:left w:val="single" w:sz="4" w:space="0" w:color="auto"/>
              <w:bottom w:val="single" w:sz="4" w:space="0" w:color="auto"/>
              <w:right w:val="single" w:sz="4" w:space="0" w:color="auto"/>
            </w:tcBorders>
          </w:tcPr>
          <w:p w14:paraId="6DABDDCB" w14:textId="0999B0EB" w:rsidR="002720D1" w:rsidRPr="00511249" w:rsidRDefault="002720D1" w:rsidP="002720D1">
            <w:pPr>
              <w:spacing w:after="0"/>
              <w:rPr>
                <w:rFonts w:ascii="Times New Roman" w:hAnsi="Times New Roman"/>
                <w:sz w:val="20"/>
                <w:szCs w:val="20"/>
                <w:lang w:val="sr-Cyrl-RS"/>
              </w:rPr>
            </w:pPr>
            <w:r w:rsidRPr="00511249">
              <w:rPr>
                <w:rFonts w:ascii="Times New Roman" w:hAnsi="Times New Roman"/>
                <w:sz w:val="20"/>
                <w:szCs w:val="20"/>
                <w:lang w:val="sr-Cyrl-RS"/>
              </w:rPr>
              <w:t>4,70 (2020/21)</w:t>
            </w:r>
          </w:p>
          <w:p w14:paraId="7568B4DF" w14:textId="6923260B" w:rsidR="002720D1" w:rsidRPr="00511249" w:rsidRDefault="002720D1" w:rsidP="002720D1">
            <w:pPr>
              <w:spacing w:after="0"/>
              <w:rPr>
                <w:rFonts w:ascii="Times New Roman" w:hAnsi="Times New Roman"/>
                <w:sz w:val="20"/>
                <w:szCs w:val="20"/>
                <w:lang w:val="sr-Cyrl-RS"/>
              </w:rPr>
            </w:pPr>
            <w:r w:rsidRPr="00511249">
              <w:rPr>
                <w:rFonts w:ascii="Times New Roman" w:hAnsi="Times New Roman"/>
                <w:sz w:val="20"/>
                <w:szCs w:val="20"/>
                <w:lang w:val="sr-Cyrl-RS"/>
              </w:rPr>
              <w:t>4,85 (2021/2022)</w:t>
            </w:r>
          </w:p>
          <w:p w14:paraId="4CEFC03A" w14:textId="7563FDB0" w:rsidR="002720D1" w:rsidRPr="00511249" w:rsidRDefault="002720D1" w:rsidP="002720D1">
            <w:pPr>
              <w:spacing w:after="0"/>
              <w:rPr>
                <w:rFonts w:ascii="Times New Roman" w:hAnsi="Times New Roman"/>
                <w:sz w:val="20"/>
                <w:szCs w:val="20"/>
                <w:lang w:val="sr-Cyrl-RS"/>
              </w:rPr>
            </w:pPr>
            <w:r w:rsidRPr="00511249">
              <w:rPr>
                <w:rFonts w:ascii="Times New Roman" w:hAnsi="Times New Roman"/>
                <w:sz w:val="20"/>
                <w:szCs w:val="20"/>
                <w:lang w:val="sr-Cyrl-RS"/>
              </w:rPr>
              <w:t>4,71 (2022/2023)</w:t>
            </w:r>
          </w:p>
          <w:p w14:paraId="4EEF536B" w14:textId="71C18538" w:rsidR="002A13E0" w:rsidRPr="002720D1" w:rsidRDefault="002720D1" w:rsidP="002720D1">
            <w:pPr>
              <w:spacing w:after="0"/>
              <w:rPr>
                <w:rFonts w:ascii="Times New Roman" w:hAnsi="Times New Roman"/>
                <w:sz w:val="20"/>
                <w:szCs w:val="20"/>
                <w:lang w:val="sr-Cyrl-RS"/>
              </w:rPr>
            </w:pPr>
            <w:r w:rsidRPr="00511249">
              <w:rPr>
                <w:rFonts w:ascii="Times New Roman" w:hAnsi="Times New Roman"/>
                <w:sz w:val="20"/>
                <w:szCs w:val="20"/>
                <w:lang w:val="sr-Cyrl-RS"/>
              </w:rPr>
              <w:t>4,42 (2023/2024)</w:t>
            </w:r>
          </w:p>
        </w:tc>
      </w:tr>
      <w:tr w:rsidR="002A13E0" w:rsidRPr="002720D1" w14:paraId="26FD7CDA" w14:textId="77777777" w:rsidTr="00B6271A">
        <w:tc>
          <w:tcPr>
            <w:tcW w:w="416" w:type="dxa"/>
            <w:tcBorders>
              <w:top w:val="single" w:sz="4" w:space="0" w:color="auto"/>
              <w:left w:val="single" w:sz="4" w:space="0" w:color="auto"/>
              <w:bottom w:val="single" w:sz="4" w:space="0" w:color="auto"/>
              <w:right w:val="single" w:sz="4" w:space="0" w:color="auto"/>
            </w:tcBorders>
          </w:tcPr>
          <w:p w14:paraId="57BD01A1" w14:textId="77777777" w:rsidR="002A13E0" w:rsidRPr="002720D1" w:rsidRDefault="002A13E0" w:rsidP="00B6271A">
            <w:pPr>
              <w:spacing w:after="0"/>
              <w:rPr>
                <w:rFonts w:ascii="Times New Roman" w:hAnsi="Times New Roman"/>
                <w:b/>
                <w:bCs/>
                <w:sz w:val="20"/>
                <w:szCs w:val="20"/>
                <w:u w:val="single"/>
                <w:lang w:val="sr-Cyrl-RS"/>
              </w:rPr>
            </w:pPr>
            <w:r w:rsidRPr="002720D1">
              <w:rPr>
                <w:rFonts w:ascii="Times New Roman" w:hAnsi="Times New Roman"/>
                <w:b/>
                <w:bCs/>
                <w:sz w:val="20"/>
                <w:szCs w:val="20"/>
                <w:u w:val="single"/>
                <w:lang w:val="sr-Cyrl-RS"/>
              </w:rPr>
              <w:t>3</w:t>
            </w:r>
          </w:p>
        </w:tc>
        <w:tc>
          <w:tcPr>
            <w:tcW w:w="5632" w:type="dxa"/>
            <w:tcBorders>
              <w:top w:val="single" w:sz="4" w:space="0" w:color="auto"/>
              <w:left w:val="single" w:sz="4" w:space="0" w:color="auto"/>
              <w:bottom w:val="single" w:sz="4" w:space="0" w:color="auto"/>
              <w:right w:val="single" w:sz="4" w:space="0" w:color="auto"/>
            </w:tcBorders>
          </w:tcPr>
          <w:p w14:paraId="08F467D1" w14:textId="77777777" w:rsidR="002A13E0" w:rsidRPr="002720D1" w:rsidRDefault="002A13E0" w:rsidP="00B6271A">
            <w:pPr>
              <w:spacing w:after="0"/>
              <w:jc w:val="both"/>
              <w:rPr>
                <w:rStyle w:val="Bodytext22"/>
                <w:rFonts w:ascii="Times New Roman" w:hAnsi="Times New Roman"/>
                <w:color w:val="auto"/>
                <w:sz w:val="20"/>
                <w:szCs w:val="20"/>
                <w:lang w:val="sr-Cyrl-RS"/>
              </w:rPr>
            </w:pPr>
            <w:r w:rsidRPr="002720D1">
              <w:rPr>
                <w:rStyle w:val="Bodytext22"/>
                <w:rFonts w:ascii="Times New Roman" w:hAnsi="Times New Roman"/>
                <w:color w:val="auto"/>
                <w:sz w:val="20"/>
                <w:szCs w:val="20"/>
                <w:lang w:val="sr-Cyrl-RS"/>
              </w:rPr>
              <w:t>Искуство у педагошком раду са студентима</w:t>
            </w:r>
          </w:p>
          <w:p w14:paraId="233F66BD" w14:textId="77777777" w:rsidR="002A13E0" w:rsidRPr="002720D1" w:rsidRDefault="002A13E0" w:rsidP="00B6271A">
            <w:pPr>
              <w:spacing w:after="0"/>
              <w:jc w:val="both"/>
              <w:rPr>
                <w:rFonts w:ascii="Times New Roman" w:hAnsi="Times New Roman"/>
                <w:sz w:val="20"/>
                <w:szCs w:val="20"/>
                <w:lang w:val="sr-Cyrl-RS"/>
              </w:rPr>
            </w:pPr>
          </w:p>
        </w:tc>
        <w:tc>
          <w:tcPr>
            <w:tcW w:w="2340" w:type="dxa"/>
            <w:tcBorders>
              <w:top w:val="single" w:sz="4" w:space="0" w:color="auto"/>
              <w:left w:val="single" w:sz="4" w:space="0" w:color="auto"/>
              <w:bottom w:val="single" w:sz="4" w:space="0" w:color="auto"/>
              <w:right w:val="single" w:sz="4" w:space="0" w:color="auto"/>
            </w:tcBorders>
          </w:tcPr>
          <w:p w14:paraId="525521C6" w14:textId="3E009CBA" w:rsidR="002A13E0" w:rsidRPr="002720D1" w:rsidRDefault="002A13E0" w:rsidP="002A13E0">
            <w:pPr>
              <w:spacing w:after="0"/>
              <w:jc w:val="center"/>
              <w:rPr>
                <w:rFonts w:ascii="Times New Roman" w:hAnsi="Times New Roman"/>
                <w:sz w:val="20"/>
                <w:szCs w:val="20"/>
                <w:lang w:val="sr-Cyrl-RS"/>
              </w:rPr>
            </w:pPr>
            <w:r w:rsidRPr="002720D1">
              <w:rPr>
                <w:rFonts w:ascii="Times New Roman" w:hAnsi="Times New Roman"/>
                <w:sz w:val="20"/>
                <w:szCs w:val="20"/>
                <w:lang w:val="sr-Cyrl-RS"/>
              </w:rPr>
              <w:t xml:space="preserve">више од </w:t>
            </w:r>
            <w:r w:rsidR="002720D1">
              <w:rPr>
                <w:rFonts w:ascii="Times New Roman" w:hAnsi="Times New Roman"/>
                <w:b/>
                <w:bCs/>
                <w:sz w:val="20"/>
                <w:szCs w:val="20"/>
                <w:lang w:val="sr-Cyrl-RS"/>
              </w:rPr>
              <w:t>22</w:t>
            </w:r>
            <w:r w:rsidRPr="002720D1">
              <w:rPr>
                <w:rFonts w:ascii="Times New Roman" w:hAnsi="Times New Roman"/>
                <w:b/>
                <w:bCs/>
                <w:sz w:val="20"/>
                <w:szCs w:val="20"/>
                <w:lang w:val="sr-Cyrl-RS"/>
              </w:rPr>
              <w:t xml:space="preserve"> </w:t>
            </w:r>
            <w:r w:rsidRPr="002720D1">
              <w:rPr>
                <w:rFonts w:ascii="Times New Roman" w:hAnsi="Times New Roman"/>
                <w:sz w:val="20"/>
                <w:szCs w:val="20"/>
                <w:lang w:val="sr-Cyrl-RS"/>
              </w:rPr>
              <w:t>годин</w:t>
            </w:r>
            <w:r w:rsidR="002720D1">
              <w:rPr>
                <w:rFonts w:ascii="Times New Roman" w:hAnsi="Times New Roman"/>
                <w:sz w:val="20"/>
                <w:szCs w:val="20"/>
                <w:lang w:val="sr-Cyrl-RS"/>
              </w:rPr>
              <w:t>е</w:t>
            </w:r>
            <w:r w:rsidRPr="002720D1">
              <w:rPr>
                <w:rFonts w:ascii="Times New Roman" w:hAnsi="Times New Roman"/>
                <w:sz w:val="20"/>
                <w:szCs w:val="20"/>
                <w:lang w:val="sr-Cyrl-RS"/>
              </w:rPr>
              <w:t xml:space="preserve"> (5 година у звању </w:t>
            </w:r>
            <w:r w:rsidR="002720D1">
              <w:rPr>
                <w:rFonts w:ascii="Times New Roman" w:hAnsi="Times New Roman"/>
                <w:sz w:val="20"/>
                <w:szCs w:val="20"/>
                <w:lang w:val="sr-Cyrl-RS"/>
              </w:rPr>
              <w:t>ванредног професора</w:t>
            </w:r>
            <w:r w:rsidRPr="002720D1">
              <w:rPr>
                <w:rFonts w:ascii="Times New Roman" w:hAnsi="Times New Roman"/>
                <w:sz w:val="20"/>
                <w:szCs w:val="20"/>
                <w:lang w:val="sr-Cyrl-RS"/>
              </w:rPr>
              <w:t>)</w:t>
            </w:r>
          </w:p>
        </w:tc>
      </w:tr>
    </w:tbl>
    <w:p w14:paraId="65AB7B74" w14:textId="77777777" w:rsidR="002A13E0" w:rsidRPr="002720D1" w:rsidRDefault="002A13E0" w:rsidP="002A13E0">
      <w:pPr>
        <w:spacing w:after="0"/>
        <w:rPr>
          <w:rFonts w:ascii="Times New Roman" w:hAnsi="Times New Roman"/>
          <w:sz w:val="20"/>
          <w:szCs w:val="20"/>
          <w:lang w:val="sr-Cyrl-RS"/>
        </w:rPr>
      </w:pPr>
    </w:p>
    <w:p w14:paraId="7EABFD2F" w14:textId="77777777" w:rsidR="002A13E0" w:rsidRPr="002720D1" w:rsidRDefault="002A13E0" w:rsidP="002A13E0">
      <w:pPr>
        <w:spacing w:after="0"/>
        <w:rPr>
          <w:rFonts w:ascii="Times New Roman" w:hAnsi="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632"/>
        <w:gridCol w:w="2340"/>
      </w:tblGrid>
      <w:tr w:rsidR="002A13E0" w:rsidRPr="002720D1" w14:paraId="04555038" w14:textId="77777777" w:rsidTr="00B6271A">
        <w:tc>
          <w:tcPr>
            <w:tcW w:w="416" w:type="dxa"/>
            <w:tcBorders>
              <w:top w:val="single" w:sz="4" w:space="0" w:color="auto"/>
              <w:left w:val="single" w:sz="4" w:space="0" w:color="auto"/>
              <w:bottom w:val="single" w:sz="4" w:space="0" w:color="auto"/>
              <w:right w:val="single" w:sz="4" w:space="0" w:color="auto"/>
            </w:tcBorders>
          </w:tcPr>
          <w:p w14:paraId="271CF16E" w14:textId="77777777" w:rsidR="002A13E0" w:rsidRPr="002720D1" w:rsidRDefault="002A13E0" w:rsidP="00B6271A">
            <w:pPr>
              <w:spacing w:after="0"/>
              <w:rPr>
                <w:rFonts w:ascii="Times New Roman" w:hAnsi="Times New Roman"/>
                <w:sz w:val="20"/>
                <w:szCs w:val="20"/>
                <w:lang w:val="sr-Cyrl-RS"/>
              </w:rPr>
            </w:pPr>
          </w:p>
          <w:p w14:paraId="1C66DE75" w14:textId="77777777" w:rsidR="002A13E0" w:rsidRPr="002720D1" w:rsidRDefault="002A13E0" w:rsidP="00B6271A">
            <w:pPr>
              <w:spacing w:after="0"/>
              <w:rPr>
                <w:rFonts w:ascii="Times New Roman" w:hAnsi="Times New Roman"/>
                <w:sz w:val="20"/>
                <w:szCs w:val="20"/>
                <w:lang w:val="sr-Cyrl-RS"/>
              </w:rPr>
            </w:pPr>
          </w:p>
        </w:tc>
        <w:tc>
          <w:tcPr>
            <w:tcW w:w="5632" w:type="dxa"/>
            <w:tcBorders>
              <w:top w:val="single" w:sz="4" w:space="0" w:color="auto"/>
              <w:left w:val="single" w:sz="4" w:space="0" w:color="auto"/>
              <w:bottom w:val="single" w:sz="4" w:space="0" w:color="auto"/>
              <w:right w:val="single" w:sz="4" w:space="0" w:color="auto"/>
            </w:tcBorders>
          </w:tcPr>
          <w:p w14:paraId="3170EBA6" w14:textId="77777777" w:rsidR="002A13E0" w:rsidRPr="002720D1" w:rsidRDefault="002A13E0" w:rsidP="00B6271A">
            <w:pPr>
              <w:spacing w:after="0"/>
              <w:jc w:val="both"/>
              <w:rPr>
                <w:rFonts w:ascii="Times New Roman" w:hAnsi="Times New Roman"/>
                <w:i/>
                <w:sz w:val="20"/>
                <w:szCs w:val="20"/>
                <w:lang w:val="sr-Cyrl-RS"/>
              </w:rPr>
            </w:pPr>
          </w:p>
          <w:p w14:paraId="540CFB2C" w14:textId="77777777" w:rsidR="002A13E0" w:rsidRPr="002720D1" w:rsidRDefault="002A13E0" w:rsidP="00B6271A">
            <w:pPr>
              <w:spacing w:after="0"/>
              <w:jc w:val="both"/>
              <w:rPr>
                <w:rFonts w:ascii="Times New Roman" w:hAnsi="Times New Roman"/>
                <w:i/>
                <w:sz w:val="20"/>
                <w:szCs w:val="20"/>
                <w:lang w:val="sr-Cyrl-RS"/>
              </w:rPr>
            </w:pPr>
            <w:r w:rsidRPr="002720D1">
              <w:rPr>
                <w:rFonts w:ascii="Times New Roman" w:hAnsi="Times New Roman"/>
                <w:i/>
                <w:sz w:val="20"/>
                <w:szCs w:val="20"/>
                <w:lang w:val="sr-Cyrl-RS"/>
              </w:rPr>
              <w:t xml:space="preserve"> (заокружити испуњен услов за звање у које се бира)</w:t>
            </w:r>
          </w:p>
          <w:p w14:paraId="110CA5D9" w14:textId="77777777" w:rsidR="002A13E0" w:rsidRPr="002720D1" w:rsidRDefault="002A13E0" w:rsidP="00B6271A">
            <w:pPr>
              <w:spacing w:after="0"/>
              <w:jc w:val="both"/>
              <w:rPr>
                <w:rFonts w:ascii="Times New Roman" w:hAnsi="Times New Roman"/>
                <w:i/>
                <w:sz w:val="20"/>
                <w:szCs w:val="20"/>
                <w:lang w:val="sr-Cyrl-RS"/>
              </w:rPr>
            </w:pPr>
          </w:p>
        </w:tc>
        <w:tc>
          <w:tcPr>
            <w:tcW w:w="2340" w:type="dxa"/>
            <w:tcBorders>
              <w:top w:val="single" w:sz="4" w:space="0" w:color="auto"/>
              <w:left w:val="single" w:sz="4" w:space="0" w:color="auto"/>
              <w:bottom w:val="single" w:sz="4" w:space="0" w:color="auto"/>
              <w:right w:val="single" w:sz="4" w:space="0" w:color="auto"/>
            </w:tcBorders>
          </w:tcPr>
          <w:p w14:paraId="2D4327A9" w14:textId="77777777" w:rsidR="002A13E0" w:rsidRPr="002720D1" w:rsidRDefault="002A13E0" w:rsidP="00B6271A">
            <w:pPr>
              <w:spacing w:after="0"/>
              <w:rPr>
                <w:rFonts w:ascii="Times New Roman" w:hAnsi="Times New Roman"/>
                <w:b/>
                <w:sz w:val="20"/>
                <w:szCs w:val="20"/>
                <w:lang w:val="sr-Cyrl-RS"/>
              </w:rPr>
            </w:pPr>
            <w:r w:rsidRPr="002720D1">
              <w:rPr>
                <w:rFonts w:ascii="Times New Roman" w:hAnsi="Times New Roman"/>
                <w:b/>
                <w:sz w:val="20"/>
                <w:szCs w:val="20"/>
                <w:lang w:val="sr-Cyrl-RS"/>
              </w:rPr>
              <w:t>Број менторства / учешћа у комисији и др.</w:t>
            </w:r>
          </w:p>
        </w:tc>
      </w:tr>
      <w:tr w:rsidR="002A13E0" w:rsidRPr="002720D1" w14:paraId="7F34BD8F" w14:textId="77777777" w:rsidTr="00B6271A">
        <w:tc>
          <w:tcPr>
            <w:tcW w:w="416" w:type="dxa"/>
            <w:tcBorders>
              <w:top w:val="single" w:sz="4" w:space="0" w:color="auto"/>
              <w:left w:val="single" w:sz="4" w:space="0" w:color="auto"/>
              <w:bottom w:val="single" w:sz="4" w:space="0" w:color="auto"/>
              <w:right w:val="single" w:sz="4" w:space="0" w:color="auto"/>
            </w:tcBorders>
          </w:tcPr>
          <w:p w14:paraId="57F3354E" w14:textId="77777777" w:rsidR="002A13E0" w:rsidRPr="009D51DB" w:rsidRDefault="002A13E0" w:rsidP="00B6271A">
            <w:pPr>
              <w:spacing w:after="0"/>
              <w:rPr>
                <w:rFonts w:ascii="Times New Roman" w:hAnsi="Times New Roman"/>
                <w:sz w:val="20"/>
                <w:szCs w:val="20"/>
                <w:lang w:val="sr-Cyrl-RS"/>
              </w:rPr>
            </w:pPr>
            <w:r w:rsidRPr="009D51DB">
              <w:rPr>
                <w:rFonts w:ascii="Times New Roman" w:hAnsi="Times New Roman"/>
                <w:sz w:val="20"/>
                <w:szCs w:val="20"/>
                <w:lang w:val="sr-Cyrl-RS"/>
              </w:rPr>
              <w:t>4</w:t>
            </w:r>
          </w:p>
        </w:tc>
        <w:tc>
          <w:tcPr>
            <w:tcW w:w="5632" w:type="dxa"/>
            <w:tcBorders>
              <w:top w:val="single" w:sz="4" w:space="0" w:color="auto"/>
              <w:left w:val="single" w:sz="4" w:space="0" w:color="auto"/>
              <w:bottom w:val="single" w:sz="4" w:space="0" w:color="auto"/>
              <w:right w:val="single" w:sz="4" w:space="0" w:color="auto"/>
            </w:tcBorders>
          </w:tcPr>
          <w:p w14:paraId="2850DDAF" w14:textId="448D1179" w:rsidR="002A13E0" w:rsidRPr="002720D1" w:rsidRDefault="002A13E0" w:rsidP="00B6271A">
            <w:pPr>
              <w:spacing w:after="0"/>
              <w:rPr>
                <w:rStyle w:val="Bodytext22"/>
                <w:rFonts w:ascii="Times New Roman" w:hAnsi="Times New Roman"/>
                <w:color w:val="auto"/>
                <w:sz w:val="20"/>
                <w:szCs w:val="20"/>
                <w:lang w:val="sr-Cyrl-RS"/>
              </w:rPr>
            </w:pPr>
            <w:r w:rsidRPr="002720D1">
              <w:rPr>
                <w:rStyle w:val="Bodytext22"/>
                <w:rFonts w:ascii="Times New Roman" w:hAnsi="Times New Roman"/>
                <w:color w:val="auto"/>
                <w:sz w:val="20"/>
                <w:szCs w:val="20"/>
                <w:lang w:val="sr-Cyrl-RS"/>
              </w:rPr>
              <w:t>Резултати у развоју научно</w:t>
            </w:r>
            <w:r w:rsidR="00BC5C91">
              <w:rPr>
                <w:rStyle w:val="Bodytext22"/>
                <w:rFonts w:ascii="Times New Roman" w:hAnsi="Times New Roman"/>
                <w:color w:val="auto"/>
                <w:sz w:val="20"/>
                <w:szCs w:val="20"/>
                <w:lang w:val="sr-Cyrl-RS"/>
              </w:rPr>
              <w:t>-</w:t>
            </w:r>
            <w:r w:rsidRPr="002720D1">
              <w:rPr>
                <w:rStyle w:val="Bodytext22"/>
                <w:rFonts w:ascii="Times New Roman" w:hAnsi="Times New Roman"/>
                <w:color w:val="auto"/>
                <w:sz w:val="20"/>
                <w:szCs w:val="20"/>
                <w:lang w:val="sr-Cyrl-RS"/>
              </w:rPr>
              <w:t>наставног подмлатка</w:t>
            </w:r>
          </w:p>
          <w:p w14:paraId="41554F14" w14:textId="77777777" w:rsidR="002A13E0" w:rsidRPr="002720D1" w:rsidRDefault="002A13E0" w:rsidP="00B6271A">
            <w:pPr>
              <w:spacing w:after="0"/>
              <w:rPr>
                <w:rFonts w:ascii="Times New Roman" w:hAnsi="Times New Roman"/>
                <w:sz w:val="20"/>
                <w:szCs w:val="20"/>
                <w:lang w:val="sr-Cyrl-RS"/>
              </w:rPr>
            </w:pPr>
          </w:p>
        </w:tc>
        <w:tc>
          <w:tcPr>
            <w:tcW w:w="2340" w:type="dxa"/>
            <w:tcBorders>
              <w:top w:val="single" w:sz="4" w:space="0" w:color="auto"/>
              <w:left w:val="single" w:sz="4" w:space="0" w:color="auto"/>
              <w:bottom w:val="single" w:sz="4" w:space="0" w:color="auto"/>
              <w:right w:val="single" w:sz="4" w:space="0" w:color="auto"/>
            </w:tcBorders>
          </w:tcPr>
          <w:p w14:paraId="00C77734" w14:textId="6EEB93C1" w:rsidR="002A13E0" w:rsidRPr="002720D1" w:rsidRDefault="002720D1" w:rsidP="00B6271A">
            <w:pPr>
              <w:spacing w:after="0"/>
              <w:rPr>
                <w:rFonts w:ascii="Times New Roman" w:hAnsi="Times New Roman"/>
                <w:sz w:val="20"/>
                <w:szCs w:val="20"/>
                <w:lang w:val="sr-Cyrl-RS"/>
              </w:rPr>
            </w:pPr>
            <w:r>
              <w:rPr>
                <w:rFonts w:ascii="Times New Roman" w:hAnsi="Times New Roman"/>
                <w:sz w:val="20"/>
                <w:szCs w:val="20"/>
                <w:lang w:val="sr-Cyrl-RS"/>
              </w:rPr>
              <w:t>-</w:t>
            </w:r>
          </w:p>
        </w:tc>
      </w:tr>
      <w:tr w:rsidR="00B45E40" w:rsidRPr="002720D1" w14:paraId="0A9A3FBA" w14:textId="77777777" w:rsidTr="00B6271A">
        <w:tc>
          <w:tcPr>
            <w:tcW w:w="416" w:type="dxa"/>
            <w:tcBorders>
              <w:top w:val="single" w:sz="4" w:space="0" w:color="auto"/>
              <w:left w:val="single" w:sz="4" w:space="0" w:color="auto"/>
              <w:bottom w:val="single" w:sz="4" w:space="0" w:color="auto"/>
              <w:right w:val="single" w:sz="4" w:space="0" w:color="auto"/>
            </w:tcBorders>
          </w:tcPr>
          <w:p w14:paraId="25591595" w14:textId="77777777" w:rsidR="00B45E40" w:rsidRPr="002720D1" w:rsidRDefault="00B45E40" w:rsidP="00B6271A">
            <w:pPr>
              <w:spacing w:after="0"/>
              <w:rPr>
                <w:rFonts w:ascii="Times New Roman" w:hAnsi="Times New Roman"/>
                <w:b/>
                <w:bCs/>
                <w:sz w:val="20"/>
                <w:szCs w:val="20"/>
                <w:u w:val="single"/>
                <w:lang w:val="sr-Cyrl-RS"/>
              </w:rPr>
            </w:pPr>
            <w:r w:rsidRPr="002720D1">
              <w:rPr>
                <w:rFonts w:ascii="Times New Roman" w:hAnsi="Times New Roman"/>
                <w:b/>
                <w:bCs/>
                <w:sz w:val="20"/>
                <w:szCs w:val="20"/>
                <w:u w:val="single"/>
                <w:lang w:val="sr-Cyrl-RS"/>
              </w:rPr>
              <w:t>5</w:t>
            </w:r>
          </w:p>
        </w:tc>
        <w:tc>
          <w:tcPr>
            <w:tcW w:w="5632" w:type="dxa"/>
            <w:tcBorders>
              <w:top w:val="single" w:sz="4" w:space="0" w:color="auto"/>
              <w:left w:val="single" w:sz="4" w:space="0" w:color="auto"/>
              <w:bottom w:val="single" w:sz="4" w:space="0" w:color="auto"/>
              <w:right w:val="single" w:sz="4" w:space="0" w:color="auto"/>
            </w:tcBorders>
          </w:tcPr>
          <w:p w14:paraId="659DB318" w14:textId="77777777" w:rsidR="00B45E40" w:rsidRPr="002720D1" w:rsidRDefault="00B45E40" w:rsidP="00B6271A">
            <w:pPr>
              <w:spacing w:after="0"/>
              <w:jc w:val="both"/>
              <w:rPr>
                <w:rFonts w:ascii="Times New Roman" w:hAnsi="Times New Roman"/>
                <w:sz w:val="20"/>
                <w:szCs w:val="20"/>
                <w:lang w:val="sr-Cyrl-RS"/>
              </w:rPr>
            </w:pPr>
            <w:r w:rsidRPr="002720D1">
              <w:rPr>
                <w:rStyle w:val="Bodytext22"/>
                <w:rFonts w:ascii="Times New Roman" w:hAnsi="Times New Roman"/>
                <w:color w:val="auto"/>
                <w:sz w:val="20"/>
                <w:szCs w:val="20"/>
                <w:lang w:val="sr-Cyrl-RS"/>
              </w:rPr>
              <w:t>Учешће у комисији за одбрану три завршна рада на академским специјалистичким, односно мастер студијама</w:t>
            </w:r>
          </w:p>
        </w:tc>
        <w:tc>
          <w:tcPr>
            <w:tcW w:w="2340" w:type="dxa"/>
            <w:tcBorders>
              <w:top w:val="single" w:sz="4" w:space="0" w:color="auto"/>
              <w:left w:val="single" w:sz="4" w:space="0" w:color="auto"/>
              <w:bottom w:val="single" w:sz="4" w:space="0" w:color="auto"/>
              <w:right w:val="single" w:sz="4" w:space="0" w:color="auto"/>
            </w:tcBorders>
          </w:tcPr>
          <w:p w14:paraId="6DEC81DF" w14:textId="77777777" w:rsidR="00B45E40" w:rsidRPr="002720D1" w:rsidRDefault="00B45E40" w:rsidP="00785D4E">
            <w:pPr>
              <w:spacing w:after="0"/>
              <w:rPr>
                <w:rFonts w:ascii="Times New Roman" w:hAnsi="Times New Roman"/>
                <w:sz w:val="20"/>
                <w:szCs w:val="20"/>
                <w:lang w:val="sr-Cyrl-RS"/>
              </w:rPr>
            </w:pPr>
            <w:r w:rsidRPr="002720D1">
              <w:rPr>
                <w:rFonts w:ascii="Times New Roman" w:hAnsi="Times New Roman"/>
                <w:sz w:val="20"/>
                <w:szCs w:val="20"/>
                <w:lang w:val="sr-Cyrl-RS"/>
              </w:rPr>
              <w:t>Мастер студије:</w:t>
            </w:r>
          </w:p>
          <w:p w14:paraId="253F4645" w14:textId="2C64D513" w:rsidR="00B45E40" w:rsidRPr="002720D1" w:rsidRDefault="00C90A35" w:rsidP="00785D4E">
            <w:pPr>
              <w:spacing w:after="0"/>
              <w:rPr>
                <w:rFonts w:ascii="Times New Roman" w:hAnsi="Times New Roman"/>
                <w:sz w:val="20"/>
                <w:szCs w:val="20"/>
                <w:lang w:val="sr-Cyrl-RS"/>
              </w:rPr>
            </w:pPr>
            <w:r w:rsidRPr="002720D1">
              <w:rPr>
                <w:rFonts w:ascii="Times New Roman" w:hAnsi="Times New Roman"/>
                <w:sz w:val="20"/>
                <w:szCs w:val="20"/>
                <w:lang w:val="sr-Cyrl-RS"/>
              </w:rPr>
              <w:t>м</w:t>
            </w:r>
            <w:r w:rsidR="00B45E40" w:rsidRPr="002720D1">
              <w:rPr>
                <w:rFonts w:ascii="Times New Roman" w:hAnsi="Times New Roman"/>
                <w:sz w:val="20"/>
                <w:szCs w:val="20"/>
                <w:lang w:val="sr-Cyrl-RS"/>
              </w:rPr>
              <w:t xml:space="preserve">ентор </w:t>
            </w:r>
            <w:r w:rsidR="002720D1">
              <w:rPr>
                <w:rFonts w:ascii="Times New Roman" w:hAnsi="Times New Roman"/>
                <w:sz w:val="20"/>
                <w:szCs w:val="20"/>
                <w:lang w:val="sr-Cyrl-RS"/>
              </w:rPr>
              <w:t>58</w:t>
            </w:r>
          </w:p>
          <w:p w14:paraId="07777B18" w14:textId="580A49CB" w:rsidR="00B45E40" w:rsidRPr="002720D1" w:rsidRDefault="00C90A35" w:rsidP="00785D4E">
            <w:pPr>
              <w:spacing w:after="0"/>
              <w:rPr>
                <w:rFonts w:ascii="Times New Roman" w:hAnsi="Times New Roman"/>
                <w:sz w:val="20"/>
                <w:szCs w:val="20"/>
                <w:lang w:val="sr-Cyrl-RS"/>
              </w:rPr>
            </w:pPr>
            <w:r w:rsidRPr="002720D1">
              <w:rPr>
                <w:rFonts w:ascii="Times New Roman" w:hAnsi="Times New Roman"/>
                <w:sz w:val="20"/>
                <w:szCs w:val="20"/>
                <w:lang w:val="sr-Cyrl-RS"/>
              </w:rPr>
              <w:t>ч</w:t>
            </w:r>
            <w:r w:rsidR="00B45E40" w:rsidRPr="002720D1">
              <w:rPr>
                <w:rFonts w:ascii="Times New Roman" w:hAnsi="Times New Roman"/>
                <w:sz w:val="20"/>
                <w:szCs w:val="20"/>
                <w:lang w:val="sr-Cyrl-RS"/>
              </w:rPr>
              <w:t xml:space="preserve">лан комисије </w:t>
            </w:r>
            <w:r w:rsidR="002720D1">
              <w:rPr>
                <w:rFonts w:ascii="Times New Roman" w:hAnsi="Times New Roman"/>
                <w:sz w:val="20"/>
                <w:szCs w:val="20"/>
                <w:lang w:val="sr-Cyrl-RS"/>
              </w:rPr>
              <w:t>39</w:t>
            </w:r>
          </w:p>
          <w:p w14:paraId="32AFE14B" w14:textId="77777777" w:rsidR="00B45E40" w:rsidRPr="009D51DB" w:rsidRDefault="00B45E40" w:rsidP="00785D4E">
            <w:pPr>
              <w:spacing w:after="0"/>
              <w:rPr>
                <w:rFonts w:ascii="Times New Roman" w:hAnsi="Times New Roman"/>
                <w:sz w:val="20"/>
                <w:szCs w:val="20"/>
                <w:lang w:val="sr-Cyrl-RS"/>
              </w:rPr>
            </w:pPr>
            <w:r w:rsidRPr="009D51DB">
              <w:rPr>
                <w:rFonts w:ascii="Times New Roman" w:hAnsi="Times New Roman"/>
                <w:sz w:val="20"/>
                <w:szCs w:val="20"/>
                <w:lang w:val="sr-Cyrl-RS"/>
              </w:rPr>
              <w:t>Специјалистичке академске студије</w:t>
            </w:r>
          </w:p>
          <w:p w14:paraId="2062D536" w14:textId="5618DBA7" w:rsidR="00B45E40" w:rsidRPr="002720D1" w:rsidRDefault="009D51DB" w:rsidP="00C90A35">
            <w:pPr>
              <w:spacing w:after="0"/>
              <w:rPr>
                <w:rFonts w:ascii="Times New Roman" w:hAnsi="Times New Roman"/>
                <w:sz w:val="20"/>
                <w:szCs w:val="20"/>
                <w:lang w:val="sr-Cyrl-RS"/>
              </w:rPr>
            </w:pPr>
            <w:r w:rsidRPr="009D51DB">
              <w:rPr>
                <w:rFonts w:ascii="Times New Roman" w:hAnsi="Times New Roman"/>
                <w:sz w:val="20"/>
                <w:szCs w:val="20"/>
                <w:lang w:val="sr-Cyrl-RS"/>
              </w:rPr>
              <w:t>Ментор 1</w:t>
            </w:r>
          </w:p>
        </w:tc>
      </w:tr>
      <w:tr w:rsidR="00B45E40" w:rsidRPr="002720D1" w14:paraId="678C60F7" w14:textId="77777777" w:rsidTr="00B6271A">
        <w:tc>
          <w:tcPr>
            <w:tcW w:w="416" w:type="dxa"/>
            <w:tcBorders>
              <w:top w:val="single" w:sz="4" w:space="0" w:color="auto"/>
              <w:left w:val="single" w:sz="4" w:space="0" w:color="auto"/>
              <w:bottom w:val="single" w:sz="4" w:space="0" w:color="auto"/>
              <w:right w:val="single" w:sz="4" w:space="0" w:color="auto"/>
            </w:tcBorders>
          </w:tcPr>
          <w:p w14:paraId="5A8B8482" w14:textId="77777777" w:rsidR="00B45E40" w:rsidRPr="002720D1" w:rsidRDefault="00B45E40" w:rsidP="00B6271A">
            <w:pPr>
              <w:spacing w:after="0"/>
              <w:rPr>
                <w:rFonts w:ascii="Times New Roman" w:hAnsi="Times New Roman"/>
                <w:sz w:val="20"/>
                <w:szCs w:val="20"/>
                <w:lang w:val="sr-Cyrl-RS"/>
              </w:rPr>
            </w:pPr>
            <w:r w:rsidRPr="002720D1">
              <w:rPr>
                <w:rFonts w:ascii="Times New Roman" w:hAnsi="Times New Roman"/>
                <w:sz w:val="20"/>
                <w:szCs w:val="20"/>
                <w:lang w:val="sr-Cyrl-RS"/>
              </w:rPr>
              <w:t>6</w:t>
            </w:r>
          </w:p>
        </w:tc>
        <w:tc>
          <w:tcPr>
            <w:tcW w:w="5632" w:type="dxa"/>
            <w:tcBorders>
              <w:top w:val="single" w:sz="4" w:space="0" w:color="auto"/>
              <w:left w:val="single" w:sz="4" w:space="0" w:color="auto"/>
              <w:bottom w:val="single" w:sz="4" w:space="0" w:color="auto"/>
              <w:right w:val="single" w:sz="4" w:space="0" w:color="auto"/>
            </w:tcBorders>
          </w:tcPr>
          <w:p w14:paraId="35674313" w14:textId="77777777" w:rsidR="00B45E40" w:rsidRPr="002720D1" w:rsidRDefault="00B45E40" w:rsidP="00B6271A">
            <w:pPr>
              <w:spacing w:after="0"/>
              <w:jc w:val="both"/>
              <w:rPr>
                <w:rStyle w:val="Bodytext22"/>
                <w:rFonts w:ascii="Times New Roman" w:hAnsi="Times New Roman"/>
                <w:sz w:val="20"/>
                <w:szCs w:val="20"/>
                <w:lang w:val="sr-Cyrl-RS"/>
              </w:rPr>
            </w:pPr>
            <w:r w:rsidRPr="002720D1">
              <w:rPr>
                <w:rStyle w:val="Bodytext22"/>
                <w:rFonts w:ascii="Times New Roman" w:hAnsi="Times New Roman"/>
                <w:sz w:val="20"/>
                <w:szCs w:val="20"/>
                <w:lang w:val="sr-Cyrl-RS"/>
              </w:rPr>
              <w:t>Менторство или чланство у две комисије за израду докторске дисертације</w:t>
            </w:r>
          </w:p>
        </w:tc>
        <w:tc>
          <w:tcPr>
            <w:tcW w:w="2340" w:type="dxa"/>
            <w:tcBorders>
              <w:top w:val="single" w:sz="4" w:space="0" w:color="auto"/>
              <w:left w:val="single" w:sz="4" w:space="0" w:color="auto"/>
              <w:bottom w:val="single" w:sz="4" w:space="0" w:color="auto"/>
              <w:right w:val="single" w:sz="4" w:space="0" w:color="auto"/>
            </w:tcBorders>
          </w:tcPr>
          <w:p w14:paraId="5584ED31" w14:textId="46332DD3" w:rsidR="00B45E40" w:rsidRPr="002720D1" w:rsidRDefault="00092333" w:rsidP="00B6271A">
            <w:pPr>
              <w:spacing w:after="0"/>
              <w:rPr>
                <w:rFonts w:ascii="Times New Roman" w:hAnsi="Times New Roman"/>
                <w:sz w:val="20"/>
                <w:szCs w:val="20"/>
                <w:lang w:val="sr-Cyrl-RS"/>
              </w:rPr>
            </w:pPr>
            <w:r>
              <w:rPr>
                <w:rFonts w:ascii="Times New Roman" w:hAnsi="Times New Roman"/>
                <w:sz w:val="20"/>
                <w:szCs w:val="20"/>
                <w:lang w:val="sr-Cyrl-RS"/>
              </w:rPr>
              <w:t>члан</w:t>
            </w:r>
            <w:r w:rsidR="002720D1">
              <w:rPr>
                <w:rFonts w:ascii="Times New Roman" w:hAnsi="Times New Roman"/>
                <w:sz w:val="20"/>
                <w:szCs w:val="20"/>
                <w:lang w:val="sr-Cyrl-RS"/>
              </w:rPr>
              <w:t xml:space="preserve"> комисије</w:t>
            </w:r>
            <w:r>
              <w:rPr>
                <w:rFonts w:ascii="Times New Roman" w:hAnsi="Times New Roman"/>
                <w:sz w:val="20"/>
                <w:szCs w:val="20"/>
                <w:lang w:val="sr-Cyrl-RS"/>
              </w:rPr>
              <w:t xml:space="preserve"> 1</w:t>
            </w:r>
          </w:p>
        </w:tc>
      </w:tr>
    </w:tbl>
    <w:p w14:paraId="0F70E0B7" w14:textId="77777777" w:rsidR="002A13E0" w:rsidRPr="002720D1" w:rsidRDefault="002A13E0" w:rsidP="002A13E0">
      <w:pPr>
        <w:spacing w:after="0"/>
        <w:rPr>
          <w:rFonts w:ascii="Times New Roman" w:hAnsi="Times New Roman"/>
          <w:sz w:val="20"/>
          <w:szCs w:val="20"/>
          <w:lang w:val="sr-Cyrl-RS"/>
        </w:rPr>
      </w:pPr>
    </w:p>
    <w:p w14:paraId="78697F0E" w14:textId="77777777" w:rsidR="0041725F" w:rsidRPr="002720D1" w:rsidRDefault="0041725F" w:rsidP="00AA3BDB">
      <w:pPr>
        <w:spacing w:after="0"/>
        <w:rPr>
          <w:rFonts w:ascii="Times New Roman" w:hAnsi="Times New Roman"/>
          <w:sz w:val="20"/>
          <w:szCs w:val="20"/>
          <w:lang w:val="sr-Cyrl-RS"/>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669"/>
        <w:gridCol w:w="992"/>
        <w:gridCol w:w="6207"/>
      </w:tblGrid>
      <w:tr w:rsidR="00AA3BDB" w:rsidRPr="002720D1" w14:paraId="631A407D" w14:textId="77777777" w:rsidTr="00C90A35">
        <w:trPr>
          <w:cantSplit/>
        </w:trPr>
        <w:tc>
          <w:tcPr>
            <w:tcW w:w="416" w:type="dxa"/>
            <w:tcBorders>
              <w:top w:val="single" w:sz="4" w:space="0" w:color="auto"/>
              <w:left w:val="single" w:sz="4" w:space="0" w:color="auto"/>
              <w:bottom w:val="single" w:sz="4" w:space="0" w:color="auto"/>
              <w:right w:val="single" w:sz="4" w:space="0" w:color="auto"/>
            </w:tcBorders>
          </w:tcPr>
          <w:p w14:paraId="023C2D3B" w14:textId="77777777" w:rsidR="00AA3BDB" w:rsidRPr="002720D1" w:rsidRDefault="00AA3BDB">
            <w:pPr>
              <w:spacing w:after="0"/>
              <w:rPr>
                <w:rFonts w:ascii="Times New Roman" w:hAnsi="Times New Roman"/>
                <w:sz w:val="20"/>
                <w:szCs w:val="20"/>
                <w:lang w:val="sr-Cyrl-RS"/>
              </w:rPr>
            </w:pPr>
          </w:p>
          <w:p w14:paraId="599FEEB3" w14:textId="77777777" w:rsidR="00AA3BDB" w:rsidRPr="002720D1" w:rsidRDefault="00AA3BDB">
            <w:pPr>
              <w:spacing w:after="0"/>
              <w:rPr>
                <w:rFonts w:ascii="Times New Roman" w:hAnsi="Times New Roman"/>
                <w:sz w:val="20"/>
                <w:szCs w:val="20"/>
                <w:lang w:val="sr-Cyrl-RS"/>
              </w:rPr>
            </w:pPr>
          </w:p>
        </w:tc>
        <w:tc>
          <w:tcPr>
            <w:tcW w:w="2669" w:type="dxa"/>
            <w:tcBorders>
              <w:top w:val="single" w:sz="4" w:space="0" w:color="auto"/>
              <w:left w:val="single" w:sz="4" w:space="0" w:color="auto"/>
              <w:bottom w:val="single" w:sz="4" w:space="0" w:color="auto"/>
              <w:right w:val="single" w:sz="4" w:space="0" w:color="auto"/>
            </w:tcBorders>
          </w:tcPr>
          <w:p w14:paraId="679520B2" w14:textId="77777777" w:rsidR="00642A52" w:rsidRPr="002720D1" w:rsidRDefault="00B87B5E" w:rsidP="00094E64">
            <w:pPr>
              <w:spacing w:after="0"/>
              <w:jc w:val="both"/>
              <w:rPr>
                <w:rFonts w:ascii="Times New Roman" w:hAnsi="Times New Roman"/>
                <w:i/>
                <w:sz w:val="20"/>
                <w:szCs w:val="20"/>
                <w:lang w:val="sr-Cyrl-RS"/>
              </w:rPr>
            </w:pPr>
            <w:r w:rsidRPr="002720D1">
              <w:rPr>
                <w:rFonts w:ascii="Times New Roman" w:hAnsi="Times New Roman"/>
                <w:i/>
                <w:sz w:val="20"/>
                <w:szCs w:val="20"/>
                <w:lang w:val="sr-Cyrl-RS"/>
              </w:rPr>
              <w:t xml:space="preserve"> </w:t>
            </w:r>
            <w:r w:rsidR="00AA3BDB" w:rsidRPr="002720D1">
              <w:rPr>
                <w:rFonts w:ascii="Times New Roman" w:hAnsi="Times New Roman"/>
                <w:i/>
                <w:sz w:val="20"/>
                <w:szCs w:val="20"/>
                <w:lang w:val="sr-Cyrl-RS"/>
              </w:rPr>
              <w:t>(заокружити испуњен услов за звање у које се бира)</w:t>
            </w:r>
          </w:p>
        </w:tc>
        <w:tc>
          <w:tcPr>
            <w:tcW w:w="992" w:type="dxa"/>
            <w:tcBorders>
              <w:top w:val="single" w:sz="4" w:space="0" w:color="auto"/>
              <w:left w:val="single" w:sz="4" w:space="0" w:color="auto"/>
              <w:bottom w:val="single" w:sz="4" w:space="0" w:color="auto"/>
              <w:right w:val="single" w:sz="4" w:space="0" w:color="auto"/>
            </w:tcBorders>
          </w:tcPr>
          <w:p w14:paraId="5F142B12" w14:textId="72E41AC8" w:rsidR="00AA3BDB" w:rsidRPr="002720D1" w:rsidRDefault="007345AE" w:rsidP="00665F90">
            <w:pPr>
              <w:spacing w:after="0"/>
              <w:rPr>
                <w:rFonts w:ascii="Times New Roman" w:hAnsi="Times New Roman"/>
                <w:b/>
                <w:sz w:val="20"/>
                <w:szCs w:val="20"/>
                <w:lang w:val="sr-Cyrl-RS"/>
              </w:rPr>
            </w:pPr>
            <w:r w:rsidRPr="002720D1">
              <w:rPr>
                <w:rFonts w:ascii="Times New Roman" w:hAnsi="Times New Roman"/>
                <w:b/>
                <w:sz w:val="20"/>
                <w:szCs w:val="20"/>
                <w:lang w:val="sr-Cyrl-RS"/>
              </w:rPr>
              <w:t>Број радова, са</w:t>
            </w:r>
            <w:r w:rsidR="00BC5C91">
              <w:rPr>
                <w:rFonts w:ascii="Times New Roman" w:hAnsi="Times New Roman"/>
                <w:b/>
                <w:sz w:val="20"/>
                <w:szCs w:val="20"/>
                <w:lang w:val="sr-Cyrl-RS"/>
              </w:rPr>
              <w:t>о</w:t>
            </w:r>
            <w:r w:rsidRPr="002720D1">
              <w:rPr>
                <w:rFonts w:ascii="Times New Roman" w:hAnsi="Times New Roman"/>
                <w:b/>
                <w:sz w:val="20"/>
                <w:szCs w:val="20"/>
                <w:lang w:val="sr-Cyrl-RS"/>
              </w:rPr>
              <w:t xml:space="preserve">пштења, цитата и </w:t>
            </w:r>
            <w:r w:rsidR="00665F90" w:rsidRPr="002720D1">
              <w:rPr>
                <w:rFonts w:ascii="Times New Roman" w:hAnsi="Times New Roman"/>
                <w:b/>
                <w:sz w:val="20"/>
                <w:szCs w:val="20"/>
                <w:lang w:val="sr-Cyrl-RS"/>
              </w:rPr>
              <w:t>др</w:t>
            </w:r>
          </w:p>
        </w:tc>
        <w:tc>
          <w:tcPr>
            <w:tcW w:w="6207" w:type="dxa"/>
            <w:tcBorders>
              <w:top w:val="single" w:sz="4" w:space="0" w:color="auto"/>
              <w:left w:val="single" w:sz="4" w:space="0" w:color="auto"/>
              <w:bottom w:val="single" w:sz="4" w:space="0" w:color="auto"/>
              <w:right w:val="single" w:sz="4" w:space="0" w:color="auto"/>
            </w:tcBorders>
          </w:tcPr>
          <w:p w14:paraId="23C54CA6" w14:textId="77777777" w:rsidR="00AA3BDB" w:rsidRPr="002720D1" w:rsidRDefault="00AA3BDB" w:rsidP="00642A52">
            <w:pPr>
              <w:spacing w:after="0"/>
              <w:rPr>
                <w:rFonts w:ascii="Times New Roman" w:hAnsi="Times New Roman"/>
                <w:b/>
                <w:sz w:val="20"/>
                <w:szCs w:val="20"/>
                <w:lang w:val="sr-Cyrl-RS"/>
              </w:rPr>
            </w:pPr>
            <w:r w:rsidRPr="002720D1">
              <w:rPr>
                <w:rFonts w:ascii="Times New Roman" w:hAnsi="Times New Roman"/>
                <w:b/>
                <w:sz w:val="20"/>
                <w:szCs w:val="20"/>
                <w:lang w:val="sr-Cyrl-RS"/>
              </w:rPr>
              <w:t>Навести часописе</w:t>
            </w:r>
            <w:r w:rsidR="00642A52" w:rsidRPr="002720D1">
              <w:rPr>
                <w:rFonts w:ascii="Times New Roman" w:hAnsi="Times New Roman"/>
                <w:b/>
                <w:sz w:val="20"/>
                <w:szCs w:val="20"/>
                <w:lang w:val="sr-Cyrl-RS"/>
              </w:rPr>
              <w:t>,</w:t>
            </w:r>
            <w:r w:rsidRPr="002720D1">
              <w:rPr>
                <w:rFonts w:ascii="Times New Roman" w:hAnsi="Times New Roman"/>
                <w:b/>
                <w:sz w:val="20"/>
                <w:szCs w:val="20"/>
                <w:lang w:val="sr-Cyrl-RS"/>
              </w:rPr>
              <w:t xml:space="preserve"> скупове</w:t>
            </w:r>
            <w:r w:rsidR="00642A52" w:rsidRPr="002720D1">
              <w:rPr>
                <w:rFonts w:ascii="Times New Roman" w:hAnsi="Times New Roman"/>
                <w:b/>
                <w:sz w:val="20"/>
                <w:szCs w:val="20"/>
                <w:lang w:val="sr-Cyrl-RS"/>
              </w:rPr>
              <w:t>, књиге и друго</w:t>
            </w:r>
          </w:p>
        </w:tc>
      </w:tr>
      <w:tr w:rsidR="00F6789C" w:rsidRPr="002720D1" w14:paraId="14786EEF" w14:textId="77777777" w:rsidTr="00C90A35">
        <w:trPr>
          <w:cantSplit/>
        </w:trPr>
        <w:tc>
          <w:tcPr>
            <w:tcW w:w="416" w:type="dxa"/>
            <w:tcBorders>
              <w:top w:val="single" w:sz="4" w:space="0" w:color="auto"/>
              <w:left w:val="single" w:sz="4" w:space="0" w:color="auto"/>
              <w:bottom w:val="single" w:sz="4" w:space="0" w:color="auto"/>
              <w:right w:val="single" w:sz="4" w:space="0" w:color="auto"/>
            </w:tcBorders>
          </w:tcPr>
          <w:p w14:paraId="75B25B09" w14:textId="77777777" w:rsidR="00F6789C" w:rsidRPr="002720D1" w:rsidRDefault="00F6789C">
            <w:pPr>
              <w:spacing w:after="0"/>
              <w:rPr>
                <w:rFonts w:ascii="Times New Roman" w:hAnsi="Times New Roman"/>
                <w:sz w:val="20"/>
                <w:szCs w:val="20"/>
                <w:lang w:val="sr-Cyrl-RS"/>
              </w:rPr>
            </w:pPr>
            <w:r w:rsidRPr="002720D1">
              <w:rPr>
                <w:rFonts w:ascii="Times New Roman" w:hAnsi="Times New Roman"/>
                <w:sz w:val="20"/>
                <w:szCs w:val="20"/>
                <w:lang w:val="sr-Cyrl-RS"/>
              </w:rPr>
              <w:t>14</w:t>
            </w:r>
          </w:p>
        </w:tc>
        <w:tc>
          <w:tcPr>
            <w:tcW w:w="2669" w:type="dxa"/>
            <w:tcBorders>
              <w:top w:val="single" w:sz="4" w:space="0" w:color="auto"/>
              <w:left w:val="single" w:sz="4" w:space="0" w:color="auto"/>
              <w:bottom w:val="single" w:sz="4" w:space="0" w:color="auto"/>
              <w:right w:val="single" w:sz="4" w:space="0" w:color="auto"/>
            </w:tcBorders>
          </w:tcPr>
          <w:p w14:paraId="565B652D" w14:textId="53E5192E" w:rsidR="00F6789C" w:rsidRPr="002720D1" w:rsidRDefault="00F6789C" w:rsidP="00094E64">
            <w:pPr>
              <w:tabs>
                <w:tab w:val="left" w:pos="-72"/>
              </w:tabs>
              <w:spacing w:after="0"/>
              <w:jc w:val="both"/>
              <w:rPr>
                <w:rFonts w:ascii="Times New Roman" w:hAnsi="Times New Roman"/>
                <w:sz w:val="20"/>
                <w:szCs w:val="20"/>
                <w:lang w:val="sr-Cyrl-RS"/>
              </w:rPr>
            </w:pPr>
            <w:r w:rsidRPr="002720D1">
              <w:rPr>
                <w:rStyle w:val="Bodytext22"/>
                <w:rFonts w:ascii="Times New Roman" w:hAnsi="Times New Roman"/>
                <w:sz w:val="20"/>
                <w:szCs w:val="20"/>
                <w:lang w:val="sr-Cyrl-RS"/>
              </w:rPr>
              <w:t xml:space="preserve">Објављена један рад из категорије М20 или четири рада из категорије М51 у периоду од последњег избора из научне области за коју се бира. </w:t>
            </w:r>
            <w:r w:rsidRPr="002720D1">
              <w:rPr>
                <w:rStyle w:val="Bodytext2Exact5"/>
                <w:rFonts w:ascii="Times New Roman" w:eastAsia="Calibri" w:hAnsi="Times New Roman"/>
                <w:i/>
                <w:sz w:val="20"/>
                <w:szCs w:val="20"/>
                <w:lang w:val="sr-Cyrl-RS"/>
              </w:rPr>
              <w:t>(за поновни избор ванр. проф)</w:t>
            </w:r>
          </w:p>
        </w:tc>
        <w:tc>
          <w:tcPr>
            <w:tcW w:w="992" w:type="dxa"/>
            <w:tcBorders>
              <w:top w:val="single" w:sz="4" w:space="0" w:color="auto"/>
              <w:left w:val="single" w:sz="4" w:space="0" w:color="auto"/>
              <w:bottom w:val="single" w:sz="4" w:space="0" w:color="auto"/>
              <w:right w:val="single" w:sz="4" w:space="0" w:color="auto"/>
            </w:tcBorders>
          </w:tcPr>
          <w:p w14:paraId="0B454166" w14:textId="0D9BBB8C" w:rsidR="00F6789C" w:rsidRPr="002720D1" w:rsidRDefault="006D4322">
            <w:pPr>
              <w:spacing w:after="0"/>
              <w:rPr>
                <w:rFonts w:ascii="Times New Roman" w:hAnsi="Times New Roman"/>
                <w:sz w:val="20"/>
                <w:szCs w:val="20"/>
                <w:lang w:val="sr-Cyrl-RS"/>
              </w:rPr>
            </w:pPr>
            <w:r>
              <w:rPr>
                <w:rFonts w:ascii="Times New Roman" w:hAnsi="Times New Roman"/>
                <w:sz w:val="20"/>
                <w:szCs w:val="20"/>
                <w:lang w:val="sr-Cyrl-RS"/>
              </w:rPr>
              <w:t>1</w:t>
            </w:r>
          </w:p>
        </w:tc>
        <w:tc>
          <w:tcPr>
            <w:tcW w:w="6207" w:type="dxa"/>
            <w:tcBorders>
              <w:top w:val="single" w:sz="4" w:space="0" w:color="auto"/>
              <w:left w:val="single" w:sz="4" w:space="0" w:color="auto"/>
              <w:bottom w:val="single" w:sz="4" w:space="0" w:color="auto"/>
              <w:right w:val="single" w:sz="4" w:space="0" w:color="auto"/>
            </w:tcBorders>
          </w:tcPr>
          <w:p w14:paraId="7AEA958E" w14:textId="1BAB16F0" w:rsidR="00F6789C" w:rsidRPr="002720D1" w:rsidRDefault="006D4322" w:rsidP="006D4322">
            <w:pPr>
              <w:spacing w:after="0"/>
              <w:jc w:val="both"/>
              <w:rPr>
                <w:rFonts w:ascii="Times New Roman" w:hAnsi="Times New Roman"/>
                <w:sz w:val="20"/>
                <w:szCs w:val="20"/>
                <w:lang w:val="sr-Cyrl-RS"/>
              </w:rPr>
            </w:pPr>
            <w:r w:rsidRPr="00534026">
              <w:rPr>
                <w:rStyle w:val="Bodytext22"/>
                <w:rFonts w:ascii="Times New Roman" w:hAnsi="Times New Roman"/>
                <w:color w:val="auto"/>
                <w:sz w:val="20"/>
                <w:szCs w:val="20"/>
                <w:lang w:val="sr-Cyrl-RS"/>
              </w:rPr>
              <w:t>Милош Јевтић, Славица Цицварић, Милан Окановић, Communication aspect of national testing digitalization: investigating key stakeholders’ satisfaction, Management: Journal of Sustainable Business and Management Solutions in Emerging Economies, рад одобрен за објављивање (М24)</w:t>
            </w:r>
          </w:p>
        </w:tc>
      </w:tr>
      <w:tr w:rsidR="00F6789C" w:rsidRPr="002720D1" w14:paraId="787795B5" w14:textId="77777777" w:rsidTr="00C90A35">
        <w:trPr>
          <w:cantSplit/>
        </w:trPr>
        <w:tc>
          <w:tcPr>
            <w:tcW w:w="416" w:type="dxa"/>
            <w:tcBorders>
              <w:top w:val="single" w:sz="4" w:space="0" w:color="auto"/>
              <w:left w:val="single" w:sz="4" w:space="0" w:color="auto"/>
              <w:bottom w:val="single" w:sz="4" w:space="0" w:color="auto"/>
              <w:right w:val="single" w:sz="4" w:space="0" w:color="auto"/>
            </w:tcBorders>
          </w:tcPr>
          <w:p w14:paraId="6B449486" w14:textId="77777777" w:rsidR="00F6789C" w:rsidRPr="002720D1" w:rsidRDefault="00F6789C">
            <w:pPr>
              <w:spacing w:after="0"/>
              <w:rPr>
                <w:rFonts w:ascii="Times New Roman" w:hAnsi="Times New Roman"/>
                <w:sz w:val="20"/>
                <w:szCs w:val="20"/>
                <w:lang w:val="sr-Cyrl-RS"/>
              </w:rPr>
            </w:pPr>
            <w:r w:rsidRPr="002720D1">
              <w:rPr>
                <w:rFonts w:ascii="Times New Roman" w:hAnsi="Times New Roman"/>
                <w:sz w:val="20"/>
                <w:szCs w:val="20"/>
                <w:lang w:val="sr-Cyrl-RS"/>
              </w:rPr>
              <w:lastRenderedPageBreak/>
              <w:t>15</w:t>
            </w:r>
          </w:p>
        </w:tc>
        <w:tc>
          <w:tcPr>
            <w:tcW w:w="2669" w:type="dxa"/>
            <w:tcBorders>
              <w:top w:val="single" w:sz="4" w:space="0" w:color="auto"/>
              <w:left w:val="single" w:sz="4" w:space="0" w:color="auto"/>
              <w:bottom w:val="single" w:sz="4" w:space="0" w:color="auto"/>
              <w:right w:val="single" w:sz="4" w:space="0" w:color="auto"/>
            </w:tcBorders>
          </w:tcPr>
          <w:p w14:paraId="4102C061" w14:textId="1703D68D" w:rsidR="00F6789C" w:rsidRPr="002720D1" w:rsidRDefault="00F6789C" w:rsidP="00094E64">
            <w:pPr>
              <w:tabs>
                <w:tab w:val="left" w:pos="-72"/>
              </w:tabs>
              <w:spacing w:after="0"/>
              <w:rPr>
                <w:rFonts w:ascii="Times New Roman" w:hAnsi="Times New Roman"/>
                <w:sz w:val="20"/>
                <w:szCs w:val="20"/>
                <w:lang w:val="sr-Cyrl-RS"/>
              </w:rPr>
            </w:pPr>
            <w:r w:rsidRPr="002720D1">
              <w:rPr>
                <w:rStyle w:val="Bodytext22"/>
                <w:rFonts w:ascii="Times New Roman" w:hAnsi="Times New Roman"/>
                <w:sz w:val="20"/>
                <w:szCs w:val="20"/>
                <w:lang w:val="sr-Cyrl-RS"/>
              </w:rPr>
              <w:t xml:space="preserve">Један рад са међународног научног скупа објављен у целини категорије М31 или М33. </w:t>
            </w:r>
            <w:r w:rsidRPr="002720D1">
              <w:rPr>
                <w:rStyle w:val="Bodytext2Exact5"/>
                <w:rFonts w:ascii="Times New Roman" w:eastAsia="Calibri" w:hAnsi="Times New Roman"/>
                <w:i/>
                <w:sz w:val="20"/>
                <w:szCs w:val="20"/>
                <w:lang w:val="sr-Cyrl-RS"/>
              </w:rPr>
              <w:t>(за поновни избор ванр. проф)</w:t>
            </w:r>
          </w:p>
        </w:tc>
        <w:tc>
          <w:tcPr>
            <w:tcW w:w="992" w:type="dxa"/>
            <w:tcBorders>
              <w:top w:val="single" w:sz="4" w:space="0" w:color="auto"/>
              <w:left w:val="single" w:sz="4" w:space="0" w:color="auto"/>
              <w:bottom w:val="single" w:sz="4" w:space="0" w:color="auto"/>
              <w:right w:val="single" w:sz="4" w:space="0" w:color="auto"/>
            </w:tcBorders>
          </w:tcPr>
          <w:p w14:paraId="219B3211" w14:textId="55AE9F88" w:rsidR="00F6789C" w:rsidRPr="002720D1" w:rsidRDefault="006D4322">
            <w:pPr>
              <w:spacing w:after="0"/>
              <w:rPr>
                <w:rFonts w:ascii="Times New Roman" w:hAnsi="Times New Roman"/>
                <w:sz w:val="20"/>
                <w:szCs w:val="20"/>
                <w:lang w:val="sr-Cyrl-RS"/>
              </w:rPr>
            </w:pPr>
            <w:r>
              <w:rPr>
                <w:rFonts w:ascii="Times New Roman" w:hAnsi="Times New Roman"/>
                <w:sz w:val="20"/>
                <w:szCs w:val="20"/>
                <w:lang w:val="sr-Cyrl-RS"/>
              </w:rPr>
              <w:t>2</w:t>
            </w:r>
          </w:p>
        </w:tc>
        <w:tc>
          <w:tcPr>
            <w:tcW w:w="6207" w:type="dxa"/>
            <w:tcBorders>
              <w:top w:val="single" w:sz="4" w:space="0" w:color="auto"/>
              <w:left w:val="single" w:sz="4" w:space="0" w:color="auto"/>
              <w:bottom w:val="single" w:sz="4" w:space="0" w:color="auto"/>
              <w:right w:val="single" w:sz="4" w:space="0" w:color="auto"/>
            </w:tcBorders>
          </w:tcPr>
          <w:p w14:paraId="39D2A7A4" w14:textId="77777777" w:rsidR="006D4322" w:rsidRDefault="006D4322" w:rsidP="006D4322">
            <w:pPr>
              <w:spacing w:after="0"/>
              <w:jc w:val="both"/>
              <w:rPr>
                <w:rStyle w:val="Bodytext22"/>
                <w:rFonts w:ascii="Times New Roman" w:hAnsi="Times New Roman"/>
                <w:color w:val="auto"/>
                <w:sz w:val="20"/>
                <w:szCs w:val="20"/>
                <w:lang w:val="sr-Cyrl-RS"/>
              </w:rPr>
            </w:pPr>
            <w:r w:rsidRPr="00534026">
              <w:rPr>
                <w:rStyle w:val="Bodytext22"/>
                <w:rFonts w:ascii="Times New Roman" w:hAnsi="Times New Roman"/>
                <w:color w:val="auto"/>
                <w:sz w:val="20"/>
                <w:szCs w:val="20"/>
                <w:lang w:val="sr-Cyrl-RS"/>
              </w:rPr>
              <w:t>Окановић Милан, Милош Јевтић, Тијана Стефановић, (2019). Organizational changes in development process of technology startups, Proceeding of the International Conference of Experimental and Numerical Investigations and New Technologies CNN TECH 2019, 2-5. July 2019, Zlatibor, Serbia, pp. 70-71, ISBN: 978-86-6060-009-9. (М33)</w:t>
            </w:r>
          </w:p>
          <w:p w14:paraId="61761BDD" w14:textId="77777777" w:rsidR="006D4322" w:rsidRPr="00534026" w:rsidRDefault="006D4322" w:rsidP="006D4322">
            <w:pPr>
              <w:spacing w:after="0"/>
              <w:jc w:val="both"/>
              <w:rPr>
                <w:rStyle w:val="Bodytext22"/>
                <w:rFonts w:ascii="Times New Roman" w:hAnsi="Times New Roman"/>
                <w:color w:val="auto"/>
                <w:sz w:val="20"/>
                <w:szCs w:val="20"/>
                <w:lang w:val="sr-Cyrl-RS"/>
              </w:rPr>
            </w:pPr>
          </w:p>
          <w:p w14:paraId="59DC6E12" w14:textId="3AB8B01B" w:rsidR="00F6789C" w:rsidRPr="002720D1" w:rsidRDefault="006D4322" w:rsidP="006D4322">
            <w:pPr>
              <w:spacing w:after="0"/>
              <w:rPr>
                <w:rFonts w:ascii="Times New Roman" w:hAnsi="Times New Roman"/>
                <w:sz w:val="20"/>
                <w:szCs w:val="20"/>
                <w:lang w:val="sr-Cyrl-RS"/>
              </w:rPr>
            </w:pPr>
            <w:r w:rsidRPr="00534026">
              <w:rPr>
                <w:rStyle w:val="Bodytext22"/>
                <w:rFonts w:ascii="Times New Roman" w:hAnsi="Times New Roman"/>
                <w:color w:val="auto"/>
                <w:sz w:val="20"/>
                <w:szCs w:val="20"/>
                <w:lang w:val="sr-Cyrl-RS"/>
              </w:rPr>
              <w:t>Јован Кривокапић, Стефан Комазец, Милош Јевтић, The Role of Outsourcing and Offshoring in the Modern Business Environment. Proceedings of the XVII International Symposium Symorg 2020 - Business and Artificial Intelligence (pp. 421-428). Belgrade, Serbia. 2020</w:t>
            </w:r>
            <w:r w:rsidR="00932A32">
              <w:rPr>
                <w:rStyle w:val="Bodytext22"/>
                <w:rFonts w:ascii="Times New Roman" w:hAnsi="Times New Roman"/>
                <w:color w:val="auto"/>
                <w:sz w:val="20"/>
                <w:szCs w:val="20"/>
                <w:lang w:val="sr-Latn-RS"/>
              </w:rPr>
              <w:t xml:space="preserve">, </w:t>
            </w:r>
            <w:r w:rsidR="00932A32" w:rsidRPr="00932A32">
              <w:rPr>
                <w:rStyle w:val="Bodytext22"/>
                <w:rFonts w:ascii="Times New Roman" w:hAnsi="Times New Roman"/>
                <w:color w:val="auto"/>
                <w:sz w:val="20"/>
                <w:szCs w:val="20"/>
                <w:lang w:val="sr-Latn-RS"/>
              </w:rPr>
              <w:t xml:space="preserve">ISBN 978-86-7680-385-9 </w:t>
            </w:r>
            <w:r w:rsidR="00932A32">
              <w:rPr>
                <w:rStyle w:val="Bodytext22"/>
                <w:rFonts w:ascii="Times New Roman" w:hAnsi="Times New Roman"/>
                <w:color w:val="auto"/>
                <w:sz w:val="20"/>
                <w:szCs w:val="20"/>
              </w:rPr>
              <w:t xml:space="preserve">, </w:t>
            </w:r>
            <w:r w:rsidR="00932A32" w:rsidRPr="00932A32">
              <w:rPr>
                <w:rStyle w:val="Bodytext22"/>
                <w:rFonts w:ascii="Times New Roman" w:hAnsi="Times New Roman"/>
                <w:color w:val="auto"/>
                <w:sz w:val="20"/>
                <w:szCs w:val="20"/>
              </w:rPr>
              <w:t xml:space="preserve">https://symorg.fon.bg.ac.rs/wp-content/uploads/2020/10/SYMORG-PROCEEDINGS-FINAL-2020.pdf </w:t>
            </w:r>
            <w:r w:rsidRPr="00534026">
              <w:rPr>
                <w:rStyle w:val="Bodytext22"/>
                <w:rFonts w:ascii="Times New Roman" w:hAnsi="Times New Roman"/>
                <w:color w:val="auto"/>
                <w:sz w:val="20"/>
                <w:szCs w:val="20"/>
                <w:lang w:val="sr-Cyrl-RS"/>
              </w:rPr>
              <w:t>(М33)</w:t>
            </w:r>
          </w:p>
        </w:tc>
      </w:tr>
      <w:tr w:rsidR="00F6789C" w:rsidRPr="002720D1" w14:paraId="5DC21268" w14:textId="77777777" w:rsidTr="00C90A35">
        <w:trPr>
          <w:cantSplit/>
        </w:trPr>
        <w:tc>
          <w:tcPr>
            <w:tcW w:w="416" w:type="dxa"/>
            <w:tcBorders>
              <w:top w:val="single" w:sz="4" w:space="0" w:color="auto"/>
              <w:left w:val="single" w:sz="4" w:space="0" w:color="auto"/>
              <w:bottom w:val="single" w:sz="4" w:space="0" w:color="auto"/>
              <w:right w:val="single" w:sz="4" w:space="0" w:color="auto"/>
            </w:tcBorders>
          </w:tcPr>
          <w:p w14:paraId="1EB7338C" w14:textId="77777777" w:rsidR="00F6789C" w:rsidRPr="002720D1" w:rsidRDefault="00F6789C">
            <w:pPr>
              <w:spacing w:after="0"/>
              <w:rPr>
                <w:rFonts w:ascii="Times New Roman" w:hAnsi="Times New Roman"/>
                <w:sz w:val="20"/>
                <w:szCs w:val="20"/>
                <w:lang w:val="sr-Cyrl-RS"/>
              </w:rPr>
            </w:pPr>
            <w:r w:rsidRPr="002720D1">
              <w:rPr>
                <w:rFonts w:ascii="Times New Roman" w:hAnsi="Times New Roman"/>
                <w:sz w:val="20"/>
                <w:szCs w:val="20"/>
                <w:lang w:val="sr-Cyrl-RS"/>
              </w:rPr>
              <w:t>16</w:t>
            </w:r>
          </w:p>
        </w:tc>
        <w:tc>
          <w:tcPr>
            <w:tcW w:w="2669" w:type="dxa"/>
            <w:tcBorders>
              <w:top w:val="single" w:sz="4" w:space="0" w:color="auto"/>
              <w:left w:val="single" w:sz="4" w:space="0" w:color="auto"/>
              <w:bottom w:val="single" w:sz="4" w:space="0" w:color="auto"/>
              <w:right w:val="single" w:sz="4" w:space="0" w:color="auto"/>
            </w:tcBorders>
          </w:tcPr>
          <w:p w14:paraId="75413FD2" w14:textId="77777777" w:rsidR="00F6789C" w:rsidRPr="002720D1" w:rsidRDefault="00F6789C" w:rsidP="00094E64">
            <w:pPr>
              <w:tabs>
                <w:tab w:val="left" w:pos="-72"/>
              </w:tabs>
              <w:spacing w:after="0"/>
              <w:jc w:val="both"/>
              <w:rPr>
                <w:rStyle w:val="Bodytext2Exact5"/>
                <w:rFonts w:ascii="Times New Roman" w:eastAsia="Calibri" w:hAnsi="Times New Roman"/>
                <w:sz w:val="20"/>
                <w:szCs w:val="20"/>
                <w:lang w:val="sr-Cyrl-RS"/>
              </w:rPr>
            </w:pPr>
            <w:r w:rsidRPr="002720D1">
              <w:rPr>
                <w:rStyle w:val="Bodytext22"/>
                <w:rFonts w:ascii="Times New Roman" w:hAnsi="Times New Roman"/>
                <w:sz w:val="20"/>
                <w:szCs w:val="20"/>
                <w:lang w:val="sr-Cyrl-RS"/>
              </w:rPr>
              <w:t xml:space="preserve">Један рад са научног скупа националног значаја објављен у целини категорије М61 или М63.  </w:t>
            </w:r>
            <w:r w:rsidRPr="002720D1">
              <w:rPr>
                <w:rStyle w:val="Bodytext2Exact5"/>
                <w:rFonts w:ascii="Times New Roman" w:eastAsia="Calibri" w:hAnsi="Times New Roman"/>
                <w:i/>
                <w:sz w:val="20"/>
                <w:szCs w:val="20"/>
                <w:lang w:val="sr-Cyrl-RS"/>
              </w:rPr>
              <w:t>(за поновни избор ванр. проф)</w:t>
            </w:r>
          </w:p>
        </w:tc>
        <w:tc>
          <w:tcPr>
            <w:tcW w:w="992" w:type="dxa"/>
            <w:tcBorders>
              <w:top w:val="single" w:sz="4" w:space="0" w:color="auto"/>
              <w:left w:val="single" w:sz="4" w:space="0" w:color="auto"/>
              <w:bottom w:val="single" w:sz="4" w:space="0" w:color="auto"/>
              <w:right w:val="single" w:sz="4" w:space="0" w:color="auto"/>
            </w:tcBorders>
          </w:tcPr>
          <w:p w14:paraId="633A63CE" w14:textId="1F09C0B0" w:rsidR="00F6789C" w:rsidRPr="008B7793" w:rsidRDefault="006D4322">
            <w:pPr>
              <w:spacing w:after="0"/>
              <w:rPr>
                <w:rFonts w:ascii="Times New Roman" w:hAnsi="Times New Roman"/>
                <w:lang w:val="sr-Cyrl-RS"/>
              </w:rPr>
            </w:pPr>
            <w:r w:rsidRPr="008B7793">
              <w:rPr>
                <w:rFonts w:ascii="Times New Roman" w:hAnsi="Times New Roman"/>
                <w:lang w:val="sr-Cyrl-RS"/>
              </w:rPr>
              <w:t>3</w:t>
            </w:r>
          </w:p>
        </w:tc>
        <w:tc>
          <w:tcPr>
            <w:tcW w:w="6207" w:type="dxa"/>
            <w:tcBorders>
              <w:top w:val="single" w:sz="4" w:space="0" w:color="auto"/>
              <w:left w:val="single" w:sz="4" w:space="0" w:color="auto"/>
              <w:bottom w:val="single" w:sz="4" w:space="0" w:color="auto"/>
              <w:right w:val="single" w:sz="4" w:space="0" w:color="auto"/>
            </w:tcBorders>
          </w:tcPr>
          <w:p w14:paraId="38F1891A" w14:textId="4CEAF9EE" w:rsidR="006D4322" w:rsidRDefault="006D4322" w:rsidP="006D4322">
            <w:pPr>
              <w:spacing w:after="0"/>
              <w:jc w:val="both"/>
              <w:rPr>
                <w:rStyle w:val="Bodytext22"/>
                <w:rFonts w:ascii="Times New Roman" w:hAnsi="Times New Roman"/>
                <w:color w:val="auto"/>
                <w:sz w:val="20"/>
                <w:szCs w:val="20"/>
                <w:lang w:val="sr-Cyrl-RS"/>
              </w:rPr>
            </w:pPr>
            <w:r w:rsidRPr="00534026">
              <w:rPr>
                <w:rStyle w:val="Bodytext22"/>
                <w:rFonts w:ascii="Times New Roman" w:hAnsi="Times New Roman"/>
                <w:color w:val="auto"/>
                <w:sz w:val="20"/>
                <w:szCs w:val="20"/>
                <w:lang w:val="sr-Cyrl-RS"/>
              </w:rPr>
              <w:t>Милош Јевтић, Студија случаја дигитализације националног тестирања: управљање организационим изазовима</w:t>
            </w:r>
            <w:r w:rsidR="000351F9">
              <w:rPr>
                <w:rStyle w:val="Bodytext22"/>
                <w:rFonts w:ascii="Times New Roman" w:hAnsi="Times New Roman"/>
                <w:color w:val="auto"/>
                <w:sz w:val="20"/>
                <w:szCs w:val="20"/>
                <w:lang w:val="sr-Latn-RS"/>
              </w:rPr>
              <w:t xml:space="preserve">, </w:t>
            </w:r>
            <w:r w:rsidR="00E539FA">
              <w:rPr>
                <w:rStyle w:val="Bodytext22"/>
                <w:rFonts w:ascii="Times New Roman" w:hAnsi="Times New Roman"/>
                <w:color w:val="auto"/>
                <w:sz w:val="20"/>
                <w:szCs w:val="20"/>
                <w:lang w:val="sr-Cyrl-RS"/>
              </w:rPr>
              <w:t>у</w:t>
            </w:r>
            <w:r w:rsidR="000351F9">
              <w:rPr>
                <w:rStyle w:val="Bodytext22"/>
                <w:rFonts w:ascii="Times New Roman" w:hAnsi="Times New Roman"/>
                <w:color w:val="auto"/>
                <w:sz w:val="20"/>
                <w:szCs w:val="20"/>
                <w:lang w:val="sr-Cyrl-RS"/>
              </w:rPr>
              <w:t xml:space="preserve">водно предавање. </w:t>
            </w:r>
            <w:r w:rsidRPr="00534026">
              <w:rPr>
                <w:rStyle w:val="Bodytext22"/>
                <w:rFonts w:ascii="Times New Roman" w:hAnsi="Times New Roman"/>
                <w:color w:val="auto"/>
                <w:sz w:val="20"/>
                <w:szCs w:val="20"/>
                <w:lang w:val="sr-Cyrl-RS"/>
              </w:rPr>
              <w:t xml:space="preserve">Зборник радова - </w:t>
            </w:r>
            <w:bookmarkStart w:id="0" w:name="_Hlk166344618"/>
            <w:r w:rsidR="00932A32">
              <w:rPr>
                <w:rStyle w:val="Bodytext22"/>
                <w:rFonts w:ascii="Times New Roman" w:hAnsi="Times New Roman"/>
                <w:color w:val="auto"/>
                <w:sz w:val="20"/>
                <w:szCs w:val="20"/>
              </w:rPr>
              <w:t>XIV</w:t>
            </w:r>
            <w:r w:rsidRPr="00534026">
              <w:rPr>
                <w:rStyle w:val="Bodytext22"/>
                <w:rFonts w:ascii="Times New Roman" w:hAnsi="Times New Roman"/>
                <w:color w:val="auto"/>
                <w:sz w:val="20"/>
                <w:szCs w:val="20"/>
                <w:lang w:val="sr-Cyrl-RS"/>
              </w:rPr>
              <w:t xml:space="preserve"> Скуп привредника и научника СПИН '23: Дигитални и зелени развој привреде</w:t>
            </w:r>
            <w:r w:rsidR="00346947">
              <w:rPr>
                <w:rStyle w:val="Bodytext22"/>
                <w:rFonts w:ascii="Times New Roman" w:hAnsi="Times New Roman"/>
                <w:color w:val="auto"/>
                <w:sz w:val="20"/>
                <w:szCs w:val="20"/>
                <w:lang w:val="sr-Latn-RS"/>
              </w:rPr>
              <w:t xml:space="preserve">, </w:t>
            </w:r>
            <w:r w:rsidR="00346947" w:rsidRPr="00534026">
              <w:rPr>
                <w:rStyle w:val="Bodytext22"/>
                <w:rFonts w:ascii="Times New Roman" w:hAnsi="Times New Roman"/>
                <w:color w:val="auto"/>
                <w:sz w:val="20"/>
                <w:szCs w:val="20"/>
                <w:lang w:val="sr-Cyrl-RS"/>
              </w:rPr>
              <w:t xml:space="preserve">(pp. </w:t>
            </w:r>
            <w:r w:rsidR="00346947">
              <w:rPr>
                <w:rStyle w:val="Bodytext22"/>
                <w:rFonts w:ascii="Times New Roman" w:hAnsi="Times New Roman"/>
                <w:color w:val="auto"/>
                <w:sz w:val="20"/>
                <w:szCs w:val="20"/>
                <w:lang w:val="sr-Latn-RS"/>
              </w:rPr>
              <w:t>26</w:t>
            </w:r>
            <w:r w:rsidR="00346947" w:rsidRPr="00534026">
              <w:rPr>
                <w:rStyle w:val="Bodytext22"/>
                <w:rFonts w:ascii="Times New Roman" w:hAnsi="Times New Roman"/>
                <w:color w:val="auto"/>
                <w:sz w:val="20"/>
                <w:szCs w:val="20"/>
                <w:lang w:val="sr-Cyrl-RS"/>
              </w:rPr>
              <w:t>-</w:t>
            </w:r>
            <w:r w:rsidR="00346947">
              <w:rPr>
                <w:rStyle w:val="Bodytext22"/>
                <w:rFonts w:ascii="Times New Roman" w:hAnsi="Times New Roman"/>
                <w:color w:val="auto"/>
                <w:sz w:val="20"/>
                <w:szCs w:val="20"/>
                <w:lang w:val="sr-Latn-RS"/>
              </w:rPr>
              <w:t>34</w:t>
            </w:r>
            <w:r w:rsidR="00346947" w:rsidRPr="00534026">
              <w:rPr>
                <w:rStyle w:val="Bodytext22"/>
                <w:rFonts w:ascii="Times New Roman" w:hAnsi="Times New Roman"/>
                <w:color w:val="auto"/>
                <w:sz w:val="20"/>
                <w:szCs w:val="20"/>
                <w:lang w:val="sr-Cyrl-RS"/>
              </w:rPr>
              <w:t>)</w:t>
            </w:r>
            <w:r w:rsidR="00346947">
              <w:rPr>
                <w:rStyle w:val="Bodytext22"/>
                <w:rFonts w:ascii="Times New Roman" w:hAnsi="Times New Roman"/>
                <w:color w:val="auto"/>
                <w:sz w:val="20"/>
                <w:szCs w:val="20"/>
                <w:lang w:val="sr-Latn-RS"/>
              </w:rPr>
              <w:t>,</w:t>
            </w:r>
            <w:r w:rsidR="00346947" w:rsidRPr="00534026">
              <w:rPr>
                <w:rStyle w:val="Bodytext22"/>
                <w:rFonts w:ascii="Times New Roman" w:hAnsi="Times New Roman"/>
                <w:color w:val="auto"/>
                <w:sz w:val="20"/>
                <w:szCs w:val="20"/>
                <w:lang w:val="sr-Cyrl-RS"/>
              </w:rPr>
              <w:t xml:space="preserve"> </w:t>
            </w:r>
            <w:r w:rsidRPr="00534026">
              <w:rPr>
                <w:rStyle w:val="Bodytext22"/>
                <w:rFonts w:ascii="Times New Roman" w:hAnsi="Times New Roman"/>
                <w:color w:val="auto"/>
                <w:sz w:val="20"/>
                <w:szCs w:val="20"/>
                <w:lang w:val="sr-Cyrl-RS"/>
              </w:rPr>
              <w:t>Београд,</w:t>
            </w:r>
            <w:r w:rsidR="000351F9" w:rsidRPr="00534026">
              <w:rPr>
                <w:rStyle w:val="Bodytext22"/>
                <w:rFonts w:ascii="Times New Roman" w:hAnsi="Times New Roman"/>
                <w:color w:val="auto"/>
                <w:sz w:val="20"/>
                <w:szCs w:val="20"/>
                <w:lang w:val="sr-Cyrl-RS"/>
              </w:rPr>
              <w:t xml:space="preserve"> </w:t>
            </w:r>
            <w:r w:rsidRPr="00534026">
              <w:rPr>
                <w:rStyle w:val="Bodytext22"/>
                <w:rFonts w:ascii="Times New Roman" w:hAnsi="Times New Roman"/>
                <w:color w:val="auto"/>
                <w:sz w:val="20"/>
                <w:szCs w:val="20"/>
                <w:lang w:val="sr-Cyrl-RS"/>
              </w:rPr>
              <w:t>Србија, 2023</w:t>
            </w:r>
            <w:r w:rsidR="00E539FA">
              <w:rPr>
                <w:rStyle w:val="Bodytext22"/>
                <w:rFonts w:ascii="Times New Roman" w:hAnsi="Times New Roman"/>
                <w:color w:val="auto"/>
                <w:sz w:val="20"/>
                <w:szCs w:val="20"/>
                <w:lang w:val="sr-Cyrl-RS"/>
              </w:rPr>
              <w:t>,</w:t>
            </w:r>
            <w:r w:rsidR="00E539FA" w:rsidRPr="00932A32">
              <w:rPr>
                <w:rStyle w:val="Bodytext22"/>
                <w:rFonts w:ascii="Times New Roman" w:hAnsi="Times New Roman"/>
                <w:color w:val="auto"/>
                <w:sz w:val="20"/>
                <w:szCs w:val="20"/>
                <w:lang w:val="sr-Cyrl-RS"/>
              </w:rPr>
              <w:t xml:space="preserve"> ISBN 978-86-7680-</w:t>
            </w:r>
            <w:r w:rsidR="00E539FA">
              <w:rPr>
                <w:rStyle w:val="Bodytext22"/>
                <w:rFonts w:ascii="Times New Roman" w:hAnsi="Times New Roman"/>
                <w:color w:val="auto"/>
                <w:sz w:val="20"/>
                <w:szCs w:val="20"/>
                <w:lang w:val="sr-Latn-RS"/>
              </w:rPr>
              <w:t>446</w:t>
            </w:r>
            <w:r w:rsidR="00E539FA" w:rsidRPr="00932A32">
              <w:rPr>
                <w:rStyle w:val="Bodytext22"/>
                <w:rFonts w:ascii="Times New Roman" w:hAnsi="Times New Roman"/>
                <w:color w:val="auto"/>
                <w:sz w:val="20"/>
                <w:szCs w:val="20"/>
                <w:lang w:val="sr-Cyrl-RS"/>
              </w:rPr>
              <w:t>-</w:t>
            </w:r>
            <w:r w:rsidR="00E539FA">
              <w:rPr>
                <w:rStyle w:val="Bodytext22"/>
                <w:rFonts w:ascii="Times New Roman" w:hAnsi="Times New Roman"/>
                <w:color w:val="auto"/>
                <w:sz w:val="20"/>
                <w:szCs w:val="20"/>
                <w:lang w:val="sr-Latn-RS"/>
              </w:rPr>
              <w:t>7</w:t>
            </w:r>
            <w:r w:rsidR="00E539FA">
              <w:rPr>
                <w:rStyle w:val="Bodytext22"/>
                <w:rFonts w:ascii="Times New Roman" w:hAnsi="Times New Roman"/>
                <w:color w:val="auto"/>
                <w:sz w:val="20"/>
                <w:szCs w:val="20"/>
                <w:lang w:val="sr-Cyrl-RS"/>
              </w:rPr>
              <w:t>,</w:t>
            </w:r>
            <w:bookmarkEnd w:id="0"/>
            <w:r w:rsidR="004B4C2C">
              <w:rPr>
                <w:rStyle w:val="Bodytext22"/>
                <w:rFonts w:ascii="Times New Roman" w:hAnsi="Times New Roman"/>
                <w:color w:val="auto"/>
                <w:sz w:val="20"/>
                <w:szCs w:val="20"/>
                <w:lang w:val="sr-Cyrl-RS"/>
              </w:rPr>
              <w:t xml:space="preserve"> </w:t>
            </w:r>
            <w:hyperlink r:id="rId8" w:history="1">
              <w:r w:rsidR="00EE1B7D" w:rsidRPr="00E751E6">
                <w:rPr>
                  <w:rStyle w:val="Hyperlink"/>
                  <w:rFonts w:ascii="Times New Roman" w:hAnsi="Times New Roman"/>
                  <w:sz w:val="20"/>
                  <w:szCs w:val="20"/>
                  <w:lang w:val="sr-Cyrl-RS"/>
                </w:rPr>
                <w:t>https://spin.fon.bg.ac.rs/wp-content/uploads/2024/01/SPIN-2023-zbornik-radova.pdf</w:t>
              </w:r>
            </w:hyperlink>
            <w:r w:rsidR="00EE1B7D">
              <w:rPr>
                <w:rStyle w:val="Bodytext22"/>
                <w:rFonts w:ascii="Times New Roman" w:hAnsi="Times New Roman"/>
                <w:color w:val="auto"/>
                <w:sz w:val="20"/>
                <w:szCs w:val="20"/>
              </w:rPr>
              <w:t>,</w:t>
            </w:r>
            <w:r w:rsidRPr="00534026">
              <w:rPr>
                <w:rStyle w:val="Bodytext22"/>
                <w:rFonts w:ascii="Times New Roman" w:hAnsi="Times New Roman"/>
                <w:color w:val="auto"/>
                <w:sz w:val="20"/>
                <w:szCs w:val="20"/>
                <w:lang w:val="sr-Cyrl-RS"/>
              </w:rPr>
              <w:t xml:space="preserve"> (M63)</w:t>
            </w:r>
          </w:p>
          <w:p w14:paraId="25258D81" w14:textId="77777777" w:rsidR="006D4322" w:rsidRPr="00534026" w:rsidRDefault="006D4322" w:rsidP="006D4322">
            <w:pPr>
              <w:spacing w:after="0"/>
              <w:jc w:val="both"/>
              <w:rPr>
                <w:rStyle w:val="Bodytext22"/>
                <w:rFonts w:ascii="Times New Roman" w:hAnsi="Times New Roman"/>
                <w:color w:val="auto"/>
                <w:sz w:val="20"/>
                <w:szCs w:val="20"/>
                <w:lang w:val="sr-Cyrl-RS"/>
              </w:rPr>
            </w:pPr>
          </w:p>
          <w:p w14:paraId="2CB24649" w14:textId="6D82F45A" w:rsidR="006D4322" w:rsidRDefault="006D4322" w:rsidP="006D4322">
            <w:pPr>
              <w:spacing w:after="0"/>
              <w:jc w:val="both"/>
              <w:rPr>
                <w:rStyle w:val="Bodytext22"/>
                <w:rFonts w:ascii="Times New Roman" w:hAnsi="Times New Roman"/>
                <w:color w:val="auto"/>
                <w:sz w:val="20"/>
                <w:szCs w:val="20"/>
                <w:lang w:val="sr-Cyrl-RS"/>
              </w:rPr>
            </w:pPr>
            <w:r w:rsidRPr="00534026">
              <w:rPr>
                <w:rStyle w:val="Bodytext22"/>
                <w:rFonts w:ascii="Times New Roman" w:hAnsi="Times New Roman"/>
                <w:color w:val="auto"/>
                <w:sz w:val="20"/>
                <w:szCs w:val="20"/>
                <w:lang w:val="sr-Cyrl-RS"/>
              </w:rPr>
              <w:t xml:space="preserve">Јована Анђелић, Милош Јевтић, Запошљивост </w:t>
            </w:r>
            <w:r w:rsidR="000351F9">
              <w:rPr>
                <w:rStyle w:val="Bodytext22"/>
                <w:rFonts w:ascii="Times New Roman" w:hAnsi="Times New Roman"/>
                <w:color w:val="auto"/>
                <w:sz w:val="20"/>
                <w:szCs w:val="20"/>
                <w:lang w:val="sr-Cyrl-RS"/>
              </w:rPr>
              <w:t xml:space="preserve">ИТ </w:t>
            </w:r>
            <w:r w:rsidRPr="00534026">
              <w:rPr>
                <w:rStyle w:val="Bodytext22"/>
                <w:rFonts w:ascii="Times New Roman" w:hAnsi="Times New Roman"/>
                <w:color w:val="auto"/>
                <w:sz w:val="20"/>
                <w:szCs w:val="20"/>
                <w:lang w:val="sr-Cyrl-RS"/>
              </w:rPr>
              <w:t xml:space="preserve">стручњака и њихово задовољство селекционим интервјуом. Зборник радова - </w:t>
            </w:r>
            <w:r w:rsidR="00932A32">
              <w:rPr>
                <w:rStyle w:val="Bodytext22"/>
                <w:rFonts w:ascii="Times New Roman" w:hAnsi="Times New Roman"/>
                <w:color w:val="auto"/>
                <w:sz w:val="20"/>
                <w:szCs w:val="20"/>
              </w:rPr>
              <w:t>XIV</w:t>
            </w:r>
            <w:r w:rsidRPr="00534026">
              <w:rPr>
                <w:rStyle w:val="Bodytext22"/>
                <w:rFonts w:ascii="Times New Roman" w:hAnsi="Times New Roman"/>
                <w:color w:val="auto"/>
                <w:sz w:val="20"/>
                <w:szCs w:val="20"/>
                <w:lang w:val="sr-Cyrl-RS"/>
              </w:rPr>
              <w:t xml:space="preserve"> Скуп </w:t>
            </w:r>
            <w:r w:rsidRPr="000351F9">
              <w:rPr>
                <w:rStyle w:val="Bodytext22"/>
                <w:rFonts w:ascii="Times New Roman" w:hAnsi="Times New Roman"/>
                <w:color w:val="auto"/>
                <w:sz w:val="20"/>
                <w:szCs w:val="20"/>
                <w:lang w:val="sr-Cyrl-RS"/>
              </w:rPr>
              <w:t>привредника и научника СПИН '23: Дигитални и зелени развој привреде</w:t>
            </w:r>
            <w:r w:rsidR="000351F9" w:rsidRPr="000351F9">
              <w:rPr>
                <w:rStyle w:val="Bodytext22"/>
                <w:rFonts w:ascii="Times New Roman" w:hAnsi="Times New Roman"/>
                <w:color w:val="auto"/>
                <w:sz w:val="20"/>
                <w:szCs w:val="20"/>
                <w:lang w:val="sr-Latn-RS"/>
              </w:rPr>
              <w:t>,</w:t>
            </w:r>
            <w:r w:rsidRPr="000351F9">
              <w:rPr>
                <w:rStyle w:val="Bodytext22"/>
                <w:rFonts w:ascii="Times New Roman" w:hAnsi="Times New Roman"/>
                <w:color w:val="auto"/>
                <w:sz w:val="20"/>
                <w:szCs w:val="20"/>
                <w:lang w:val="sr-Cyrl-RS"/>
              </w:rPr>
              <w:t xml:space="preserve"> </w:t>
            </w:r>
            <w:bookmarkStart w:id="1" w:name="_Hlk166344775"/>
            <w:r w:rsidR="000351F9" w:rsidRPr="000351F9">
              <w:rPr>
                <w:rStyle w:val="Bodytext22"/>
                <w:rFonts w:ascii="Times New Roman" w:hAnsi="Times New Roman"/>
                <w:color w:val="auto"/>
                <w:sz w:val="20"/>
                <w:szCs w:val="20"/>
                <w:lang w:val="sr-Cyrl-RS"/>
              </w:rPr>
              <w:t xml:space="preserve">(pp. </w:t>
            </w:r>
            <w:r w:rsidR="000351F9" w:rsidRPr="000351F9">
              <w:rPr>
                <w:rStyle w:val="Bodytext22"/>
                <w:rFonts w:ascii="Times New Roman" w:hAnsi="Times New Roman"/>
                <w:color w:val="auto"/>
                <w:sz w:val="20"/>
                <w:szCs w:val="20"/>
                <w:lang w:val="sr-Latn-RS"/>
              </w:rPr>
              <w:t>652</w:t>
            </w:r>
            <w:r w:rsidR="000351F9" w:rsidRPr="000351F9">
              <w:rPr>
                <w:rStyle w:val="Bodytext22"/>
                <w:rFonts w:ascii="Times New Roman" w:hAnsi="Times New Roman"/>
                <w:color w:val="auto"/>
                <w:sz w:val="20"/>
                <w:szCs w:val="20"/>
                <w:lang w:val="sr-Cyrl-RS"/>
              </w:rPr>
              <w:t>-</w:t>
            </w:r>
            <w:r w:rsidR="000351F9" w:rsidRPr="000351F9">
              <w:rPr>
                <w:rStyle w:val="Bodytext22"/>
                <w:rFonts w:ascii="Times New Roman" w:hAnsi="Times New Roman"/>
                <w:color w:val="auto"/>
                <w:sz w:val="20"/>
                <w:szCs w:val="20"/>
                <w:lang w:val="sr-Latn-RS"/>
              </w:rPr>
              <w:t>659</w:t>
            </w:r>
            <w:r w:rsidR="000351F9" w:rsidRPr="000351F9">
              <w:rPr>
                <w:rStyle w:val="Bodytext22"/>
                <w:rFonts w:ascii="Times New Roman" w:hAnsi="Times New Roman"/>
                <w:color w:val="auto"/>
                <w:sz w:val="20"/>
                <w:szCs w:val="20"/>
                <w:lang w:val="sr-Cyrl-RS"/>
              </w:rPr>
              <w:t>)</w:t>
            </w:r>
            <w:r w:rsidR="000351F9" w:rsidRPr="000351F9">
              <w:rPr>
                <w:rStyle w:val="Bodytext22"/>
                <w:rFonts w:ascii="Times New Roman" w:hAnsi="Times New Roman"/>
                <w:color w:val="auto"/>
                <w:sz w:val="20"/>
                <w:szCs w:val="20"/>
                <w:lang w:val="sr-Latn-RS"/>
              </w:rPr>
              <w:t xml:space="preserve">, </w:t>
            </w:r>
            <w:r w:rsidRPr="000351F9">
              <w:rPr>
                <w:rStyle w:val="Bodytext22"/>
                <w:rFonts w:ascii="Times New Roman" w:hAnsi="Times New Roman"/>
                <w:color w:val="auto"/>
                <w:sz w:val="20"/>
                <w:szCs w:val="20"/>
                <w:lang w:val="sr-Cyrl-RS"/>
              </w:rPr>
              <w:t>Срби</w:t>
            </w:r>
            <w:r w:rsidRPr="00534026">
              <w:rPr>
                <w:rStyle w:val="Bodytext22"/>
                <w:rFonts w:ascii="Times New Roman" w:hAnsi="Times New Roman"/>
                <w:color w:val="auto"/>
                <w:sz w:val="20"/>
                <w:szCs w:val="20"/>
                <w:lang w:val="sr-Cyrl-RS"/>
              </w:rPr>
              <w:t>ја, 2023</w:t>
            </w:r>
            <w:r w:rsidR="00FA3D79">
              <w:rPr>
                <w:rStyle w:val="Bodytext22"/>
                <w:rFonts w:ascii="Times New Roman" w:hAnsi="Times New Roman"/>
                <w:color w:val="auto"/>
                <w:sz w:val="20"/>
                <w:szCs w:val="20"/>
                <w:lang w:val="sr-Latn-RS"/>
              </w:rPr>
              <w:t xml:space="preserve">, </w:t>
            </w:r>
            <w:r w:rsidR="00FA3D79" w:rsidRPr="00932A32">
              <w:rPr>
                <w:rStyle w:val="Bodytext22"/>
                <w:rFonts w:ascii="Times New Roman" w:hAnsi="Times New Roman"/>
                <w:color w:val="auto"/>
                <w:sz w:val="20"/>
                <w:szCs w:val="20"/>
                <w:lang w:val="sr-Cyrl-RS"/>
              </w:rPr>
              <w:t>ISBN 978-86-7680-</w:t>
            </w:r>
            <w:r w:rsidR="00FA3D79">
              <w:rPr>
                <w:rStyle w:val="Bodytext22"/>
                <w:rFonts w:ascii="Times New Roman" w:hAnsi="Times New Roman"/>
                <w:color w:val="auto"/>
                <w:sz w:val="20"/>
                <w:szCs w:val="20"/>
                <w:lang w:val="sr-Latn-RS"/>
              </w:rPr>
              <w:t>446</w:t>
            </w:r>
            <w:r w:rsidR="00FA3D79" w:rsidRPr="00932A32">
              <w:rPr>
                <w:rStyle w:val="Bodytext22"/>
                <w:rFonts w:ascii="Times New Roman" w:hAnsi="Times New Roman"/>
                <w:color w:val="auto"/>
                <w:sz w:val="20"/>
                <w:szCs w:val="20"/>
                <w:lang w:val="sr-Cyrl-RS"/>
              </w:rPr>
              <w:t>-</w:t>
            </w:r>
            <w:r w:rsidR="00FA3D79">
              <w:rPr>
                <w:rStyle w:val="Bodytext22"/>
                <w:rFonts w:ascii="Times New Roman" w:hAnsi="Times New Roman"/>
                <w:color w:val="auto"/>
                <w:sz w:val="20"/>
                <w:szCs w:val="20"/>
                <w:lang w:val="sr-Latn-RS"/>
              </w:rPr>
              <w:t>7</w:t>
            </w:r>
            <w:r w:rsidR="00FA3D79">
              <w:rPr>
                <w:rStyle w:val="Bodytext22"/>
                <w:rFonts w:ascii="Times New Roman" w:hAnsi="Times New Roman"/>
                <w:color w:val="auto"/>
                <w:sz w:val="20"/>
                <w:szCs w:val="20"/>
                <w:lang w:val="sr-Cyrl-RS"/>
              </w:rPr>
              <w:t>,</w:t>
            </w:r>
            <w:r w:rsidRPr="00534026">
              <w:rPr>
                <w:rStyle w:val="Bodytext22"/>
                <w:rFonts w:ascii="Times New Roman" w:hAnsi="Times New Roman"/>
                <w:color w:val="auto"/>
                <w:sz w:val="20"/>
                <w:szCs w:val="20"/>
                <w:lang w:val="sr-Cyrl-RS"/>
              </w:rPr>
              <w:t xml:space="preserve"> </w:t>
            </w:r>
            <w:hyperlink r:id="rId9" w:history="1">
              <w:r w:rsidR="00EE1B7D" w:rsidRPr="00E751E6">
                <w:rPr>
                  <w:rStyle w:val="Hyperlink"/>
                  <w:rFonts w:ascii="Times New Roman" w:hAnsi="Times New Roman"/>
                  <w:sz w:val="20"/>
                  <w:szCs w:val="20"/>
                  <w:lang w:val="sr-Cyrl-RS"/>
                </w:rPr>
                <w:t>https://spin.fon.bg.ac.rs/wp-content/uploads/2024/01/SPIN-2023-zbornik-radova.pdf</w:t>
              </w:r>
            </w:hyperlink>
            <w:r w:rsidR="00EE1B7D">
              <w:rPr>
                <w:rStyle w:val="Bodytext22"/>
                <w:rFonts w:ascii="Times New Roman" w:hAnsi="Times New Roman"/>
                <w:color w:val="auto"/>
                <w:sz w:val="20"/>
                <w:szCs w:val="20"/>
              </w:rPr>
              <w:t xml:space="preserve">, </w:t>
            </w:r>
            <w:r w:rsidRPr="00534026">
              <w:rPr>
                <w:rStyle w:val="Bodytext22"/>
                <w:rFonts w:ascii="Times New Roman" w:hAnsi="Times New Roman"/>
                <w:color w:val="auto"/>
                <w:sz w:val="20"/>
                <w:szCs w:val="20"/>
                <w:lang w:val="sr-Cyrl-RS"/>
              </w:rPr>
              <w:t>(M63)</w:t>
            </w:r>
            <w:bookmarkEnd w:id="1"/>
          </w:p>
          <w:p w14:paraId="4E3F2FBE" w14:textId="77777777" w:rsidR="006D4322" w:rsidRPr="00534026" w:rsidRDefault="006D4322" w:rsidP="006D4322">
            <w:pPr>
              <w:spacing w:after="0"/>
              <w:jc w:val="both"/>
              <w:rPr>
                <w:rStyle w:val="Bodytext22"/>
                <w:rFonts w:ascii="Times New Roman" w:hAnsi="Times New Roman"/>
                <w:color w:val="auto"/>
                <w:sz w:val="20"/>
                <w:szCs w:val="20"/>
                <w:lang w:val="sr-Cyrl-RS"/>
              </w:rPr>
            </w:pPr>
          </w:p>
          <w:p w14:paraId="5213D43D" w14:textId="7D2CB842" w:rsidR="00F6789C" w:rsidRPr="002720D1" w:rsidRDefault="006D4322" w:rsidP="006D4322">
            <w:pPr>
              <w:spacing w:after="0"/>
              <w:rPr>
                <w:rFonts w:ascii="Times New Roman" w:hAnsi="Times New Roman"/>
                <w:sz w:val="20"/>
                <w:szCs w:val="20"/>
                <w:lang w:val="sr-Cyrl-RS"/>
              </w:rPr>
            </w:pPr>
            <w:r w:rsidRPr="00534026">
              <w:rPr>
                <w:rStyle w:val="Bodytext22"/>
                <w:rFonts w:ascii="Times New Roman" w:hAnsi="Times New Roman"/>
                <w:color w:val="auto"/>
                <w:sz w:val="20"/>
                <w:szCs w:val="20"/>
                <w:lang w:val="sr-Cyrl-RS"/>
              </w:rPr>
              <w:t xml:space="preserve">Кривокапић Јован, Комазец Стефан, </w:t>
            </w:r>
            <w:r w:rsidRPr="000351F9">
              <w:rPr>
                <w:rStyle w:val="Bodytext22"/>
                <w:rFonts w:ascii="Times New Roman" w:hAnsi="Times New Roman"/>
                <w:color w:val="auto"/>
                <w:sz w:val="20"/>
                <w:szCs w:val="20"/>
                <w:lang w:val="sr-Cyrl-RS"/>
              </w:rPr>
              <w:t xml:space="preserve">Тодоровић Иван, Јевтић Милош, Улога савремене технологије у координацији активности. </w:t>
            </w:r>
            <w:r w:rsidR="00932A32" w:rsidRPr="000351F9">
              <w:rPr>
                <w:rStyle w:val="Bodytext22"/>
                <w:rFonts w:ascii="Times New Roman" w:hAnsi="Times New Roman"/>
                <w:color w:val="auto"/>
                <w:sz w:val="20"/>
                <w:szCs w:val="20"/>
              </w:rPr>
              <w:t>XII</w:t>
            </w:r>
            <w:r w:rsidRPr="000351F9">
              <w:rPr>
                <w:rStyle w:val="Bodytext22"/>
                <w:rFonts w:ascii="Times New Roman" w:hAnsi="Times New Roman"/>
                <w:color w:val="auto"/>
                <w:sz w:val="20"/>
                <w:szCs w:val="20"/>
                <w:lang w:val="sr-Cyrl-RS"/>
              </w:rPr>
              <w:t xml:space="preserve"> Скуп привредника и научника СПИН 2019</w:t>
            </w:r>
            <w:bookmarkStart w:id="2" w:name="_Hlk166344828"/>
            <w:r w:rsidR="00932A32" w:rsidRPr="000351F9">
              <w:rPr>
                <w:rStyle w:val="Bodytext22"/>
                <w:rFonts w:ascii="Times New Roman" w:hAnsi="Times New Roman"/>
                <w:color w:val="auto"/>
                <w:sz w:val="20"/>
                <w:szCs w:val="20"/>
                <w:lang w:val="sr-Cyrl-RS"/>
              </w:rPr>
              <w:t>,</w:t>
            </w:r>
            <w:r w:rsidR="000351F9" w:rsidRPr="000351F9">
              <w:rPr>
                <w:rStyle w:val="Bodytext22"/>
                <w:rFonts w:ascii="Times New Roman" w:hAnsi="Times New Roman"/>
                <w:color w:val="auto"/>
                <w:sz w:val="20"/>
                <w:szCs w:val="20"/>
                <w:lang w:val="sr-Cyrl-RS"/>
              </w:rPr>
              <w:t xml:space="preserve"> (pp. </w:t>
            </w:r>
            <w:r w:rsidR="000351F9" w:rsidRPr="000351F9">
              <w:rPr>
                <w:rStyle w:val="Bodytext22"/>
                <w:rFonts w:ascii="Times New Roman" w:hAnsi="Times New Roman"/>
                <w:color w:val="auto"/>
                <w:sz w:val="20"/>
                <w:szCs w:val="20"/>
                <w:lang w:val="sr-Latn-RS"/>
              </w:rPr>
              <w:t>351</w:t>
            </w:r>
            <w:r w:rsidR="000351F9" w:rsidRPr="000351F9">
              <w:rPr>
                <w:rStyle w:val="Bodytext22"/>
                <w:rFonts w:ascii="Times New Roman" w:hAnsi="Times New Roman"/>
                <w:color w:val="auto"/>
                <w:sz w:val="20"/>
                <w:szCs w:val="20"/>
                <w:lang w:val="sr-Cyrl-RS"/>
              </w:rPr>
              <w:t>-</w:t>
            </w:r>
            <w:r w:rsidR="000351F9" w:rsidRPr="000351F9">
              <w:rPr>
                <w:rStyle w:val="Bodytext22"/>
                <w:rFonts w:ascii="Times New Roman" w:hAnsi="Times New Roman"/>
                <w:color w:val="auto"/>
                <w:sz w:val="20"/>
                <w:szCs w:val="20"/>
                <w:lang w:val="sr-Latn-RS"/>
              </w:rPr>
              <w:t>358</w:t>
            </w:r>
            <w:r w:rsidR="000351F9" w:rsidRPr="000351F9">
              <w:rPr>
                <w:rStyle w:val="Bodytext22"/>
                <w:rFonts w:ascii="Times New Roman" w:hAnsi="Times New Roman"/>
                <w:color w:val="auto"/>
                <w:sz w:val="20"/>
                <w:szCs w:val="20"/>
                <w:lang w:val="sr-Cyrl-RS"/>
              </w:rPr>
              <w:t>)</w:t>
            </w:r>
            <w:r w:rsidR="000351F9" w:rsidRPr="000351F9">
              <w:rPr>
                <w:rStyle w:val="Bodytext22"/>
                <w:rFonts w:ascii="Times New Roman" w:hAnsi="Times New Roman"/>
                <w:color w:val="auto"/>
                <w:sz w:val="20"/>
                <w:szCs w:val="20"/>
                <w:lang w:val="sr-Latn-RS"/>
              </w:rPr>
              <w:t>,</w:t>
            </w:r>
            <w:r w:rsidR="000351F9" w:rsidRPr="000351F9">
              <w:rPr>
                <w:rStyle w:val="Bodytext22"/>
                <w:rFonts w:ascii="Times New Roman" w:hAnsi="Times New Roman"/>
                <w:color w:val="auto"/>
                <w:sz w:val="20"/>
                <w:szCs w:val="20"/>
                <w:lang w:val="sr-Cyrl-RS"/>
              </w:rPr>
              <w:t xml:space="preserve"> Србија</w:t>
            </w:r>
            <w:r w:rsidR="000351F9" w:rsidRPr="00534026">
              <w:rPr>
                <w:rStyle w:val="Bodytext22"/>
                <w:rFonts w:ascii="Times New Roman" w:hAnsi="Times New Roman"/>
                <w:color w:val="auto"/>
                <w:sz w:val="20"/>
                <w:szCs w:val="20"/>
                <w:lang w:val="sr-Cyrl-RS"/>
              </w:rPr>
              <w:t>, 20</w:t>
            </w:r>
            <w:r w:rsidR="000351F9">
              <w:rPr>
                <w:rStyle w:val="Bodytext22"/>
                <w:rFonts w:ascii="Times New Roman" w:hAnsi="Times New Roman"/>
                <w:color w:val="auto"/>
                <w:sz w:val="20"/>
                <w:szCs w:val="20"/>
                <w:lang w:val="sr-Latn-RS"/>
              </w:rPr>
              <w:t>19,</w:t>
            </w:r>
            <w:r w:rsidR="00932A32">
              <w:rPr>
                <w:rStyle w:val="Bodytext22"/>
                <w:rFonts w:ascii="Times New Roman" w:hAnsi="Times New Roman"/>
                <w:color w:val="auto"/>
                <w:sz w:val="20"/>
                <w:szCs w:val="20"/>
                <w:lang w:val="sr-Cyrl-RS"/>
              </w:rPr>
              <w:t xml:space="preserve"> </w:t>
            </w:r>
            <w:r w:rsidR="00932A32" w:rsidRPr="00932A32">
              <w:rPr>
                <w:rStyle w:val="Bodytext22"/>
                <w:rFonts w:ascii="Times New Roman" w:hAnsi="Times New Roman"/>
                <w:color w:val="auto"/>
                <w:sz w:val="20"/>
                <w:szCs w:val="20"/>
                <w:lang w:val="sr-Cyrl-RS"/>
              </w:rPr>
              <w:t>ISBN 978-86-7680-365-1</w:t>
            </w:r>
            <w:r w:rsidR="00932A32">
              <w:rPr>
                <w:rStyle w:val="Bodytext22"/>
                <w:rFonts w:ascii="Times New Roman" w:hAnsi="Times New Roman"/>
                <w:color w:val="auto"/>
                <w:sz w:val="20"/>
                <w:szCs w:val="20"/>
                <w:lang w:val="sr-Cyrl-RS"/>
              </w:rPr>
              <w:t xml:space="preserve">, </w:t>
            </w:r>
            <w:hyperlink r:id="rId10" w:history="1">
              <w:r w:rsidR="00932A32" w:rsidRPr="00E751E6">
                <w:rPr>
                  <w:rStyle w:val="Hyperlink"/>
                  <w:rFonts w:ascii="Times New Roman" w:hAnsi="Times New Roman"/>
                  <w:sz w:val="20"/>
                  <w:szCs w:val="20"/>
                  <w:lang w:val="sr-Cyrl-RS"/>
                </w:rPr>
                <w:t>https://spin.fon.bg.ac.rs/wp-content/uploads/2019/11/SPIN19_Zbornik_radova.pdf</w:t>
              </w:r>
            </w:hyperlink>
            <w:r w:rsidR="00EE1B7D">
              <w:rPr>
                <w:rStyle w:val="Bodytext22"/>
                <w:rFonts w:ascii="Times New Roman" w:hAnsi="Times New Roman"/>
                <w:color w:val="auto"/>
                <w:sz w:val="20"/>
                <w:szCs w:val="20"/>
              </w:rPr>
              <w:t xml:space="preserve">, </w:t>
            </w:r>
            <w:bookmarkEnd w:id="2"/>
            <w:r w:rsidRPr="00534026">
              <w:rPr>
                <w:rStyle w:val="Bodytext22"/>
                <w:rFonts w:ascii="Times New Roman" w:hAnsi="Times New Roman"/>
                <w:color w:val="auto"/>
                <w:sz w:val="20"/>
                <w:szCs w:val="20"/>
                <w:lang w:val="sr-Cyrl-RS"/>
              </w:rPr>
              <w:t>(M63)</w:t>
            </w:r>
          </w:p>
        </w:tc>
      </w:tr>
    </w:tbl>
    <w:p w14:paraId="17C2AEC6" w14:textId="77777777" w:rsidR="00476680" w:rsidRDefault="00476680" w:rsidP="00113981">
      <w:pPr>
        <w:rPr>
          <w:rFonts w:ascii="Times New Roman" w:hAnsi="Times New Roman"/>
          <w:b/>
          <w:bCs/>
          <w:sz w:val="20"/>
          <w:szCs w:val="20"/>
          <w:lang w:val="sr-Cyrl-RS"/>
        </w:rPr>
      </w:pPr>
    </w:p>
    <w:p w14:paraId="79A6ECB2" w14:textId="1A441047" w:rsidR="006D4322" w:rsidRPr="002720D1" w:rsidRDefault="006D4322" w:rsidP="006D4322">
      <w:pPr>
        <w:spacing w:after="0"/>
        <w:jc w:val="both"/>
        <w:rPr>
          <w:rFonts w:ascii="Times New Roman" w:hAnsi="Times New Roman"/>
          <w:b/>
          <w:sz w:val="20"/>
          <w:szCs w:val="20"/>
          <w:lang w:val="sr-Cyrl-RS"/>
        </w:rPr>
      </w:pPr>
      <w:r>
        <w:rPr>
          <w:rFonts w:ascii="Times New Roman" w:hAnsi="Times New Roman"/>
          <w:b/>
          <w:sz w:val="20"/>
          <w:szCs w:val="20"/>
          <w:lang w:val="sr-Cyrl-RS"/>
        </w:rPr>
        <w:t>ИЗБОРНИ</w:t>
      </w:r>
      <w:r w:rsidRPr="002720D1">
        <w:rPr>
          <w:rFonts w:ascii="Times New Roman" w:hAnsi="Times New Roman"/>
          <w:b/>
          <w:sz w:val="20"/>
          <w:szCs w:val="20"/>
          <w:lang w:val="sr-Cyrl-RS"/>
        </w:rPr>
        <w:t xml:space="preserve"> УСЛОВИ:</w:t>
      </w:r>
      <w:r>
        <w:rPr>
          <w:rFonts w:ascii="Times New Roman" w:hAnsi="Times New Roman"/>
          <w:b/>
          <w:sz w:val="20"/>
          <w:szCs w:val="20"/>
          <w:lang w:val="sr-Cyrl-RS"/>
        </w:rPr>
        <w:t xml:space="preserve"> Др Милош Јевтић</w:t>
      </w:r>
    </w:p>
    <w:p w14:paraId="6802D91D" w14:textId="77777777" w:rsidR="006D4322" w:rsidRDefault="006D4322" w:rsidP="00113981">
      <w:pPr>
        <w:rPr>
          <w:rFonts w:ascii="Times New Roman" w:hAnsi="Times New Roman"/>
          <w:b/>
          <w:bCs/>
          <w:sz w:val="20"/>
          <w:szCs w:val="20"/>
          <w:lang w:val="sr-Cyrl-RS"/>
        </w:rPr>
      </w:pPr>
    </w:p>
    <w:tbl>
      <w:tblPr>
        <w:tblStyle w:val="TableGrid"/>
        <w:tblW w:w="0" w:type="auto"/>
        <w:tblLook w:val="04A0" w:firstRow="1" w:lastRow="0" w:firstColumn="1" w:lastColumn="0" w:noHBand="0" w:noVBand="1"/>
      </w:tblPr>
      <w:tblGrid>
        <w:gridCol w:w="4503"/>
        <w:gridCol w:w="5073"/>
      </w:tblGrid>
      <w:tr w:rsidR="00EF70D6" w14:paraId="1DE41C20" w14:textId="77777777" w:rsidTr="00092333">
        <w:tc>
          <w:tcPr>
            <w:tcW w:w="4503" w:type="dxa"/>
          </w:tcPr>
          <w:p w14:paraId="08677EBF" w14:textId="1B627A45" w:rsidR="00EF70D6" w:rsidRDefault="00EF70D6" w:rsidP="00113981">
            <w:pPr>
              <w:rPr>
                <w:rFonts w:ascii="Times New Roman" w:hAnsi="Times New Roman"/>
                <w:b/>
                <w:bCs/>
                <w:sz w:val="20"/>
                <w:szCs w:val="20"/>
                <w:lang w:val="sr-Cyrl-RS"/>
              </w:rPr>
            </w:pPr>
            <w:r w:rsidRPr="00EF70D6">
              <w:rPr>
                <w:rFonts w:ascii="Times New Roman" w:hAnsi="Times New Roman"/>
                <w:b/>
                <w:bCs/>
                <w:sz w:val="20"/>
                <w:szCs w:val="20"/>
                <w:lang w:val="sr-Cyrl-RS"/>
              </w:rPr>
              <w:t>(изабрати 2 од 3 услова)</w:t>
            </w:r>
          </w:p>
        </w:tc>
        <w:tc>
          <w:tcPr>
            <w:tcW w:w="5073" w:type="dxa"/>
          </w:tcPr>
          <w:p w14:paraId="057613D9" w14:textId="7EF09BE9" w:rsidR="00EF70D6" w:rsidRDefault="00EF70D6" w:rsidP="00113981">
            <w:pPr>
              <w:rPr>
                <w:rFonts w:ascii="Times New Roman" w:hAnsi="Times New Roman"/>
                <w:b/>
                <w:bCs/>
                <w:sz w:val="20"/>
                <w:szCs w:val="20"/>
                <w:lang w:val="sr-Cyrl-RS"/>
              </w:rPr>
            </w:pPr>
            <w:r w:rsidRPr="00EF70D6">
              <w:rPr>
                <w:rFonts w:ascii="Times New Roman" w:hAnsi="Times New Roman"/>
                <w:b/>
                <w:bCs/>
                <w:sz w:val="20"/>
                <w:szCs w:val="20"/>
                <w:lang w:val="sr-Cyrl-RS"/>
              </w:rPr>
              <w:t>Заокружити ближе одреднице (најмање пo једна из 2 изабрана услова)</w:t>
            </w:r>
          </w:p>
        </w:tc>
      </w:tr>
      <w:tr w:rsidR="00EF70D6" w14:paraId="01AE3839" w14:textId="77777777" w:rsidTr="00092333">
        <w:tc>
          <w:tcPr>
            <w:tcW w:w="4503" w:type="dxa"/>
          </w:tcPr>
          <w:p w14:paraId="2CE37A9A" w14:textId="46194A26" w:rsidR="00EF70D6" w:rsidRP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1. Стручно</w:t>
            </w:r>
            <w:r>
              <w:rPr>
                <w:rFonts w:ascii="Times New Roman" w:hAnsi="Times New Roman"/>
                <w:sz w:val="20"/>
                <w:szCs w:val="20"/>
                <w:lang w:val="sr-Cyrl-RS"/>
              </w:rPr>
              <w:t>-</w:t>
            </w:r>
            <w:r w:rsidRPr="00EF70D6">
              <w:rPr>
                <w:rFonts w:ascii="Times New Roman" w:hAnsi="Times New Roman"/>
                <w:sz w:val="20"/>
                <w:szCs w:val="20"/>
                <w:lang w:val="sr-Cyrl-RS"/>
              </w:rPr>
              <w:t>професионални допринос</w:t>
            </w:r>
          </w:p>
        </w:tc>
        <w:tc>
          <w:tcPr>
            <w:tcW w:w="5073" w:type="dxa"/>
          </w:tcPr>
          <w:p w14:paraId="0BA27E05" w14:textId="2651E381" w:rsidR="00EF70D6" w:rsidRP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 xml:space="preserve">1. Председник или члан уређивачког одбора научних часописа или зборника радова у земљи или иностранству. </w:t>
            </w:r>
          </w:p>
          <w:p w14:paraId="2855E221" w14:textId="77777777" w:rsid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 xml:space="preserve">2. Председник или члан организационог или научног одбора на научним скуповима националног или међународног нивоа. </w:t>
            </w:r>
          </w:p>
          <w:p w14:paraId="230D8D65" w14:textId="405D3CDB" w:rsidR="00EF70D6" w:rsidRPr="0035574F" w:rsidRDefault="00EF70D6" w:rsidP="00113981">
            <w:pPr>
              <w:rPr>
                <w:rFonts w:ascii="Times New Roman" w:hAnsi="Times New Roman"/>
                <w:b/>
                <w:bCs/>
                <w:sz w:val="20"/>
                <w:szCs w:val="20"/>
                <w:lang w:val="sr-Cyrl-RS"/>
              </w:rPr>
            </w:pPr>
            <w:r w:rsidRPr="0035574F">
              <w:rPr>
                <w:rFonts w:ascii="Times New Roman" w:hAnsi="Times New Roman"/>
                <w:b/>
                <w:bCs/>
                <w:sz w:val="20"/>
                <w:szCs w:val="20"/>
                <w:lang w:val="sr-Cyrl-RS"/>
              </w:rPr>
              <w:t>3. Председник или члан комисија за израду завршних радова на академским мастер или докторским студијама.</w:t>
            </w:r>
          </w:p>
          <w:p w14:paraId="13380BA9" w14:textId="77777777" w:rsidR="0036384A" w:rsidRPr="0035574F" w:rsidRDefault="0036384A" w:rsidP="0036384A">
            <w:pPr>
              <w:spacing w:after="0"/>
              <w:rPr>
                <w:rFonts w:ascii="Times New Roman" w:hAnsi="Times New Roman"/>
                <w:sz w:val="20"/>
                <w:szCs w:val="20"/>
                <w:lang w:val="sr-Cyrl-RS"/>
              </w:rPr>
            </w:pPr>
            <w:r w:rsidRPr="0035574F">
              <w:rPr>
                <w:rFonts w:ascii="Times New Roman" w:hAnsi="Times New Roman"/>
                <w:sz w:val="20"/>
                <w:szCs w:val="20"/>
                <w:lang w:val="sr-Cyrl-RS"/>
              </w:rPr>
              <w:t>Мастер:</w:t>
            </w:r>
          </w:p>
          <w:p w14:paraId="68241F32" w14:textId="77777777" w:rsidR="0036384A" w:rsidRPr="0035574F" w:rsidRDefault="0036384A" w:rsidP="0036384A">
            <w:pPr>
              <w:spacing w:after="0"/>
              <w:rPr>
                <w:rFonts w:ascii="Times New Roman" w:hAnsi="Times New Roman"/>
                <w:sz w:val="20"/>
                <w:szCs w:val="20"/>
                <w:lang w:val="sr-Cyrl-RS"/>
              </w:rPr>
            </w:pPr>
            <w:r w:rsidRPr="0035574F">
              <w:rPr>
                <w:rFonts w:ascii="Times New Roman" w:hAnsi="Times New Roman"/>
                <w:sz w:val="20"/>
                <w:szCs w:val="20"/>
                <w:lang w:val="sr-Cyrl-RS"/>
              </w:rPr>
              <w:lastRenderedPageBreak/>
              <w:t>58 ментор и 39 члан комисије</w:t>
            </w:r>
          </w:p>
          <w:p w14:paraId="4CCDA1F9" w14:textId="77777777" w:rsidR="0036384A" w:rsidRPr="0035574F" w:rsidRDefault="0036384A" w:rsidP="0036384A">
            <w:pPr>
              <w:spacing w:after="0"/>
              <w:rPr>
                <w:rFonts w:ascii="Times New Roman" w:hAnsi="Times New Roman"/>
                <w:sz w:val="20"/>
                <w:szCs w:val="20"/>
                <w:lang w:val="sr-Cyrl-RS"/>
              </w:rPr>
            </w:pPr>
            <w:r w:rsidRPr="0035574F">
              <w:rPr>
                <w:rFonts w:ascii="Times New Roman" w:hAnsi="Times New Roman"/>
                <w:sz w:val="20"/>
                <w:szCs w:val="20"/>
                <w:lang w:val="sr-Cyrl-RS"/>
              </w:rPr>
              <w:t>Докторске:</w:t>
            </w:r>
          </w:p>
          <w:p w14:paraId="5B73DEF7" w14:textId="77777777" w:rsidR="0036384A" w:rsidRDefault="0036384A" w:rsidP="0036384A">
            <w:pPr>
              <w:rPr>
                <w:rFonts w:ascii="Times New Roman" w:hAnsi="Times New Roman"/>
                <w:sz w:val="20"/>
                <w:szCs w:val="20"/>
                <w:lang w:val="sr-Cyrl-RS"/>
              </w:rPr>
            </w:pPr>
            <w:r w:rsidRPr="0035574F">
              <w:rPr>
                <w:rFonts w:ascii="Times New Roman" w:hAnsi="Times New Roman"/>
                <w:sz w:val="20"/>
                <w:szCs w:val="20"/>
                <w:lang w:val="sr-Cyrl-RS"/>
              </w:rPr>
              <w:t>1 члан комисије</w:t>
            </w:r>
            <w:r w:rsidRPr="00EF70D6">
              <w:rPr>
                <w:rFonts w:ascii="Times New Roman" w:hAnsi="Times New Roman"/>
                <w:sz w:val="20"/>
                <w:szCs w:val="20"/>
                <w:lang w:val="sr-Cyrl-RS"/>
              </w:rPr>
              <w:t xml:space="preserve"> </w:t>
            </w:r>
          </w:p>
          <w:p w14:paraId="2DE33D2A" w14:textId="479AA519" w:rsidR="0036384A" w:rsidRPr="0036384A" w:rsidRDefault="00EF70D6" w:rsidP="007A46C9">
            <w:pPr>
              <w:rPr>
                <w:rFonts w:ascii="Times New Roman" w:hAnsi="Times New Roman"/>
                <w:sz w:val="20"/>
                <w:szCs w:val="20"/>
                <w:lang w:val="sr-Cyrl-RS"/>
              </w:rPr>
            </w:pPr>
            <w:r w:rsidRPr="00B028D9">
              <w:rPr>
                <w:rFonts w:ascii="Times New Roman" w:hAnsi="Times New Roman"/>
                <w:sz w:val="20"/>
                <w:szCs w:val="20"/>
                <w:lang w:val="sr-Cyrl-RS"/>
              </w:rPr>
              <w:t>4. Руководилац или сарадник на домаћим и међународним научним пројектима.</w:t>
            </w:r>
          </w:p>
        </w:tc>
      </w:tr>
      <w:tr w:rsidR="00EF70D6" w14:paraId="04DF49E8" w14:textId="77777777" w:rsidTr="00092333">
        <w:tc>
          <w:tcPr>
            <w:tcW w:w="4503" w:type="dxa"/>
          </w:tcPr>
          <w:p w14:paraId="5327E5E2" w14:textId="7CFB3211" w:rsidR="00EF70D6" w:rsidRPr="00EF70D6" w:rsidRDefault="00EF70D6" w:rsidP="00113981">
            <w:pPr>
              <w:rPr>
                <w:rFonts w:ascii="Times New Roman" w:hAnsi="Times New Roman"/>
                <w:b/>
                <w:bCs/>
                <w:sz w:val="20"/>
                <w:szCs w:val="20"/>
                <w:lang w:val="sr-Cyrl-RS"/>
              </w:rPr>
            </w:pPr>
            <w:r w:rsidRPr="00EF70D6">
              <w:rPr>
                <w:rFonts w:ascii="Times New Roman" w:hAnsi="Times New Roman"/>
                <w:b/>
                <w:bCs/>
                <w:sz w:val="20"/>
                <w:szCs w:val="20"/>
                <w:lang w:val="sr-Cyrl-RS"/>
              </w:rPr>
              <w:lastRenderedPageBreak/>
              <w:t>2. Допринос академској и широј заједници</w:t>
            </w:r>
          </w:p>
        </w:tc>
        <w:tc>
          <w:tcPr>
            <w:tcW w:w="5073" w:type="dxa"/>
          </w:tcPr>
          <w:p w14:paraId="2FF65ADF" w14:textId="77777777" w:rsidR="00EF70D6" w:rsidRP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 xml:space="preserve">1. Чланство у страним или домаћим академијама наука, чланство у стручним или научним асоцијацијама у које се члан бира. </w:t>
            </w:r>
          </w:p>
          <w:p w14:paraId="06606CFA" w14:textId="77777777" w:rsidR="00EF70D6" w:rsidRPr="00E10A4A" w:rsidRDefault="00EF70D6" w:rsidP="00113981">
            <w:pPr>
              <w:rPr>
                <w:rFonts w:ascii="Times New Roman" w:hAnsi="Times New Roman"/>
                <w:b/>
                <w:bCs/>
                <w:sz w:val="20"/>
                <w:szCs w:val="20"/>
                <w:lang w:val="sr-Cyrl-RS"/>
              </w:rPr>
            </w:pPr>
            <w:r w:rsidRPr="00E10A4A">
              <w:rPr>
                <w:rFonts w:ascii="Times New Roman" w:hAnsi="Times New Roman"/>
                <w:b/>
                <w:bCs/>
                <w:sz w:val="20"/>
                <w:szCs w:val="20"/>
                <w:lang w:val="sr-Cyrl-RS"/>
              </w:rPr>
              <w:t xml:space="preserve">2. Председник или члан органа управљања, стручног органа или комисија на факултету или универзитету у земљи или иностранству.    </w:t>
            </w:r>
          </w:p>
          <w:p w14:paraId="4FD6ECB3" w14:textId="285763C2" w:rsidR="0036384A" w:rsidRPr="00E10A4A" w:rsidRDefault="0036384A" w:rsidP="0036384A">
            <w:pPr>
              <w:spacing w:after="0"/>
              <w:rPr>
                <w:rFonts w:ascii="Times New Roman" w:hAnsi="Times New Roman"/>
                <w:sz w:val="20"/>
                <w:szCs w:val="20"/>
                <w:lang w:val="sr-Cyrl-RS"/>
              </w:rPr>
            </w:pPr>
            <w:r w:rsidRPr="00E10A4A">
              <w:rPr>
                <w:rFonts w:ascii="Times New Roman" w:hAnsi="Times New Roman"/>
                <w:sz w:val="20"/>
                <w:szCs w:val="20"/>
                <w:lang w:val="sr-Cyrl-RS"/>
              </w:rPr>
              <w:t>Руководилац студијског програма Менаџмент и организација</w:t>
            </w:r>
            <w:r w:rsidR="00E10A4A" w:rsidRPr="00E10A4A">
              <w:rPr>
                <w:rFonts w:ascii="Times New Roman" w:hAnsi="Times New Roman"/>
                <w:sz w:val="20"/>
                <w:szCs w:val="20"/>
              </w:rPr>
              <w:t xml:space="preserve"> </w:t>
            </w:r>
            <w:r w:rsidR="00E10A4A" w:rsidRPr="00E10A4A">
              <w:rPr>
                <w:rFonts w:ascii="Times New Roman" w:hAnsi="Times New Roman"/>
                <w:sz w:val="20"/>
                <w:szCs w:val="20"/>
                <w:lang w:val="sr-Cyrl-RS"/>
              </w:rPr>
              <w:t>на Мастер академским студијама 2018-2022.</w:t>
            </w:r>
          </w:p>
          <w:p w14:paraId="34F7D6D2" w14:textId="77777777" w:rsidR="00E10A4A" w:rsidRDefault="0036384A" w:rsidP="00E10A4A">
            <w:pPr>
              <w:spacing w:after="0"/>
              <w:rPr>
                <w:rFonts w:ascii="Times New Roman" w:hAnsi="Times New Roman"/>
                <w:sz w:val="20"/>
                <w:szCs w:val="20"/>
                <w:lang w:val="sr-Cyrl-RS"/>
              </w:rPr>
            </w:pPr>
            <w:r w:rsidRPr="00E10A4A">
              <w:rPr>
                <w:rFonts w:ascii="Times New Roman" w:hAnsi="Times New Roman"/>
                <w:sz w:val="20"/>
                <w:szCs w:val="20"/>
                <w:lang w:val="sr-Cyrl-RS"/>
              </w:rPr>
              <w:t>Члан комисије за мастер академске студије</w:t>
            </w:r>
          </w:p>
          <w:p w14:paraId="34E86EE3" w14:textId="09DB166C" w:rsidR="00E10A4A" w:rsidRDefault="0036384A" w:rsidP="00E10A4A">
            <w:pPr>
              <w:spacing w:after="0"/>
              <w:rPr>
                <w:rFonts w:ascii="Times New Roman" w:hAnsi="Times New Roman"/>
                <w:sz w:val="20"/>
                <w:szCs w:val="20"/>
                <w:lang w:val="sr-Cyrl-RS"/>
              </w:rPr>
            </w:pPr>
            <w:r w:rsidRPr="00E10A4A">
              <w:rPr>
                <w:rFonts w:ascii="Times New Roman" w:hAnsi="Times New Roman"/>
                <w:sz w:val="20"/>
                <w:szCs w:val="20"/>
                <w:lang w:val="sr-Cyrl-RS"/>
              </w:rPr>
              <w:t>Члан комисије за докторске академске студије</w:t>
            </w:r>
          </w:p>
          <w:p w14:paraId="46D5C034" w14:textId="6DE43F6D" w:rsidR="00E10A4A" w:rsidRDefault="00E10A4A" w:rsidP="00E10A4A">
            <w:pPr>
              <w:spacing w:after="0"/>
              <w:rPr>
                <w:rFonts w:ascii="Times New Roman" w:hAnsi="Times New Roman"/>
                <w:sz w:val="20"/>
                <w:szCs w:val="20"/>
                <w:lang w:val="sr-Cyrl-RS"/>
              </w:rPr>
            </w:pPr>
            <w:r>
              <w:rPr>
                <w:rFonts w:ascii="Times New Roman" w:hAnsi="Times New Roman"/>
                <w:sz w:val="20"/>
                <w:szCs w:val="20"/>
                <w:lang w:val="sr-Cyrl-RS"/>
              </w:rPr>
              <w:t>Члан других комисија на Факултету</w:t>
            </w:r>
          </w:p>
          <w:p w14:paraId="6380CABF" w14:textId="77777777" w:rsidR="00E10A4A" w:rsidRDefault="00E10A4A" w:rsidP="00E10A4A">
            <w:pPr>
              <w:spacing w:after="0"/>
              <w:rPr>
                <w:rFonts w:ascii="Times New Roman" w:hAnsi="Times New Roman"/>
                <w:sz w:val="20"/>
                <w:szCs w:val="20"/>
                <w:lang w:val="sr-Cyrl-RS"/>
              </w:rPr>
            </w:pPr>
          </w:p>
          <w:p w14:paraId="34268179" w14:textId="10A1B7F8" w:rsidR="00EF70D6" w:rsidRPr="00950484" w:rsidRDefault="00EF70D6" w:rsidP="0036384A">
            <w:pPr>
              <w:rPr>
                <w:rFonts w:ascii="Times New Roman" w:hAnsi="Times New Roman"/>
                <w:b/>
                <w:bCs/>
                <w:sz w:val="20"/>
                <w:szCs w:val="20"/>
                <w:lang w:val="sr-Cyrl-RS"/>
              </w:rPr>
            </w:pPr>
            <w:r w:rsidRPr="00950484">
              <w:rPr>
                <w:rFonts w:ascii="Times New Roman" w:hAnsi="Times New Roman"/>
                <w:b/>
                <w:bCs/>
                <w:sz w:val="20"/>
                <w:szCs w:val="20"/>
                <w:lang w:val="sr-Cyrl-RS"/>
              </w:rPr>
              <w:t xml:space="preserve">3. Члан националног савета, стручног, законодавног или другог органа и комисије министарстава. </w:t>
            </w:r>
          </w:p>
          <w:p w14:paraId="3081CE11" w14:textId="68F82ECC" w:rsidR="00950484" w:rsidRPr="00950484" w:rsidRDefault="00950484" w:rsidP="00113981">
            <w:pPr>
              <w:rPr>
                <w:rFonts w:ascii="Times New Roman" w:hAnsi="Times New Roman"/>
                <w:sz w:val="20"/>
                <w:szCs w:val="20"/>
                <w:lang w:val="sr-Cyrl-RS"/>
              </w:rPr>
            </w:pPr>
            <w:r w:rsidRPr="00950484">
              <w:rPr>
                <w:rFonts w:ascii="Times New Roman" w:hAnsi="Times New Roman"/>
                <w:sz w:val="20"/>
                <w:szCs w:val="20"/>
                <w:lang w:val="sr-Cyrl-RS"/>
              </w:rPr>
              <w:t>Члан тима за израду и унапређивање софтверског решења за припрему, дизајн и обраду испитних материјала, који се користе за потребе спровођења завршног испита на крају основног образовања и васпитања, почев од школске 2019/2020 до 2023/24 године</w:t>
            </w:r>
            <w:r w:rsidR="00E512B6">
              <w:rPr>
                <w:rFonts w:ascii="Times New Roman" w:hAnsi="Times New Roman"/>
                <w:sz w:val="20"/>
                <w:szCs w:val="20"/>
                <w:lang w:val="sr-Cyrl-RS"/>
              </w:rPr>
              <w:t xml:space="preserve"> (формиран </w:t>
            </w:r>
            <w:r w:rsidRPr="00950484">
              <w:rPr>
                <w:rFonts w:ascii="Times New Roman" w:hAnsi="Times New Roman"/>
                <w:sz w:val="20"/>
                <w:szCs w:val="20"/>
                <w:lang w:val="sr-Cyrl-RS"/>
              </w:rPr>
              <w:t>закључк</w:t>
            </w:r>
            <w:r w:rsidR="00E512B6">
              <w:rPr>
                <w:rFonts w:ascii="Times New Roman" w:hAnsi="Times New Roman"/>
                <w:sz w:val="20"/>
                <w:szCs w:val="20"/>
                <w:lang w:val="sr-Cyrl-RS"/>
              </w:rPr>
              <w:t xml:space="preserve">ом </w:t>
            </w:r>
            <w:r w:rsidRPr="00950484">
              <w:rPr>
                <w:rFonts w:ascii="Times New Roman" w:hAnsi="Times New Roman"/>
                <w:sz w:val="20"/>
                <w:szCs w:val="20"/>
                <w:lang w:val="sr-Cyrl-RS"/>
              </w:rPr>
              <w:t>Владе за обављање наведених послова</w:t>
            </w:r>
            <w:r w:rsidR="00E512B6">
              <w:rPr>
                <w:rFonts w:ascii="Times New Roman" w:hAnsi="Times New Roman"/>
                <w:sz w:val="20"/>
                <w:szCs w:val="20"/>
                <w:lang w:val="sr-Cyrl-RS"/>
              </w:rPr>
              <w:t>).</w:t>
            </w:r>
          </w:p>
          <w:p w14:paraId="0E2D2DEA" w14:textId="5B56EAFD" w:rsidR="00EF70D6" w:rsidRPr="00950484" w:rsidRDefault="00EF70D6" w:rsidP="00113981">
            <w:pPr>
              <w:rPr>
                <w:rFonts w:ascii="Times New Roman" w:hAnsi="Times New Roman"/>
                <w:b/>
                <w:bCs/>
                <w:sz w:val="20"/>
                <w:szCs w:val="20"/>
                <w:lang w:val="sr-Cyrl-RS"/>
              </w:rPr>
            </w:pPr>
            <w:r w:rsidRPr="00950484">
              <w:rPr>
                <w:rFonts w:ascii="Times New Roman" w:hAnsi="Times New Roman"/>
                <w:b/>
                <w:bCs/>
                <w:sz w:val="20"/>
                <w:szCs w:val="20"/>
                <w:lang w:val="sr-Cyrl-RS"/>
              </w:rPr>
              <w:t>4. Учешће у наставним активностима ван студијских програма (перманентно образовање, курсеви у организацији професионалних удружења и институција, програми едукације наставника) или у активностима популаризације науке.</w:t>
            </w:r>
          </w:p>
          <w:p w14:paraId="1E36B3F9" w14:textId="001CF17C" w:rsidR="0036384A" w:rsidRDefault="00950484" w:rsidP="0036384A">
            <w:pPr>
              <w:spacing w:after="0"/>
              <w:rPr>
                <w:rFonts w:ascii="Times New Roman" w:hAnsi="Times New Roman"/>
                <w:sz w:val="20"/>
                <w:szCs w:val="20"/>
                <w:lang w:val="sr-Cyrl-RS"/>
              </w:rPr>
            </w:pPr>
            <w:r>
              <w:rPr>
                <w:rFonts w:ascii="Times New Roman" w:hAnsi="Times New Roman"/>
                <w:sz w:val="20"/>
                <w:szCs w:val="20"/>
                <w:lang w:val="sr-Cyrl-RS"/>
              </w:rPr>
              <w:t>Акредитована академија за људске ресурсе, Институт Концепт, Скопље, Македонија</w:t>
            </w:r>
          </w:p>
          <w:p w14:paraId="5D2D8EDA" w14:textId="65AC055C" w:rsidR="00950484" w:rsidRDefault="00950484" w:rsidP="0036384A">
            <w:pPr>
              <w:spacing w:after="0"/>
              <w:rPr>
                <w:rFonts w:ascii="Times New Roman" w:hAnsi="Times New Roman"/>
                <w:sz w:val="20"/>
                <w:szCs w:val="20"/>
                <w:lang w:val="sr-Cyrl-RS"/>
              </w:rPr>
            </w:pPr>
            <w:r>
              <w:rPr>
                <w:rFonts w:ascii="Times New Roman" w:hAnsi="Times New Roman"/>
                <w:sz w:val="20"/>
                <w:szCs w:val="20"/>
                <w:lang w:val="sr-Cyrl-RS"/>
              </w:rPr>
              <w:t>Курсеви, тренинзи и обуке у организацији МНГ центра, Београд</w:t>
            </w:r>
          </w:p>
          <w:p w14:paraId="66C4AC71" w14:textId="77777777" w:rsidR="0036384A" w:rsidRDefault="0036384A" w:rsidP="0036384A">
            <w:pPr>
              <w:spacing w:after="0"/>
              <w:rPr>
                <w:rFonts w:ascii="Times New Roman" w:hAnsi="Times New Roman"/>
                <w:sz w:val="20"/>
                <w:szCs w:val="20"/>
                <w:lang w:val="sr-Cyrl-RS"/>
              </w:rPr>
            </w:pPr>
          </w:p>
          <w:p w14:paraId="3CAAF0A9" w14:textId="66BA7AA3" w:rsidR="00EF70D6" w:rsidRP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5. Домаће или међународне награде и признања у развоју образовања или науке.</w:t>
            </w:r>
          </w:p>
        </w:tc>
      </w:tr>
      <w:tr w:rsidR="00EF70D6" w14:paraId="450153CB" w14:textId="77777777" w:rsidTr="00092333">
        <w:tc>
          <w:tcPr>
            <w:tcW w:w="4503" w:type="dxa"/>
          </w:tcPr>
          <w:p w14:paraId="60CB924C" w14:textId="529105A6" w:rsidR="00EF70D6" w:rsidRPr="00EF70D6" w:rsidRDefault="00EF70D6" w:rsidP="00113981">
            <w:pPr>
              <w:rPr>
                <w:rFonts w:ascii="Times New Roman" w:hAnsi="Times New Roman"/>
                <w:b/>
                <w:bCs/>
                <w:sz w:val="20"/>
                <w:szCs w:val="20"/>
                <w:lang w:val="sr-Cyrl-RS"/>
              </w:rPr>
            </w:pPr>
            <w:r w:rsidRPr="00EF70D6">
              <w:rPr>
                <w:rFonts w:ascii="Times New Roman" w:hAnsi="Times New Roman"/>
                <w:b/>
                <w:bCs/>
                <w:sz w:val="20"/>
                <w:szCs w:val="20"/>
                <w:lang w:val="sr-Cyrl-RS"/>
              </w:rPr>
              <w:t>3. Сарадња са другим високошколским, научноистраживачким установама, односно установама културе или уметности у земљи и Иностранству</w:t>
            </w:r>
          </w:p>
        </w:tc>
        <w:tc>
          <w:tcPr>
            <w:tcW w:w="5073" w:type="dxa"/>
          </w:tcPr>
          <w:p w14:paraId="00DE4881" w14:textId="7D7EDAC8" w:rsid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 xml:space="preserve">1. Руковођење или учешће у међународним научним или стручним пројектима и студијама </w:t>
            </w:r>
          </w:p>
          <w:p w14:paraId="30EE598C" w14:textId="77777777" w:rsidR="00EF70D6" w:rsidRPr="0035574F" w:rsidRDefault="00EF70D6" w:rsidP="00113981">
            <w:pPr>
              <w:rPr>
                <w:rFonts w:ascii="Times New Roman" w:hAnsi="Times New Roman"/>
                <w:b/>
                <w:bCs/>
                <w:sz w:val="20"/>
                <w:szCs w:val="20"/>
                <w:lang w:val="sr-Cyrl-RS"/>
              </w:rPr>
            </w:pPr>
            <w:r w:rsidRPr="0035574F">
              <w:rPr>
                <w:rFonts w:ascii="Times New Roman" w:hAnsi="Times New Roman"/>
                <w:b/>
                <w:bCs/>
                <w:sz w:val="20"/>
                <w:szCs w:val="20"/>
                <w:lang w:val="sr-Cyrl-RS"/>
              </w:rPr>
              <w:t xml:space="preserve">2.Радно ангажовање у настави или комисијама на другим високошколским или научноистраживачким институцијама у земљи или иностранству, или звање </w:t>
            </w:r>
            <w:r w:rsidRPr="0035574F">
              <w:rPr>
                <w:rFonts w:ascii="Times New Roman" w:hAnsi="Times New Roman"/>
                <w:b/>
                <w:bCs/>
                <w:sz w:val="20"/>
                <w:szCs w:val="20"/>
                <w:lang w:val="sr-Cyrl-RS"/>
              </w:rPr>
              <w:lastRenderedPageBreak/>
              <w:t xml:space="preserve">гостујућег професора или истраживача. </w:t>
            </w:r>
          </w:p>
          <w:p w14:paraId="7964CE23" w14:textId="0CA59860" w:rsidR="00EF70D6" w:rsidRDefault="009D51DB" w:rsidP="00113981">
            <w:pPr>
              <w:rPr>
                <w:rFonts w:ascii="Times New Roman" w:hAnsi="Times New Roman"/>
                <w:sz w:val="20"/>
                <w:szCs w:val="20"/>
                <w:lang w:val="sr-Cyrl-RS"/>
              </w:rPr>
            </w:pPr>
            <w:r>
              <w:rPr>
                <w:rFonts w:ascii="Times New Roman" w:hAnsi="Times New Roman"/>
                <w:sz w:val="20"/>
                <w:szCs w:val="20"/>
                <w:lang w:val="sr-Cyrl-RS"/>
              </w:rPr>
              <w:t>А</w:t>
            </w:r>
            <w:r w:rsidR="0035574F" w:rsidRPr="0035574F">
              <w:rPr>
                <w:rFonts w:ascii="Times New Roman" w:hAnsi="Times New Roman"/>
                <w:sz w:val="20"/>
                <w:szCs w:val="20"/>
                <w:lang w:val="sr-Cyrl-RS"/>
              </w:rPr>
              <w:t xml:space="preserve">нгажован на студијском програму мастер академских студија </w:t>
            </w:r>
            <w:r w:rsidR="0035574F">
              <w:rPr>
                <w:rFonts w:ascii="Times New Roman" w:hAnsi="Times New Roman"/>
                <w:sz w:val="20"/>
                <w:szCs w:val="20"/>
                <w:lang w:val="sr-Cyrl-RS"/>
              </w:rPr>
              <w:t>„</w:t>
            </w:r>
            <w:r w:rsidR="0035574F" w:rsidRPr="0035574F">
              <w:rPr>
                <w:rFonts w:ascii="Times New Roman" w:hAnsi="Times New Roman"/>
                <w:sz w:val="20"/>
                <w:szCs w:val="20"/>
                <w:lang w:val="sr-Cyrl-RS"/>
              </w:rPr>
              <w:t>Дигитална трансформација медија</w:t>
            </w:r>
            <w:r w:rsidR="0035574F">
              <w:rPr>
                <w:rFonts w:ascii="Times New Roman" w:hAnsi="Times New Roman"/>
                <w:sz w:val="20"/>
                <w:szCs w:val="20"/>
                <w:lang w:val="sr-Cyrl-RS"/>
              </w:rPr>
              <w:t>“,</w:t>
            </w:r>
            <w:r w:rsidR="0035574F" w:rsidRPr="0035574F">
              <w:rPr>
                <w:rFonts w:ascii="Times New Roman" w:hAnsi="Times New Roman"/>
                <w:sz w:val="20"/>
                <w:szCs w:val="20"/>
                <w:lang w:val="sr-Cyrl-RS"/>
              </w:rPr>
              <w:t xml:space="preserve"> на предмету „Организациони дизајн и организационе културе у колаборативној економији“</w:t>
            </w:r>
            <w:r w:rsidR="0035574F">
              <w:rPr>
                <w:rFonts w:ascii="Times New Roman" w:hAnsi="Times New Roman"/>
                <w:sz w:val="20"/>
                <w:szCs w:val="20"/>
                <w:lang w:val="sr-Cyrl-RS"/>
              </w:rPr>
              <w:t xml:space="preserve">, </w:t>
            </w:r>
            <w:r w:rsidR="0035574F" w:rsidRPr="0035574F">
              <w:rPr>
                <w:rFonts w:ascii="Times New Roman" w:hAnsi="Times New Roman"/>
                <w:sz w:val="20"/>
                <w:szCs w:val="20"/>
                <w:lang w:val="sr-Cyrl-RS"/>
              </w:rPr>
              <w:t>Факултету драмских уметности у Београду.</w:t>
            </w:r>
          </w:p>
          <w:p w14:paraId="07945D63" w14:textId="77777777" w:rsid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 xml:space="preserve">3. Руковођење радом или чланство у органу или професионалном удружењу или организацији националног или међународног нивоа. </w:t>
            </w:r>
          </w:p>
          <w:p w14:paraId="6CD4B6F0" w14:textId="77777777" w:rsidR="00EF70D6" w:rsidRDefault="00EF70D6" w:rsidP="00113981">
            <w:pPr>
              <w:rPr>
                <w:rFonts w:ascii="Times New Roman" w:hAnsi="Times New Roman"/>
                <w:sz w:val="20"/>
                <w:szCs w:val="20"/>
                <w:lang w:val="sr-Cyrl-RS"/>
              </w:rPr>
            </w:pPr>
            <w:r w:rsidRPr="00EF70D6">
              <w:rPr>
                <w:rFonts w:ascii="Times New Roman" w:hAnsi="Times New Roman"/>
                <w:sz w:val="20"/>
                <w:szCs w:val="20"/>
                <w:lang w:val="sr-Cyrl-RS"/>
              </w:rPr>
              <w:t xml:space="preserve">4. Учешће у програмима размене наставника и студената.  </w:t>
            </w:r>
          </w:p>
          <w:p w14:paraId="02F148B4" w14:textId="1F8CBBE2" w:rsidR="00EF70D6" w:rsidRPr="00E512B6" w:rsidRDefault="00EF70D6" w:rsidP="00113981">
            <w:pPr>
              <w:rPr>
                <w:rFonts w:ascii="Times New Roman" w:hAnsi="Times New Roman"/>
                <w:b/>
                <w:bCs/>
                <w:sz w:val="20"/>
                <w:szCs w:val="20"/>
                <w:lang w:val="sr-Cyrl-RS"/>
              </w:rPr>
            </w:pPr>
            <w:r w:rsidRPr="00E512B6">
              <w:rPr>
                <w:rFonts w:ascii="Times New Roman" w:hAnsi="Times New Roman"/>
                <w:b/>
                <w:bCs/>
                <w:sz w:val="20"/>
                <w:szCs w:val="20"/>
                <w:lang w:val="sr-Cyrl-RS"/>
              </w:rPr>
              <w:t>5. Учешће у изради и спровођењу заједничких студијских програма</w:t>
            </w:r>
          </w:p>
          <w:p w14:paraId="6E7C33BB" w14:textId="1914C175" w:rsidR="0035574F" w:rsidRDefault="001E0DFC" w:rsidP="00113981">
            <w:pPr>
              <w:rPr>
                <w:rFonts w:ascii="Times New Roman" w:hAnsi="Times New Roman"/>
                <w:sz w:val="20"/>
                <w:szCs w:val="20"/>
                <w:lang w:val="sr-Cyrl-RS"/>
              </w:rPr>
            </w:pPr>
            <w:r>
              <w:rPr>
                <w:rFonts w:ascii="Times New Roman" w:hAnsi="Times New Roman"/>
                <w:sz w:val="20"/>
                <w:szCs w:val="20"/>
                <w:lang w:val="sr-Cyrl-RS"/>
              </w:rPr>
              <w:t>Учествовао је у спровођењу заједничког</w:t>
            </w:r>
            <w:r>
              <w:rPr>
                <w:rFonts w:ascii="Times New Roman" w:hAnsi="Times New Roman"/>
                <w:sz w:val="20"/>
                <w:szCs w:val="20"/>
              </w:rPr>
              <w:t xml:space="preserve"> </w:t>
            </w:r>
            <w:r>
              <w:rPr>
                <w:rFonts w:ascii="Times New Roman" w:hAnsi="Times New Roman"/>
                <w:sz w:val="20"/>
                <w:szCs w:val="20"/>
                <w:lang w:val="sr-Cyrl-RS"/>
              </w:rPr>
              <w:t>мастер</w:t>
            </w:r>
            <w:r w:rsidR="00E512B6" w:rsidRPr="008B7793">
              <w:rPr>
                <w:rFonts w:ascii="Times New Roman" w:hAnsi="Times New Roman"/>
                <w:sz w:val="20"/>
                <w:szCs w:val="20"/>
                <w:lang w:val="sr-Cyrl-RS"/>
              </w:rPr>
              <w:t xml:space="preserve"> студијск</w:t>
            </w:r>
            <w:r>
              <w:rPr>
                <w:rFonts w:ascii="Times New Roman" w:hAnsi="Times New Roman"/>
                <w:sz w:val="20"/>
                <w:szCs w:val="20"/>
                <w:lang w:val="sr-Cyrl-RS"/>
              </w:rPr>
              <w:t>ог</w:t>
            </w:r>
            <w:r w:rsidR="00E512B6" w:rsidRPr="008B7793">
              <w:rPr>
                <w:rFonts w:ascii="Times New Roman" w:hAnsi="Times New Roman"/>
                <w:sz w:val="20"/>
                <w:szCs w:val="20"/>
                <w:lang w:val="sr-Cyrl-RS"/>
              </w:rPr>
              <w:t xml:space="preserve"> програм</w:t>
            </w:r>
            <w:r>
              <w:rPr>
                <w:rFonts w:ascii="Times New Roman" w:hAnsi="Times New Roman"/>
                <w:sz w:val="20"/>
                <w:szCs w:val="20"/>
                <w:lang w:val="sr-Cyrl-RS"/>
              </w:rPr>
              <w:t>а</w:t>
            </w:r>
            <w:r w:rsidR="008B7793" w:rsidRPr="008B7793">
              <w:rPr>
                <w:rFonts w:ascii="Times New Roman" w:hAnsi="Times New Roman"/>
                <w:sz w:val="20"/>
                <w:szCs w:val="20"/>
                <w:lang w:val="sr-Cyrl-RS"/>
              </w:rPr>
              <w:t xml:space="preserve"> </w:t>
            </w:r>
            <w:r>
              <w:rPr>
                <w:rFonts w:ascii="Times New Roman" w:hAnsi="Times New Roman"/>
                <w:sz w:val="20"/>
                <w:szCs w:val="20"/>
                <w:lang w:val="sr-Cyrl-RS"/>
              </w:rPr>
              <w:t xml:space="preserve">„Менаџмент у управи“ </w:t>
            </w:r>
            <w:r w:rsidR="00E512B6" w:rsidRPr="008B7793">
              <w:rPr>
                <w:rFonts w:ascii="Times New Roman" w:hAnsi="Times New Roman"/>
                <w:sz w:val="20"/>
                <w:szCs w:val="20"/>
                <w:lang w:val="sr-Cyrl-RS"/>
              </w:rPr>
              <w:t xml:space="preserve">са </w:t>
            </w:r>
            <w:r>
              <w:rPr>
                <w:rFonts w:ascii="Times New Roman" w:hAnsi="Times New Roman"/>
                <w:sz w:val="20"/>
                <w:szCs w:val="20"/>
                <w:lang w:val="sr-Cyrl-RS"/>
              </w:rPr>
              <w:t>Факултетом за управу</w:t>
            </w:r>
            <w:r w:rsidR="00E512B6" w:rsidRPr="008B7793">
              <w:rPr>
                <w:rFonts w:ascii="Times New Roman" w:hAnsi="Times New Roman"/>
                <w:sz w:val="20"/>
                <w:szCs w:val="20"/>
                <w:lang w:val="sr-Cyrl-RS"/>
              </w:rPr>
              <w:t>, Универзитет у Љубљани</w:t>
            </w:r>
          </w:p>
          <w:p w14:paraId="121A8E07" w14:textId="77777777" w:rsidR="00EF70D6" w:rsidRPr="0035574F" w:rsidRDefault="00EF70D6" w:rsidP="00113981">
            <w:pPr>
              <w:rPr>
                <w:rFonts w:ascii="Times New Roman" w:hAnsi="Times New Roman"/>
                <w:b/>
                <w:bCs/>
                <w:sz w:val="20"/>
                <w:szCs w:val="20"/>
                <w:lang w:val="sr-Cyrl-RS"/>
              </w:rPr>
            </w:pPr>
            <w:r w:rsidRPr="0035574F">
              <w:rPr>
                <w:rFonts w:ascii="Times New Roman" w:hAnsi="Times New Roman"/>
                <w:b/>
                <w:bCs/>
                <w:sz w:val="20"/>
                <w:szCs w:val="20"/>
                <w:lang w:val="sr-Cyrl-RS"/>
              </w:rPr>
              <w:t>6. Предавања по позиву на универзитетима у земљи или иностранству</w:t>
            </w:r>
          </w:p>
          <w:p w14:paraId="47D1F6C9" w14:textId="77777777" w:rsidR="00EF70D6" w:rsidRDefault="0035574F" w:rsidP="00113981">
            <w:pPr>
              <w:rPr>
                <w:rFonts w:ascii="Times New Roman" w:hAnsi="Times New Roman"/>
                <w:sz w:val="20"/>
                <w:szCs w:val="20"/>
                <w:lang w:val="sr-Cyrl-RS"/>
              </w:rPr>
            </w:pPr>
            <w:r w:rsidRPr="0035574F">
              <w:rPr>
                <w:rFonts w:ascii="Times New Roman" w:hAnsi="Times New Roman"/>
                <w:sz w:val="20"/>
                <w:szCs w:val="20"/>
                <w:lang w:val="sr-Cyrl-RS"/>
              </w:rPr>
              <w:t>Предавање по позиву на тему „Значај организационе културе за унапређивање пословних процеса“, Факултет организације и информатике, Вараждину, јун 2023.</w:t>
            </w:r>
          </w:p>
          <w:p w14:paraId="7CB84A24" w14:textId="1131DB18" w:rsidR="0035574F" w:rsidRPr="00EF70D6" w:rsidRDefault="0035574F" w:rsidP="00113981">
            <w:pPr>
              <w:rPr>
                <w:rFonts w:ascii="Times New Roman" w:hAnsi="Times New Roman"/>
                <w:sz w:val="20"/>
                <w:szCs w:val="20"/>
                <w:lang w:val="sr-Cyrl-RS"/>
              </w:rPr>
            </w:pPr>
            <w:r>
              <w:rPr>
                <w:rFonts w:ascii="Times New Roman" w:hAnsi="Times New Roman"/>
                <w:sz w:val="20"/>
                <w:szCs w:val="20"/>
                <w:lang w:val="sr-Cyrl-RS"/>
              </w:rPr>
              <w:t xml:space="preserve">Предавање по позиву на </w:t>
            </w:r>
            <w:r w:rsidRPr="0035574F">
              <w:rPr>
                <w:rFonts w:ascii="Times New Roman" w:hAnsi="Times New Roman"/>
                <w:sz w:val="20"/>
                <w:szCs w:val="20"/>
                <w:lang w:val="sr-Cyrl-RS"/>
              </w:rPr>
              <w:t>XIV</w:t>
            </w:r>
            <w:r>
              <w:rPr>
                <w:rFonts w:ascii="Times New Roman" w:hAnsi="Times New Roman"/>
                <w:sz w:val="20"/>
                <w:szCs w:val="20"/>
                <w:lang w:val="sr-Cyrl-RS"/>
              </w:rPr>
              <w:t xml:space="preserve"> скупу привредника и научника СПИН</w:t>
            </w:r>
            <w:r w:rsidRPr="0035574F">
              <w:rPr>
                <w:rFonts w:ascii="Times New Roman" w:hAnsi="Times New Roman"/>
                <w:sz w:val="20"/>
                <w:szCs w:val="20"/>
                <w:lang w:val="sr-Cyrl-RS"/>
              </w:rPr>
              <w:t>’23</w:t>
            </w:r>
          </w:p>
        </w:tc>
      </w:tr>
    </w:tbl>
    <w:p w14:paraId="2CC416AE" w14:textId="77777777" w:rsidR="006D4322" w:rsidRPr="002720D1" w:rsidRDefault="006D4322" w:rsidP="00113981">
      <w:pPr>
        <w:rPr>
          <w:rFonts w:ascii="Times New Roman" w:hAnsi="Times New Roman"/>
          <w:b/>
          <w:bCs/>
          <w:sz w:val="20"/>
          <w:szCs w:val="20"/>
          <w:lang w:val="sr-Cyrl-RS"/>
        </w:rPr>
      </w:pPr>
    </w:p>
    <w:p w14:paraId="22B7A7B1" w14:textId="277476CF" w:rsidR="00EE1B7D" w:rsidRDefault="00EE1B7D">
      <w:pPr>
        <w:spacing w:after="0" w:line="240" w:lineRule="auto"/>
        <w:rPr>
          <w:rFonts w:ascii="Times New Roman" w:hAnsi="Times New Roman"/>
          <w:b/>
          <w:sz w:val="20"/>
          <w:szCs w:val="20"/>
          <w:lang w:val="sr-Cyrl-RS"/>
        </w:rPr>
      </w:pPr>
      <w:r>
        <w:rPr>
          <w:rFonts w:ascii="Times New Roman" w:hAnsi="Times New Roman"/>
          <w:b/>
          <w:sz w:val="20"/>
          <w:szCs w:val="20"/>
          <w:lang w:val="sr-Cyrl-RS"/>
        </w:rPr>
        <w:br w:type="page"/>
      </w:r>
    </w:p>
    <w:p w14:paraId="39FEBC71" w14:textId="77777777" w:rsidR="00E0263E" w:rsidRPr="002720D1" w:rsidRDefault="00E0263E" w:rsidP="00506314">
      <w:pPr>
        <w:spacing w:after="0"/>
        <w:jc w:val="center"/>
        <w:rPr>
          <w:rFonts w:ascii="Times New Roman" w:hAnsi="Times New Roman"/>
          <w:b/>
          <w:sz w:val="20"/>
          <w:szCs w:val="20"/>
          <w:lang w:val="sr-Cyrl-RS"/>
        </w:rPr>
      </w:pPr>
    </w:p>
    <w:p w14:paraId="1281CCEB" w14:textId="77777777" w:rsidR="00506314" w:rsidRPr="002720D1" w:rsidRDefault="00506314" w:rsidP="0051658F">
      <w:pPr>
        <w:spacing w:after="0"/>
        <w:jc w:val="center"/>
        <w:rPr>
          <w:rFonts w:ascii="Times New Roman" w:hAnsi="Times New Roman"/>
          <w:b/>
          <w:sz w:val="20"/>
          <w:szCs w:val="20"/>
          <w:lang w:val="sr-Cyrl-RS"/>
        </w:rPr>
      </w:pPr>
      <w:r w:rsidRPr="002720D1">
        <w:rPr>
          <w:rFonts w:ascii="Times New Roman" w:hAnsi="Times New Roman"/>
          <w:b/>
          <w:sz w:val="20"/>
          <w:szCs w:val="20"/>
          <w:lang w:val="sr-Cyrl-RS"/>
        </w:rPr>
        <w:t>III - ЗАКЉУЧНО МИШЉЕЊЕ И ПРЕДЛОГ КОМИСИЈЕ</w:t>
      </w:r>
    </w:p>
    <w:p w14:paraId="189F0ABF" w14:textId="77777777" w:rsidR="00506314" w:rsidRPr="002720D1" w:rsidRDefault="00506314" w:rsidP="00506314">
      <w:pPr>
        <w:spacing w:after="0"/>
        <w:jc w:val="center"/>
        <w:rPr>
          <w:rFonts w:ascii="Times New Roman" w:hAnsi="Times New Roman"/>
          <w:b/>
          <w:sz w:val="20"/>
          <w:szCs w:val="20"/>
          <w:lang w:val="sr-Cyrl-RS"/>
        </w:rPr>
      </w:pPr>
    </w:p>
    <w:p w14:paraId="286BFDC8" w14:textId="77777777" w:rsidR="00506314" w:rsidRPr="002720D1" w:rsidRDefault="00506314" w:rsidP="00506314">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lang w:val="sr-Cyrl-RS"/>
        </w:rPr>
      </w:pPr>
    </w:p>
    <w:p w14:paraId="74541973" w14:textId="73388A6C" w:rsidR="008B7793" w:rsidRPr="00511249" w:rsidRDefault="008B7793" w:rsidP="008B7793">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lang w:val="sr-Cyrl-RS"/>
        </w:rPr>
      </w:pPr>
      <w:r w:rsidRPr="00511249">
        <w:rPr>
          <w:rFonts w:ascii="Times New Roman" w:hAnsi="Times New Roman"/>
          <w:sz w:val="20"/>
          <w:szCs w:val="20"/>
          <w:lang w:val="sr-Cyrl-RS"/>
        </w:rPr>
        <w:t xml:space="preserve">Комисија сматра да кандидат др Милош Јевтић, као једини кандидат који се пријавио у предвиђеном року, испуњава све услове конкурса за </w:t>
      </w:r>
      <w:r w:rsidR="007A46C9">
        <w:rPr>
          <w:rFonts w:ascii="Times New Roman" w:hAnsi="Times New Roman"/>
          <w:sz w:val="20"/>
          <w:szCs w:val="20"/>
          <w:lang w:val="sr-Cyrl-RS"/>
        </w:rPr>
        <w:t xml:space="preserve">поновни </w:t>
      </w:r>
      <w:r w:rsidRPr="00511249">
        <w:rPr>
          <w:rFonts w:ascii="Times New Roman" w:hAnsi="Times New Roman"/>
          <w:sz w:val="20"/>
          <w:szCs w:val="20"/>
          <w:lang w:val="sr-Cyrl-RS"/>
        </w:rPr>
        <w:t>избор у звање ванредног професора предвиђене Законом о високом образовању, Правилником за стицање звања наставника на Универзитету у Београду, Статутом Универзитета у Београду и Статутом Факултета организационих наука.</w:t>
      </w:r>
    </w:p>
    <w:p w14:paraId="59614E35" w14:textId="77777777" w:rsidR="008B7793" w:rsidRPr="00511249" w:rsidRDefault="008B7793" w:rsidP="008B7793">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lang w:val="sr-Cyrl-RS"/>
        </w:rPr>
      </w:pPr>
    </w:p>
    <w:p w14:paraId="050223CB" w14:textId="2CACEB8B" w:rsidR="008B7793" w:rsidRPr="00511249" w:rsidRDefault="008B7793" w:rsidP="008B7793">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lang w:val="sr-Cyrl-RS"/>
        </w:rPr>
      </w:pPr>
      <w:r w:rsidRPr="00511249">
        <w:rPr>
          <w:rFonts w:ascii="Times New Roman" w:hAnsi="Times New Roman"/>
          <w:sz w:val="20"/>
          <w:szCs w:val="20"/>
          <w:lang w:val="sr-Cyrl-RS"/>
        </w:rPr>
        <w:t xml:space="preserve">Кандидат др Милош Јевтић, запослен је на Факултету организационих наука од 2001. године. Током периода свог ангажовања учествовао је у извођењу вежби, припреми наставног материјала, организацији испита и колоквијума на великом броју предмета у оквиру основних, мастер академских и докторских студија, од којих су сви предмети у научној области за коју се кандидат бира. У току досадашњег ангажовања показао је изразите склоности ка стручном, научном и педагошком раду. Склоност ка педагошком раду показује и континуирана евалуација педагошког рада од стране студената. </w:t>
      </w:r>
      <w:r>
        <w:rPr>
          <w:rFonts w:ascii="Times New Roman" w:hAnsi="Times New Roman"/>
          <w:sz w:val="20"/>
          <w:szCs w:val="20"/>
          <w:lang w:val="sr-Cyrl-RS"/>
        </w:rPr>
        <w:t>Од прошлог избора у звање ванредног професора, б</w:t>
      </w:r>
      <w:r w:rsidRPr="00511249">
        <w:rPr>
          <w:rFonts w:ascii="Times New Roman" w:hAnsi="Times New Roman"/>
          <w:sz w:val="20"/>
          <w:szCs w:val="20"/>
          <w:lang w:val="sr-Cyrl-RS"/>
        </w:rPr>
        <w:t xml:space="preserve">ио је ментор у </w:t>
      </w:r>
      <w:r>
        <w:rPr>
          <w:rFonts w:ascii="Times New Roman" w:hAnsi="Times New Roman"/>
          <w:sz w:val="20"/>
          <w:szCs w:val="20"/>
          <w:lang w:val="sr-Cyrl-RS"/>
        </w:rPr>
        <w:t>81</w:t>
      </w:r>
      <w:r w:rsidRPr="00511249">
        <w:rPr>
          <w:rFonts w:ascii="Times New Roman" w:hAnsi="Times New Roman"/>
          <w:sz w:val="20"/>
          <w:szCs w:val="20"/>
          <w:lang w:val="sr-Cyrl-RS"/>
        </w:rPr>
        <w:t xml:space="preserve"> и члан комисије у </w:t>
      </w:r>
      <w:r>
        <w:rPr>
          <w:rFonts w:ascii="Times New Roman" w:hAnsi="Times New Roman"/>
          <w:sz w:val="20"/>
          <w:szCs w:val="20"/>
          <w:lang w:val="sr-Cyrl-RS"/>
        </w:rPr>
        <w:t>83</w:t>
      </w:r>
      <w:r w:rsidRPr="00511249">
        <w:rPr>
          <w:rFonts w:ascii="Times New Roman" w:hAnsi="Times New Roman"/>
          <w:sz w:val="20"/>
          <w:szCs w:val="20"/>
          <w:lang w:val="sr-Cyrl-RS"/>
        </w:rPr>
        <w:t xml:space="preserve"> комисија за одбрану завршних радова на основним и мастер студијама. </w:t>
      </w:r>
      <w:r>
        <w:rPr>
          <w:rFonts w:ascii="Times New Roman" w:hAnsi="Times New Roman"/>
          <w:sz w:val="20"/>
          <w:szCs w:val="20"/>
          <w:lang w:val="sr-Cyrl-RS"/>
        </w:rPr>
        <w:t xml:space="preserve">Објавио је </w:t>
      </w:r>
      <w:r w:rsidRPr="00511249">
        <w:rPr>
          <w:rFonts w:ascii="Times New Roman" w:hAnsi="Times New Roman"/>
          <w:sz w:val="20"/>
          <w:szCs w:val="20"/>
          <w:lang w:val="sr-Cyrl-RS"/>
        </w:rPr>
        <w:t>рад</w:t>
      </w:r>
      <w:r>
        <w:rPr>
          <w:rFonts w:ascii="Times New Roman" w:hAnsi="Times New Roman"/>
          <w:sz w:val="20"/>
          <w:szCs w:val="20"/>
          <w:lang w:val="sr-Cyrl-RS"/>
        </w:rPr>
        <w:t xml:space="preserve"> </w:t>
      </w:r>
      <w:r w:rsidRPr="00511249">
        <w:rPr>
          <w:rFonts w:ascii="Times New Roman" w:hAnsi="Times New Roman"/>
          <w:sz w:val="20"/>
          <w:szCs w:val="20"/>
          <w:lang w:val="sr-Cyrl-RS"/>
        </w:rPr>
        <w:t>у часопис</w:t>
      </w:r>
      <w:r>
        <w:rPr>
          <w:rFonts w:ascii="Times New Roman" w:hAnsi="Times New Roman"/>
          <w:sz w:val="20"/>
          <w:szCs w:val="20"/>
          <w:lang w:val="sr-Cyrl-RS"/>
        </w:rPr>
        <w:t xml:space="preserve">у </w:t>
      </w:r>
      <w:r w:rsidRPr="00511249">
        <w:rPr>
          <w:rFonts w:ascii="Times New Roman" w:hAnsi="Times New Roman"/>
          <w:sz w:val="20"/>
          <w:szCs w:val="20"/>
          <w:lang w:val="sr-Cyrl-RS"/>
        </w:rPr>
        <w:t xml:space="preserve">у категорији М24, </w:t>
      </w:r>
      <w:r>
        <w:rPr>
          <w:rFonts w:ascii="Times New Roman" w:hAnsi="Times New Roman"/>
          <w:sz w:val="20"/>
          <w:szCs w:val="20"/>
          <w:lang w:val="sr-Cyrl-RS"/>
        </w:rPr>
        <w:t>2</w:t>
      </w:r>
      <w:r w:rsidRPr="00511249">
        <w:rPr>
          <w:rFonts w:ascii="Times New Roman" w:hAnsi="Times New Roman"/>
          <w:sz w:val="20"/>
          <w:szCs w:val="20"/>
          <w:lang w:val="sr-Cyrl-RS"/>
        </w:rPr>
        <w:t xml:space="preserve"> рад</w:t>
      </w:r>
      <w:r>
        <w:rPr>
          <w:rFonts w:ascii="Times New Roman" w:hAnsi="Times New Roman"/>
          <w:sz w:val="20"/>
          <w:szCs w:val="20"/>
          <w:lang w:val="sr-Cyrl-RS"/>
        </w:rPr>
        <w:t xml:space="preserve">а </w:t>
      </w:r>
      <w:r w:rsidRPr="00511249">
        <w:rPr>
          <w:rFonts w:ascii="Times New Roman" w:hAnsi="Times New Roman"/>
          <w:sz w:val="20"/>
          <w:szCs w:val="20"/>
          <w:lang w:val="sr-Cyrl-RS"/>
        </w:rPr>
        <w:t>у зборницима са међународних научних скупова</w:t>
      </w:r>
      <w:r>
        <w:rPr>
          <w:rFonts w:ascii="Times New Roman" w:hAnsi="Times New Roman"/>
          <w:sz w:val="20"/>
          <w:szCs w:val="20"/>
          <w:lang w:val="sr-Cyrl-RS"/>
        </w:rPr>
        <w:t xml:space="preserve"> и</w:t>
      </w:r>
      <w:r w:rsidRPr="00511249">
        <w:rPr>
          <w:rFonts w:ascii="Times New Roman" w:hAnsi="Times New Roman"/>
          <w:sz w:val="20"/>
          <w:szCs w:val="20"/>
          <w:lang w:val="sr-Cyrl-RS"/>
        </w:rPr>
        <w:t xml:space="preserve"> </w:t>
      </w:r>
      <w:r>
        <w:rPr>
          <w:rFonts w:ascii="Times New Roman" w:hAnsi="Times New Roman"/>
          <w:sz w:val="20"/>
          <w:szCs w:val="20"/>
          <w:lang w:val="sr-Cyrl-RS"/>
        </w:rPr>
        <w:t>3</w:t>
      </w:r>
      <w:r w:rsidRPr="00511249">
        <w:rPr>
          <w:rFonts w:ascii="Times New Roman" w:hAnsi="Times New Roman"/>
          <w:sz w:val="20"/>
          <w:szCs w:val="20"/>
          <w:lang w:val="sr-Cyrl-RS"/>
        </w:rPr>
        <w:t xml:space="preserve"> рад</w:t>
      </w:r>
      <w:r>
        <w:rPr>
          <w:rFonts w:ascii="Times New Roman" w:hAnsi="Times New Roman"/>
          <w:sz w:val="20"/>
          <w:szCs w:val="20"/>
          <w:lang w:val="sr-Cyrl-RS"/>
        </w:rPr>
        <w:t>а</w:t>
      </w:r>
      <w:r w:rsidRPr="00511249">
        <w:rPr>
          <w:rFonts w:ascii="Times New Roman" w:hAnsi="Times New Roman"/>
          <w:sz w:val="20"/>
          <w:szCs w:val="20"/>
          <w:lang w:val="sr-Cyrl-RS"/>
        </w:rPr>
        <w:t xml:space="preserve"> у категорији М63.</w:t>
      </w:r>
    </w:p>
    <w:p w14:paraId="3E23E2BC" w14:textId="77777777" w:rsidR="008B7793" w:rsidRPr="00511249" w:rsidRDefault="008B7793" w:rsidP="008B7793">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lang w:val="sr-Cyrl-RS"/>
        </w:rPr>
      </w:pPr>
    </w:p>
    <w:p w14:paraId="01BE24C9" w14:textId="77777777" w:rsidR="008B7793" w:rsidRPr="00511249" w:rsidRDefault="008B7793" w:rsidP="008B7793">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0"/>
          <w:szCs w:val="20"/>
          <w:lang w:val="sr-Cyrl-RS"/>
        </w:rPr>
      </w:pPr>
      <w:r w:rsidRPr="00511249">
        <w:rPr>
          <w:rFonts w:ascii="Times New Roman" w:hAnsi="Times New Roman"/>
          <w:sz w:val="20"/>
          <w:szCs w:val="20"/>
          <w:lang w:val="sr-Cyrl-RS"/>
        </w:rPr>
        <w:t>Анализирајући научни, стручни, академски и педагошки рад Др Милоша Јевтића, Комисија предлаже Изборном већу факултета организационих наука да се др Милош Јевтић изабере у звање ванредног професора са пуним радним временом на одређено време од 5 (пет) година, за ужу научну област Организација пословних система.</w:t>
      </w:r>
    </w:p>
    <w:p w14:paraId="5EC7D435" w14:textId="77777777" w:rsidR="00B81917" w:rsidRPr="002720D1" w:rsidRDefault="00B81917" w:rsidP="009C350F">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lang w:val="sr-Cyrl-RS"/>
        </w:rPr>
      </w:pPr>
    </w:p>
    <w:p w14:paraId="3324D863" w14:textId="77777777" w:rsidR="00506314" w:rsidRPr="002720D1" w:rsidRDefault="00506314" w:rsidP="00506314">
      <w:pPr>
        <w:spacing w:after="0"/>
        <w:rPr>
          <w:rFonts w:ascii="Times New Roman" w:hAnsi="Times New Roman"/>
          <w:sz w:val="20"/>
          <w:szCs w:val="20"/>
          <w:lang w:val="sr-Cyrl-RS"/>
        </w:rPr>
      </w:pPr>
    </w:p>
    <w:p w14:paraId="25968E08" w14:textId="77777777" w:rsidR="00092333" w:rsidRDefault="00092333" w:rsidP="008B7793">
      <w:pPr>
        <w:spacing w:after="0"/>
        <w:rPr>
          <w:rFonts w:ascii="Times New Roman" w:hAnsi="Times New Roman"/>
          <w:sz w:val="20"/>
          <w:szCs w:val="20"/>
          <w:lang w:val="sr-Cyrl-RS"/>
        </w:rPr>
      </w:pPr>
    </w:p>
    <w:p w14:paraId="1FE0D907" w14:textId="77777777" w:rsidR="00092333" w:rsidRDefault="00092333" w:rsidP="008B7793">
      <w:pPr>
        <w:spacing w:after="0"/>
        <w:rPr>
          <w:rFonts w:ascii="Times New Roman" w:hAnsi="Times New Roman"/>
          <w:sz w:val="20"/>
          <w:szCs w:val="20"/>
          <w:lang w:val="sr-Cyrl-RS"/>
        </w:rPr>
      </w:pPr>
    </w:p>
    <w:p w14:paraId="2472FEAC" w14:textId="1BD39AA8" w:rsidR="008B7793" w:rsidRPr="00511249" w:rsidRDefault="008B7793" w:rsidP="008B7793">
      <w:pPr>
        <w:spacing w:after="0"/>
        <w:rPr>
          <w:rFonts w:ascii="Times New Roman" w:hAnsi="Times New Roman"/>
          <w:sz w:val="20"/>
          <w:szCs w:val="20"/>
          <w:lang w:val="sr-Cyrl-RS"/>
        </w:rPr>
      </w:pPr>
      <w:r w:rsidRPr="00511249">
        <w:rPr>
          <w:rFonts w:ascii="Times New Roman" w:hAnsi="Times New Roman"/>
          <w:sz w:val="20"/>
          <w:szCs w:val="20"/>
          <w:lang w:val="sr-Cyrl-RS"/>
        </w:rPr>
        <w:t xml:space="preserve">Место и датум: Београд, </w:t>
      </w:r>
      <w:r>
        <w:rPr>
          <w:rFonts w:ascii="Times New Roman" w:hAnsi="Times New Roman"/>
          <w:sz w:val="20"/>
          <w:szCs w:val="20"/>
          <w:lang w:val="sr-Cyrl-RS"/>
        </w:rPr>
        <w:t>10</w:t>
      </w:r>
      <w:r w:rsidRPr="00511249">
        <w:rPr>
          <w:rFonts w:ascii="Times New Roman" w:hAnsi="Times New Roman"/>
          <w:sz w:val="20"/>
          <w:szCs w:val="20"/>
          <w:lang w:val="sr-Cyrl-RS"/>
        </w:rPr>
        <w:t>.</w:t>
      </w:r>
      <w:r>
        <w:rPr>
          <w:rFonts w:ascii="Times New Roman" w:hAnsi="Times New Roman"/>
          <w:sz w:val="20"/>
          <w:szCs w:val="20"/>
          <w:lang w:val="sr-Cyrl-RS"/>
        </w:rPr>
        <w:t>05</w:t>
      </w:r>
      <w:r w:rsidRPr="00511249">
        <w:rPr>
          <w:rFonts w:ascii="Times New Roman" w:hAnsi="Times New Roman"/>
          <w:sz w:val="20"/>
          <w:szCs w:val="20"/>
          <w:lang w:val="sr-Cyrl-RS"/>
        </w:rPr>
        <w:t>.20</w:t>
      </w:r>
      <w:r>
        <w:rPr>
          <w:rFonts w:ascii="Times New Roman" w:hAnsi="Times New Roman"/>
          <w:sz w:val="20"/>
          <w:szCs w:val="20"/>
          <w:lang w:val="sr-Cyrl-RS"/>
        </w:rPr>
        <w:t>24</w:t>
      </w:r>
      <w:r w:rsidRPr="00511249">
        <w:rPr>
          <w:rFonts w:ascii="Times New Roman" w:hAnsi="Times New Roman"/>
          <w:sz w:val="20"/>
          <w:szCs w:val="20"/>
          <w:lang w:val="sr-Cyrl-RS"/>
        </w:rPr>
        <w:t>.</w:t>
      </w:r>
    </w:p>
    <w:p w14:paraId="6AA0CDE5" w14:textId="77777777" w:rsidR="008B7793" w:rsidRPr="00511249" w:rsidRDefault="008B7793" w:rsidP="008B7793">
      <w:pPr>
        <w:spacing w:after="0"/>
        <w:rPr>
          <w:rFonts w:ascii="Times New Roman" w:hAnsi="Times New Roman"/>
          <w:sz w:val="20"/>
          <w:szCs w:val="20"/>
          <w:lang w:val="sr-Cyrl-RS"/>
        </w:rPr>
      </w:pPr>
    </w:p>
    <w:p w14:paraId="180BE466" w14:textId="77777777" w:rsidR="004B4C2C" w:rsidRDefault="004B4C2C" w:rsidP="004B4C2C">
      <w:pPr>
        <w:tabs>
          <w:tab w:val="center" w:pos="7088"/>
        </w:tabs>
        <w:spacing w:after="0"/>
        <w:rPr>
          <w:rFonts w:ascii="Times New Roman" w:hAnsi="Times New Roman"/>
          <w:sz w:val="20"/>
          <w:szCs w:val="20"/>
          <w:lang w:val="sr-Cyrl-RS"/>
        </w:rPr>
      </w:pPr>
      <w:r>
        <w:rPr>
          <w:rFonts w:ascii="Times New Roman" w:hAnsi="Times New Roman"/>
          <w:sz w:val="20"/>
          <w:szCs w:val="20"/>
          <w:lang w:val="sr-Cyrl-RS"/>
        </w:rPr>
        <w:tab/>
      </w:r>
      <w:r w:rsidR="008B7793" w:rsidRPr="00747F2C">
        <w:rPr>
          <w:rFonts w:ascii="Times New Roman" w:hAnsi="Times New Roman"/>
          <w:sz w:val="20"/>
          <w:szCs w:val="20"/>
          <w:lang w:val="sr-Cyrl-RS"/>
        </w:rPr>
        <w:t>ПОТПИС</w:t>
      </w:r>
      <w:r>
        <w:rPr>
          <w:rFonts w:ascii="Times New Roman" w:hAnsi="Times New Roman"/>
          <w:sz w:val="20"/>
          <w:szCs w:val="20"/>
          <w:lang w:val="sr-Cyrl-RS"/>
        </w:rPr>
        <w:t>И</w:t>
      </w:r>
    </w:p>
    <w:p w14:paraId="6176D2AF" w14:textId="1B45D7BA" w:rsidR="008B7793" w:rsidRPr="00747F2C" w:rsidRDefault="004B4C2C" w:rsidP="004B4C2C">
      <w:pPr>
        <w:tabs>
          <w:tab w:val="center" w:pos="7088"/>
        </w:tabs>
        <w:spacing w:after="0"/>
        <w:rPr>
          <w:rFonts w:ascii="Times New Roman" w:hAnsi="Times New Roman"/>
          <w:sz w:val="20"/>
          <w:szCs w:val="20"/>
          <w:lang w:val="sr-Cyrl-RS"/>
        </w:rPr>
      </w:pPr>
      <w:r>
        <w:rPr>
          <w:rFonts w:ascii="Times New Roman" w:hAnsi="Times New Roman"/>
          <w:sz w:val="20"/>
          <w:szCs w:val="20"/>
          <w:lang w:val="sr-Cyrl-RS"/>
        </w:rPr>
        <w:tab/>
      </w:r>
      <w:r w:rsidR="008B7793" w:rsidRPr="00747F2C">
        <w:rPr>
          <w:rFonts w:ascii="Times New Roman" w:hAnsi="Times New Roman"/>
          <w:sz w:val="20"/>
          <w:szCs w:val="20"/>
          <w:lang w:val="sr-Cyrl-RS"/>
        </w:rPr>
        <w:t>ЧЛАНОВА КОМИСИЈЕ</w:t>
      </w:r>
    </w:p>
    <w:p w14:paraId="267D711F" w14:textId="77777777" w:rsidR="008B7793" w:rsidRPr="00747F2C" w:rsidRDefault="008B7793" w:rsidP="008B7793">
      <w:pPr>
        <w:jc w:val="center"/>
        <w:rPr>
          <w:rFonts w:ascii="Times New Roman" w:hAnsi="Times New Roman"/>
          <w:b/>
          <w:bCs/>
          <w:lang w:val="sr-Cyrl-RS"/>
        </w:rPr>
      </w:pPr>
    </w:p>
    <w:p w14:paraId="35697B2B" w14:textId="77777777" w:rsidR="008B7793" w:rsidRPr="00747F2C" w:rsidRDefault="008B7793" w:rsidP="008B7793">
      <w:pPr>
        <w:tabs>
          <w:tab w:val="center" w:pos="5103"/>
        </w:tabs>
        <w:jc w:val="right"/>
        <w:rPr>
          <w:rFonts w:ascii="Times New Roman" w:hAnsi="Times New Roman"/>
          <w:b/>
          <w:bCs/>
          <w:lang w:val="sr-Cyrl-RS"/>
        </w:rPr>
      </w:pPr>
      <w:r w:rsidRPr="00747F2C">
        <w:rPr>
          <w:rFonts w:ascii="Times New Roman" w:hAnsi="Times New Roman"/>
          <w:b/>
          <w:bCs/>
          <w:lang w:val="sr-Cyrl-RS"/>
        </w:rPr>
        <w:tab/>
        <w:t>________________________________________________</w:t>
      </w:r>
    </w:p>
    <w:p w14:paraId="2AA6F059" w14:textId="77777777" w:rsidR="008B7793" w:rsidRPr="00747F2C" w:rsidRDefault="008B7793" w:rsidP="008B7793">
      <w:pPr>
        <w:tabs>
          <w:tab w:val="center" w:pos="5103"/>
        </w:tabs>
        <w:jc w:val="right"/>
        <w:rPr>
          <w:rFonts w:ascii="Times New Roman" w:hAnsi="Times New Roman"/>
          <w:lang w:val="sr-Cyrl-RS"/>
        </w:rPr>
      </w:pPr>
      <w:r w:rsidRPr="00747F2C">
        <w:rPr>
          <w:rFonts w:ascii="Times New Roman" w:hAnsi="Times New Roman"/>
          <w:lang w:val="sr-Cyrl-RS"/>
        </w:rPr>
        <w:tab/>
        <w:t>Проф. др Ондреј Јашко, редовни професор</w:t>
      </w:r>
    </w:p>
    <w:p w14:paraId="615F43FF" w14:textId="77777777" w:rsidR="008B7793" w:rsidRPr="00747F2C" w:rsidRDefault="008B7793" w:rsidP="008B7793">
      <w:pPr>
        <w:tabs>
          <w:tab w:val="center" w:pos="5103"/>
        </w:tabs>
        <w:jc w:val="right"/>
        <w:rPr>
          <w:rFonts w:ascii="Times New Roman" w:hAnsi="Times New Roman"/>
          <w:lang w:val="sr-Cyrl-RS"/>
        </w:rPr>
      </w:pPr>
      <w:r w:rsidRPr="00747F2C">
        <w:rPr>
          <w:rFonts w:ascii="Times New Roman" w:hAnsi="Times New Roman"/>
          <w:lang w:val="sr-Cyrl-RS"/>
        </w:rPr>
        <w:tab/>
        <w:t>Универзитет у Београду, Факултет организационих наука, председник</w:t>
      </w:r>
    </w:p>
    <w:p w14:paraId="1EC07A49" w14:textId="77777777" w:rsidR="008B7793" w:rsidRPr="00747F2C" w:rsidRDefault="008B7793" w:rsidP="008B7793">
      <w:pPr>
        <w:tabs>
          <w:tab w:val="center" w:pos="5103"/>
        </w:tabs>
        <w:jc w:val="right"/>
        <w:rPr>
          <w:rFonts w:ascii="Times New Roman" w:hAnsi="Times New Roman"/>
          <w:lang w:val="sr-Cyrl-RS"/>
        </w:rPr>
      </w:pPr>
    </w:p>
    <w:p w14:paraId="59200488" w14:textId="77777777" w:rsidR="008B7793" w:rsidRPr="00747F2C" w:rsidRDefault="008B7793" w:rsidP="008B7793">
      <w:pPr>
        <w:tabs>
          <w:tab w:val="center" w:pos="5103"/>
        </w:tabs>
        <w:jc w:val="right"/>
        <w:rPr>
          <w:rFonts w:ascii="Times New Roman" w:hAnsi="Times New Roman"/>
          <w:b/>
          <w:bCs/>
          <w:lang w:val="sr-Cyrl-RS"/>
        </w:rPr>
      </w:pPr>
      <w:r w:rsidRPr="00747F2C">
        <w:rPr>
          <w:rFonts w:ascii="Times New Roman" w:hAnsi="Times New Roman"/>
          <w:b/>
          <w:bCs/>
          <w:lang w:val="sr-Cyrl-RS"/>
        </w:rPr>
        <w:tab/>
        <w:t>________________________________________________</w:t>
      </w:r>
    </w:p>
    <w:p w14:paraId="3C5AB038" w14:textId="77777777" w:rsidR="008B7793" w:rsidRPr="00747F2C" w:rsidRDefault="008B7793" w:rsidP="008B7793">
      <w:pPr>
        <w:tabs>
          <w:tab w:val="center" w:pos="5103"/>
        </w:tabs>
        <w:jc w:val="right"/>
        <w:rPr>
          <w:rFonts w:ascii="Times New Roman" w:hAnsi="Times New Roman"/>
          <w:lang w:val="sr-Cyrl-RS"/>
        </w:rPr>
      </w:pPr>
      <w:r w:rsidRPr="00747F2C">
        <w:rPr>
          <w:rFonts w:ascii="Times New Roman" w:hAnsi="Times New Roman"/>
          <w:lang w:val="sr-Cyrl-RS"/>
        </w:rPr>
        <w:tab/>
        <w:t>Проф. др Младен Чуданов, ванредни професор</w:t>
      </w:r>
    </w:p>
    <w:p w14:paraId="7E2733E0" w14:textId="77777777" w:rsidR="008B7793" w:rsidRPr="00747F2C" w:rsidRDefault="008B7793" w:rsidP="008B7793">
      <w:pPr>
        <w:tabs>
          <w:tab w:val="center" w:pos="5103"/>
        </w:tabs>
        <w:jc w:val="right"/>
        <w:rPr>
          <w:rFonts w:ascii="Times New Roman" w:hAnsi="Times New Roman"/>
          <w:lang w:val="sr-Cyrl-RS"/>
        </w:rPr>
      </w:pPr>
      <w:r w:rsidRPr="00747F2C">
        <w:rPr>
          <w:rFonts w:ascii="Times New Roman" w:hAnsi="Times New Roman"/>
          <w:lang w:val="sr-Cyrl-RS"/>
        </w:rPr>
        <w:tab/>
        <w:t>Универзитет у Београду, Факултет организационих наука, члан</w:t>
      </w:r>
    </w:p>
    <w:p w14:paraId="40FE08EB" w14:textId="77777777" w:rsidR="008B7793" w:rsidRPr="00747F2C" w:rsidRDefault="008B7793" w:rsidP="008B7793">
      <w:pPr>
        <w:tabs>
          <w:tab w:val="center" w:pos="5103"/>
        </w:tabs>
        <w:jc w:val="right"/>
        <w:rPr>
          <w:rFonts w:ascii="Times New Roman" w:hAnsi="Times New Roman"/>
          <w:lang w:val="sr-Cyrl-RS"/>
        </w:rPr>
      </w:pPr>
    </w:p>
    <w:p w14:paraId="6CA8F29D" w14:textId="77777777" w:rsidR="008B7793" w:rsidRPr="00747F2C" w:rsidRDefault="008B7793" w:rsidP="008B7793">
      <w:pPr>
        <w:tabs>
          <w:tab w:val="center" w:pos="5103"/>
        </w:tabs>
        <w:jc w:val="right"/>
        <w:rPr>
          <w:rFonts w:ascii="Times New Roman" w:hAnsi="Times New Roman"/>
          <w:b/>
          <w:bCs/>
          <w:lang w:val="sr-Cyrl-RS"/>
        </w:rPr>
      </w:pPr>
      <w:r w:rsidRPr="00747F2C">
        <w:rPr>
          <w:rFonts w:ascii="Times New Roman" w:hAnsi="Times New Roman"/>
          <w:b/>
          <w:bCs/>
          <w:lang w:val="sr-Cyrl-RS"/>
        </w:rPr>
        <w:tab/>
        <w:t>________________________________________________</w:t>
      </w:r>
    </w:p>
    <w:p w14:paraId="287069AC" w14:textId="77777777" w:rsidR="008B7793" w:rsidRPr="00747F2C" w:rsidRDefault="008B7793" w:rsidP="008B7793">
      <w:pPr>
        <w:tabs>
          <w:tab w:val="center" w:pos="5103"/>
        </w:tabs>
        <w:jc w:val="right"/>
        <w:rPr>
          <w:rFonts w:ascii="Times New Roman" w:hAnsi="Times New Roman"/>
          <w:lang w:val="sr-Cyrl-RS"/>
        </w:rPr>
      </w:pPr>
      <w:r w:rsidRPr="00747F2C">
        <w:rPr>
          <w:rFonts w:ascii="Times New Roman" w:hAnsi="Times New Roman"/>
          <w:lang w:val="sr-Cyrl-RS"/>
        </w:rPr>
        <w:tab/>
      </w:r>
      <w:r w:rsidRPr="001D2317">
        <w:rPr>
          <w:rFonts w:ascii="Times New Roman" w:hAnsi="Times New Roman"/>
          <w:lang w:val="sr-Cyrl-RS"/>
        </w:rPr>
        <w:t>Проф. др Ана Алексић Мирић, редовни професор</w:t>
      </w:r>
    </w:p>
    <w:p w14:paraId="5C3D9172" w14:textId="1ABA42E5" w:rsidR="00094E64" w:rsidRPr="002720D1" w:rsidRDefault="008B7793" w:rsidP="00BC5C91">
      <w:pPr>
        <w:tabs>
          <w:tab w:val="center" w:pos="5103"/>
        </w:tabs>
        <w:jc w:val="right"/>
        <w:rPr>
          <w:rFonts w:cs="Calibri"/>
          <w:lang w:val="sr-Cyrl-RS"/>
        </w:rPr>
      </w:pPr>
      <w:r w:rsidRPr="00747F2C">
        <w:rPr>
          <w:rFonts w:ascii="Times New Roman" w:hAnsi="Times New Roman"/>
          <w:lang w:val="sr-Cyrl-RS"/>
        </w:rPr>
        <w:tab/>
      </w:r>
      <w:r w:rsidRPr="001D2317">
        <w:rPr>
          <w:rFonts w:ascii="Times New Roman" w:hAnsi="Times New Roman"/>
          <w:lang w:val="sr-Cyrl-RS"/>
        </w:rPr>
        <w:t>Универзитет у Београду, Економски факултет, члан</w:t>
      </w:r>
    </w:p>
    <w:sectPr w:rsidR="00094E64" w:rsidRPr="002720D1" w:rsidSect="002249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C8750" w14:textId="77777777" w:rsidR="00894DB1" w:rsidRDefault="00894DB1" w:rsidP="0051658F">
      <w:pPr>
        <w:spacing w:after="0" w:line="240" w:lineRule="auto"/>
      </w:pPr>
      <w:r>
        <w:separator/>
      </w:r>
    </w:p>
  </w:endnote>
  <w:endnote w:type="continuationSeparator" w:id="0">
    <w:p w14:paraId="45C6076B" w14:textId="77777777" w:rsidR="00894DB1" w:rsidRDefault="00894DB1" w:rsidP="0051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F9512" w14:textId="77777777" w:rsidR="0051658F" w:rsidRDefault="00A024C9">
    <w:pPr>
      <w:pStyle w:val="Footer"/>
      <w:jc w:val="center"/>
    </w:pPr>
    <w:r>
      <w:fldChar w:fldCharType="begin"/>
    </w:r>
    <w:r w:rsidR="0051658F">
      <w:instrText xml:space="preserve"> PAGE   \* MERGEFORMAT </w:instrText>
    </w:r>
    <w:r>
      <w:fldChar w:fldCharType="separate"/>
    </w:r>
    <w:r w:rsidR="00C90A35">
      <w:rPr>
        <w:noProof/>
      </w:rPr>
      <w:t>6</w:t>
    </w:r>
    <w:r>
      <w:fldChar w:fldCharType="end"/>
    </w:r>
  </w:p>
  <w:p w14:paraId="7546D516" w14:textId="77777777" w:rsidR="0051658F" w:rsidRDefault="0051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3138F" w14:textId="77777777" w:rsidR="00894DB1" w:rsidRDefault="00894DB1" w:rsidP="0051658F">
      <w:pPr>
        <w:spacing w:after="0" w:line="240" w:lineRule="auto"/>
      </w:pPr>
      <w:r>
        <w:separator/>
      </w:r>
    </w:p>
  </w:footnote>
  <w:footnote w:type="continuationSeparator" w:id="0">
    <w:p w14:paraId="630A6A8A" w14:textId="77777777" w:rsidR="00894DB1" w:rsidRDefault="00894DB1" w:rsidP="00516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66CB6"/>
    <w:multiLevelType w:val="multilevel"/>
    <w:tmpl w:val="0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B68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E3161"/>
    <w:multiLevelType w:val="hybridMultilevel"/>
    <w:tmpl w:val="0B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5E03"/>
    <w:multiLevelType w:val="hybridMultilevel"/>
    <w:tmpl w:val="42B2FC68"/>
    <w:lvl w:ilvl="0" w:tplc="04090001">
      <w:start w:val="1"/>
      <w:numFmt w:val="bullet"/>
      <w:lvlText w:val=""/>
      <w:lvlJc w:val="left"/>
      <w:pPr>
        <w:ind w:left="720" w:hanging="360"/>
      </w:pPr>
      <w:rPr>
        <w:rFonts w:ascii="Symbol" w:hAnsi="Symbol" w:hint="default"/>
      </w:rPr>
    </w:lvl>
    <w:lvl w:ilvl="1" w:tplc="AA24A87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F7352"/>
    <w:multiLevelType w:val="hybridMultilevel"/>
    <w:tmpl w:val="FB2A1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551A"/>
    <w:multiLevelType w:val="hybridMultilevel"/>
    <w:tmpl w:val="248209C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5B3D7C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7E05C6"/>
    <w:multiLevelType w:val="multilevel"/>
    <w:tmpl w:val="00203DE4"/>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720" w:hanging="720"/>
      </w:pPr>
      <w:rPr>
        <w:rFonts w:hint="default"/>
        <w:b w:val="0"/>
        <w:i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51119868">
    <w:abstractNumId w:val="2"/>
  </w:num>
  <w:num w:numId="2" w16cid:durableId="674113972">
    <w:abstractNumId w:val="7"/>
  </w:num>
  <w:num w:numId="3" w16cid:durableId="721094571">
    <w:abstractNumId w:val="4"/>
  </w:num>
  <w:num w:numId="4" w16cid:durableId="536311526">
    <w:abstractNumId w:val="3"/>
  </w:num>
  <w:num w:numId="5" w16cid:durableId="1762874646">
    <w:abstractNumId w:val="1"/>
  </w:num>
  <w:num w:numId="6" w16cid:durableId="2022000253">
    <w:abstractNumId w:val="0"/>
  </w:num>
  <w:num w:numId="7" w16cid:durableId="144399895">
    <w:abstractNumId w:val="5"/>
  </w:num>
  <w:num w:numId="8" w16cid:durableId="991252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BDB"/>
    <w:rsid w:val="00004474"/>
    <w:rsid w:val="0002343F"/>
    <w:rsid w:val="000351F9"/>
    <w:rsid w:val="0008111C"/>
    <w:rsid w:val="00085B91"/>
    <w:rsid w:val="00092333"/>
    <w:rsid w:val="00094E64"/>
    <w:rsid w:val="000B4384"/>
    <w:rsid w:val="000D06BC"/>
    <w:rsid w:val="000D2814"/>
    <w:rsid w:val="000D48E4"/>
    <w:rsid w:val="00100AAE"/>
    <w:rsid w:val="001050AC"/>
    <w:rsid w:val="00113981"/>
    <w:rsid w:val="00120A91"/>
    <w:rsid w:val="00127C1B"/>
    <w:rsid w:val="00132436"/>
    <w:rsid w:val="00163E5D"/>
    <w:rsid w:val="00171B6A"/>
    <w:rsid w:val="00172B94"/>
    <w:rsid w:val="001A1B68"/>
    <w:rsid w:val="001A5946"/>
    <w:rsid w:val="001C0E8C"/>
    <w:rsid w:val="001E0DFC"/>
    <w:rsid w:val="001E510F"/>
    <w:rsid w:val="002202CD"/>
    <w:rsid w:val="002249BE"/>
    <w:rsid w:val="002402B4"/>
    <w:rsid w:val="00261524"/>
    <w:rsid w:val="002720D1"/>
    <w:rsid w:val="002802B0"/>
    <w:rsid w:val="002A13E0"/>
    <w:rsid w:val="002E0E8A"/>
    <w:rsid w:val="002F333B"/>
    <w:rsid w:val="00331EB1"/>
    <w:rsid w:val="00346947"/>
    <w:rsid w:val="003526AA"/>
    <w:rsid w:val="0035574F"/>
    <w:rsid w:val="0036384A"/>
    <w:rsid w:val="0038483C"/>
    <w:rsid w:val="00395F05"/>
    <w:rsid w:val="003F3775"/>
    <w:rsid w:val="00415D92"/>
    <w:rsid w:val="0041725F"/>
    <w:rsid w:val="0043447F"/>
    <w:rsid w:val="004359C6"/>
    <w:rsid w:val="00473229"/>
    <w:rsid w:val="00476680"/>
    <w:rsid w:val="004A2411"/>
    <w:rsid w:val="004B4C2C"/>
    <w:rsid w:val="004E350C"/>
    <w:rsid w:val="00503D8C"/>
    <w:rsid w:val="00506314"/>
    <w:rsid w:val="0051658F"/>
    <w:rsid w:val="00522EC3"/>
    <w:rsid w:val="00534026"/>
    <w:rsid w:val="0055536E"/>
    <w:rsid w:val="00574632"/>
    <w:rsid w:val="00577E0D"/>
    <w:rsid w:val="005D04F8"/>
    <w:rsid w:val="005E27CA"/>
    <w:rsid w:val="005E5EAD"/>
    <w:rsid w:val="005F2AD5"/>
    <w:rsid w:val="00642A52"/>
    <w:rsid w:val="00645763"/>
    <w:rsid w:val="00665F90"/>
    <w:rsid w:val="00695EC5"/>
    <w:rsid w:val="006A0F88"/>
    <w:rsid w:val="006B7118"/>
    <w:rsid w:val="006D4322"/>
    <w:rsid w:val="006F06D9"/>
    <w:rsid w:val="006F2293"/>
    <w:rsid w:val="007034A4"/>
    <w:rsid w:val="00711311"/>
    <w:rsid w:val="007345AE"/>
    <w:rsid w:val="00737DDD"/>
    <w:rsid w:val="00767F93"/>
    <w:rsid w:val="007772A3"/>
    <w:rsid w:val="007A46C9"/>
    <w:rsid w:val="007C04BF"/>
    <w:rsid w:val="007C43D1"/>
    <w:rsid w:val="007E1C75"/>
    <w:rsid w:val="00814B5D"/>
    <w:rsid w:val="008150A1"/>
    <w:rsid w:val="00850CCB"/>
    <w:rsid w:val="00853841"/>
    <w:rsid w:val="00860F0B"/>
    <w:rsid w:val="00894DB1"/>
    <w:rsid w:val="00895F1C"/>
    <w:rsid w:val="008B7793"/>
    <w:rsid w:val="008D0C5A"/>
    <w:rsid w:val="008D787C"/>
    <w:rsid w:val="00923805"/>
    <w:rsid w:val="00932A32"/>
    <w:rsid w:val="00950484"/>
    <w:rsid w:val="00956347"/>
    <w:rsid w:val="00961B5D"/>
    <w:rsid w:val="00965E87"/>
    <w:rsid w:val="00970E4E"/>
    <w:rsid w:val="009C350F"/>
    <w:rsid w:val="009D51DB"/>
    <w:rsid w:val="00A024C9"/>
    <w:rsid w:val="00A4586A"/>
    <w:rsid w:val="00A72949"/>
    <w:rsid w:val="00A96AEB"/>
    <w:rsid w:val="00AA3BDB"/>
    <w:rsid w:val="00AA7323"/>
    <w:rsid w:val="00AF5511"/>
    <w:rsid w:val="00B028D9"/>
    <w:rsid w:val="00B06951"/>
    <w:rsid w:val="00B16A15"/>
    <w:rsid w:val="00B22307"/>
    <w:rsid w:val="00B45E40"/>
    <w:rsid w:val="00B81917"/>
    <w:rsid w:val="00B87B5E"/>
    <w:rsid w:val="00BA11FC"/>
    <w:rsid w:val="00BC5C91"/>
    <w:rsid w:val="00C058FF"/>
    <w:rsid w:val="00C126C6"/>
    <w:rsid w:val="00C135FE"/>
    <w:rsid w:val="00C258CE"/>
    <w:rsid w:val="00C50FD5"/>
    <w:rsid w:val="00C90A35"/>
    <w:rsid w:val="00CA3A96"/>
    <w:rsid w:val="00CA3E44"/>
    <w:rsid w:val="00CA49B8"/>
    <w:rsid w:val="00CA5E1E"/>
    <w:rsid w:val="00CA60BE"/>
    <w:rsid w:val="00CB25AE"/>
    <w:rsid w:val="00D23C1B"/>
    <w:rsid w:val="00D3110B"/>
    <w:rsid w:val="00D57826"/>
    <w:rsid w:val="00DC4F84"/>
    <w:rsid w:val="00DC75AF"/>
    <w:rsid w:val="00DD3351"/>
    <w:rsid w:val="00DE7C3F"/>
    <w:rsid w:val="00DF5F60"/>
    <w:rsid w:val="00DF6F31"/>
    <w:rsid w:val="00E0263E"/>
    <w:rsid w:val="00E10A4A"/>
    <w:rsid w:val="00E348B4"/>
    <w:rsid w:val="00E512B6"/>
    <w:rsid w:val="00E539FA"/>
    <w:rsid w:val="00E71F1E"/>
    <w:rsid w:val="00E75125"/>
    <w:rsid w:val="00E91CAC"/>
    <w:rsid w:val="00EE1B7D"/>
    <w:rsid w:val="00EF70D6"/>
    <w:rsid w:val="00F00BA0"/>
    <w:rsid w:val="00F33B94"/>
    <w:rsid w:val="00F37D90"/>
    <w:rsid w:val="00F434EF"/>
    <w:rsid w:val="00F55F22"/>
    <w:rsid w:val="00F6229F"/>
    <w:rsid w:val="00F6789C"/>
    <w:rsid w:val="00F710AA"/>
    <w:rsid w:val="00FA3D79"/>
    <w:rsid w:val="00FC0B5A"/>
    <w:rsid w:val="00FD2FC9"/>
    <w:rsid w:val="00FD4AED"/>
    <w:rsid w:val="00FE1E9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7D8C"/>
  <w15:docId w15:val="{B3D6F43D-1468-46FB-8875-A325B91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2">
    <w:name w:val="Body text (2)2"/>
    <w:rsid w:val="00AA3BDB"/>
    <w:rPr>
      <w:rFonts w:ascii="Calibri" w:hAnsi="Calibri" w:hint="default"/>
      <w:color w:val="000000"/>
      <w:spacing w:val="0"/>
      <w:w w:val="100"/>
      <w:position w:val="0"/>
      <w:sz w:val="22"/>
      <w:szCs w:val="22"/>
      <w:lang w:bidi="ar-SA"/>
    </w:rPr>
  </w:style>
  <w:style w:type="character" w:customStyle="1" w:styleId="Bodytext2Exact5">
    <w:name w:val="Body text (2) Exact5"/>
    <w:rsid w:val="00AA3BDB"/>
    <w:rPr>
      <w:rFonts w:ascii="Calibri" w:eastAsia="Times New Roman" w:hAnsi="Calibri" w:cs="Calibri" w:hint="default"/>
      <w:strike w:val="0"/>
      <w:dstrike w:val="0"/>
      <w:color w:val="000000"/>
      <w:spacing w:val="0"/>
      <w:w w:val="100"/>
      <w:position w:val="0"/>
      <w:sz w:val="22"/>
      <w:szCs w:val="22"/>
      <w:u w:val="none"/>
      <w:effect w:val="none"/>
      <w:lang w:bidi="ar-SA"/>
    </w:rPr>
  </w:style>
  <w:style w:type="character" w:customStyle="1" w:styleId="Bodytext2Exact6">
    <w:name w:val="Body text (2) Exact6"/>
    <w:rsid w:val="00AA3BDB"/>
    <w:rPr>
      <w:rFonts w:ascii="Calibri" w:eastAsia="Times New Roman" w:hAnsi="Calibri" w:cs="Calibri" w:hint="default"/>
      <w:color w:val="000000"/>
      <w:spacing w:val="0"/>
      <w:w w:val="100"/>
      <w:position w:val="0"/>
      <w:sz w:val="22"/>
      <w:szCs w:val="22"/>
      <w:u w:val="single"/>
      <w:lang w:bidi="ar-SA"/>
    </w:rPr>
  </w:style>
  <w:style w:type="paragraph" w:styleId="Header">
    <w:name w:val="header"/>
    <w:basedOn w:val="Normal"/>
    <w:link w:val="HeaderChar"/>
    <w:unhideWhenUsed/>
    <w:rsid w:val="001A1B68"/>
    <w:pPr>
      <w:tabs>
        <w:tab w:val="left" w:pos="1800"/>
      </w:tabs>
      <w:spacing w:after="0" w:line="240" w:lineRule="auto"/>
      <w:jc w:val="center"/>
    </w:pPr>
    <w:rPr>
      <w:rFonts w:ascii="Arial" w:eastAsia="Times New Roman" w:hAnsi="Arial"/>
      <w:szCs w:val="20"/>
      <w:lang w:val="sr-Cyrl-CS"/>
    </w:rPr>
  </w:style>
  <w:style w:type="character" w:customStyle="1" w:styleId="HeaderChar">
    <w:name w:val="Header Char"/>
    <w:link w:val="Header"/>
    <w:rsid w:val="001A1B68"/>
    <w:rPr>
      <w:rFonts w:ascii="Arial" w:eastAsia="Times New Roman" w:hAnsi="Arial"/>
      <w:sz w:val="22"/>
      <w:lang w:val="sr-Cyrl-CS"/>
    </w:rPr>
  </w:style>
  <w:style w:type="character" w:styleId="FootnoteReference">
    <w:name w:val="footnote reference"/>
    <w:semiHidden/>
    <w:rsid w:val="00D3110B"/>
    <w:rPr>
      <w:vertAlign w:val="superscript"/>
    </w:rPr>
  </w:style>
  <w:style w:type="character" w:styleId="Hyperlink">
    <w:name w:val="Hyperlink"/>
    <w:unhideWhenUsed/>
    <w:rsid w:val="00767F93"/>
    <w:rPr>
      <w:color w:val="0000FF"/>
      <w:u w:val="single"/>
    </w:rPr>
  </w:style>
  <w:style w:type="character" w:customStyle="1" w:styleId="style48">
    <w:name w:val="style48"/>
    <w:basedOn w:val="DefaultParagraphFont"/>
    <w:rsid w:val="00767F93"/>
  </w:style>
  <w:style w:type="character" w:customStyle="1" w:styleId="style41">
    <w:name w:val="style41"/>
    <w:basedOn w:val="DefaultParagraphFont"/>
    <w:rsid w:val="00767F93"/>
  </w:style>
  <w:style w:type="character" w:styleId="FollowedHyperlink">
    <w:name w:val="FollowedHyperlink"/>
    <w:uiPriority w:val="99"/>
    <w:semiHidden/>
    <w:unhideWhenUsed/>
    <w:rsid w:val="003F3775"/>
    <w:rPr>
      <w:color w:val="800080"/>
      <w:u w:val="single"/>
    </w:rPr>
  </w:style>
  <w:style w:type="paragraph" w:customStyle="1" w:styleId="Style1">
    <w:name w:val="Style1"/>
    <w:basedOn w:val="Normal"/>
    <w:rsid w:val="003F3775"/>
    <w:pPr>
      <w:spacing w:after="0" w:line="360" w:lineRule="auto"/>
      <w:jc w:val="both"/>
    </w:pPr>
    <w:rPr>
      <w:rFonts w:ascii="TimesRoman" w:eastAsia="Times New Roman" w:hAnsi="TimesRoman"/>
      <w:sz w:val="24"/>
      <w:szCs w:val="20"/>
    </w:rPr>
  </w:style>
  <w:style w:type="paragraph" w:styleId="Footer">
    <w:name w:val="footer"/>
    <w:basedOn w:val="Normal"/>
    <w:link w:val="FooterChar"/>
    <w:uiPriority w:val="99"/>
    <w:unhideWhenUsed/>
    <w:rsid w:val="0051658F"/>
    <w:pPr>
      <w:tabs>
        <w:tab w:val="center" w:pos="4680"/>
        <w:tab w:val="right" w:pos="9360"/>
      </w:tabs>
    </w:pPr>
  </w:style>
  <w:style w:type="character" w:customStyle="1" w:styleId="FooterChar">
    <w:name w:val="Footer Char"/>
    <w:link w:val="Footer"/>
    <w:uiPriority w:val="99"/>
    <w:rsid w:val="0051658F"/>
    <w:rPr>
      <w:sz w:val="22"/>
      <w:szCs w:val="22"/>
      <w:lang w:bidi="ar-SA"/>
    </w:rPr>
  </w:style>
  <w:style w:type="table" w:styleId="TableGrid">
    <w:name w:val="Table Grid"/>
    <w:basedOn w:val="TableNormal"/>
    <w:uiPriority w:val="39"/>
    <w:rsid w:val="008D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2949"/>
    <w:pPr>
      <w:spacing w:after="0" w:line="240" w:lineRule="auto"/>
      <w:ind w:left="720"/>
      <w:jc w:val="both"/>
    </w:pPr>
    <w:rPr>
      <w:rFonts w:ascii="Times New Roman" w:eastAsia="Times New Roman" w:hAnsi="Times New Roman"/>
      <w:sz w:val="24"/>
      <w:szCs w:val="24"/>
      <w:lang w:val="sr-Cyrl-CS"/>
    </w:rPr>
  </w:style>
  <w:style w:type="character" w:customStyle="1" w:styleId="ListParagraphChar">
    <w:name w:val="List Paragraph Char"/>
    <w:link w:val="ListParagraph"/>
    <w:uiPriority w:val="34"/>
    <w:locked/>
    <w:rsid w:val="00534026"/>
    <w:rPr>
      <w:rFonts w:ascii="Times New Roman" w:eastAsia="Times New Roman" w:hAnsi="Times New Roman"/>
      <w:sz w:val="24"/>
      <w:szCs w:val="24"/>
      <w:lang w:val="sr-Cyrl-CS"/>
    </w:rPr>
  </w:style>
  <w:style w:type="character" w:styleId="UnresolvedMention">
    <w:name w:val="Unresolved Mention"/>
    <w:basedOn w:val="DefaultParagraphFont"/>
    <w:uiPriority w:val="99"/>
    <w:semiHidden/>
    <w:unhideWhenUsed/>
    <w:rsid w:val="0093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389814">
      <w:bodyDiv w:val="1"/>
      <w:marLeft w:val="0"/>
      <w:marRight w:val="0"/>
      <w:marTop w:val="0"/>
      <w:marBottom w:val="0"/>
      <w:divBdr>
        <w:top w:val="none" w:sz="0" w:space="0" w:color="auto"/>
        <w:left w:val="none" w:sz="0" w:space="0" w:color="auto"/>
        <w:bottom w:val="none" w:sz="0" w:space="0" w:color="auto"/>
        <w:right w:val="none" w:sz="0" w:space="0" w:color="auto"/>
      </w:divBdr>
    </w:div>
    <w:div w:id="1587691489">
      <w:bodyDiv w:val="1"/>
      <w:marLeft w:val="0"/>
      <w:marRight w:val="0"/>
      <w:marTop w:val="0"/>
      <w:marBottom w:val="0"/>
      <w:divBdr>
        <w:top w:val="none" w:sz="0" w:space="0" w:color="auto"/>
        <w:left w:val="none" w:sz="0" w:space="0" w:color="auto"/>
        <w:bottom w:val="none" w:sz="0" w:space="0" w:color="auto"/>
        <w:right w:val="none" w:sz="0" w:space="0" w:color="auto"/>
      </w:divBdr>
    </w:div>
    <w:div w:id="1822229208">
      <w:bodyDiv w:val="1"/>
      <w:marLeft w:val="0"/>
      <w:marRight w:val="0"/>
      <w:marTop w:val="0"/>
      <w:marBottom w:val="0"/>
      <w:divBdr>
        <w:top w:val="none" w:sz="0" w:space="0" w:color="auto"/>
        <w:left w:val="none" w:sz="0" w:space="0" w:color="auto"/>
        <w:bottom w:val="none" w:sz="0" w:space="0" w:color="auto"/>
        <w:right w:val="none" w:sz="0" w:space="0" w:color="auto"/>
      </w:divBdr>
    </w:div>
    <w:div w:id="20205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n.fon.bg.ac.rs/wp-content/uploads/2024/01/SPIN-2023-zbornik-rado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pin.fon.bg.ac.rs/wp-content/uploads/2019/11/SPIN19_Zbornik_radova.pdf" TargetMode="External"/><Relationship Id="rId4" Type="http://schemas.openxmlformats.org/officeDocument/2006/relationships/settings" Target="settings.xml"/><Relationship Id="rId9" Type="http://schemas.openxmlformats.org/officeDocument/2006/relationships/hyperlink" Target="https://spin.fon.bg.ac.rs/wp-content/uploads/2024/01/SPIN-2023-zbornik-rado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69F7050-582A-4B8D-917D-B3B73E5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Links>
    <vt:vector size="12" baseType="variant">
      <vt:variant>
        <vt:i4>5636190</vt:i4>
      </vt:variant>
      <vt:variant>
        <vt:i4>3</vt:i4>
      </vt:variant>
      <vt:variant>
        <vt:i4>0</vt:i4>
      </vt:variant>
      <vt:variant>
        <vt:i4>5</vt:i4>
      </vt:variant>
      <vt:variant>
        <vt:lpwstr>http://ttem.ba/volume-7-number-1/</vt:lpwstr>
      </vt:variant>
      <vt:variant>
        <vt:lpwstr/>
      </vt:variant>
      <vt:variant>
        <vt:i4>6160407</vt:i4>
      </vt:variant>
      <vt:variant>
        <vt:i4>0</vt:i4>
      </vt:variant>
      <vt:variant>
        <vt:i4>0</vt:i4>
      </vt:variant>
      <vt:variant>
        <vt:i4>5</vt:i4>
      </vt:variant>
      <vt:variant>
        <vt:lpwstr>https://www.ceeol.com/search/article-detail?id=521980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Subasic Nikolic</dc:creator>
  <cp:keywords/>
  <cp:lastModifiedBy>Miloš V. Jevtić</cp:lastModifiedBy>
  <cp:revision>18</cp:revision>
  <cp:lastPrinted>2019-02-11T18:45:00Z</cp:lastPrinted>
  <dcterms:created xsi:type="dcterms:W3CDTF">2019-02-10T21:48:00Z</dcterms:created>
  <dcterms:modified xsi:type="dcterms:W3CDTF">2024-05-13T06:57:00Z</dcterms:modified>
</cp:coreProperties>
</file>