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48B0A" w14:textId="77777777" w:rsidR="00E42F21" w:rsidRPr="00BB2BB5" w:rsidRDefault="00E42F21" w:rsidP="00D32308">
      <w:pPr>
        <w:spacing w:line="276" w:lineRule="auto"/>
        <w:jc w:val="center"/>
        <w:rPr>
          <w:b/>
          <w:sz w:val="28"/>
          <w:szCs w:val="28"/>
          <w:lang w:val="sr-Cyrl-RS"/>
        </w:rPr>
      </w:pPr>
    </w:p>
    <w:p w14:paraId="4CA48B0B" w14:textId="77777777" w:rsidR="00A819E9" w:rsidRPr="00187976" w:rsidRDefault="00A819E9" w:rsidP="008123E7">
      <w:pPr>
        <w:spacing w:line="276" w:lineRule="auto"/>
        <w:jc w:val="center"/>
        <w:rPr>
          <w:b/>
          <w:sz w:val="28"/>
          <w:szCs w:val="28"/>
          <w:lang w:val="sr-Cyrl-RS"/>
        </w:rPr>
      </w:pPr>
      <w:r w:rsidRPr="00187976">
        <w:rPr>
          <w:b/>
          <w:sz w:val="28"/>
          <w:szCs w:val="28"/>
          <w:lang w:val="sr-Cyrl-RS"/>
        </w:rPr>
        <w:t>ИЗБОРНОМ</w:t>
      </w:r>
      <w:r w:rsidR="007854BD" w:rsidRPr="00187976">
        <w:rPr>
          <w:b/>
          <w:sz w:val="28"/>
          <w:szCs w:val="28"/>
          <w:lang w:val="sr-Cyrl-RS"/>
        </w:rPr>
        <w:t xml:space="preserve"> </w:t>
      </w:r>
      <w:r w:rsidRPr="00187976">
        <w:rPr>
          <w:b/>
          <w:sz w:val="28"/>
          <w:szCs w:val="28"/>
          <w:lang w:val="sr-Cyrl-RS"/>
        </w:rPr>
        <w:t>ВЕЋУ</w:t>
      </w:r>
      <w:r w:rsidR="007854BD" w:rsidRPr="00187976">
        <w:rPr>
          <w:b/>
          <w:sz w:val="28"/>
          <w:szCs w:val="28"/>
          <w:lang w:val="sr-Cyrl-RS"/>
        </w:rPr>
        <w:t xml:space="preserve"> </w:t>
      </w:r>
      <w:r w:rsidRPr="00187976">
        <w:rPr>
          <w:b/>
          <w:sz w:val="28"/>
          <w:szCs w:val="28"/>
          <w:lang w:val="sr-Cyrl-RS"/>
        </w:rPr>
        <w:t>ФАКУЛТЕТА</w:t>
      </w:r>
      <w:r w:rsidR="007854BD" w:rsidRPr="00187976">
        <w:rPr>
          <w:b/>
          <w:sz w:val="28"/>
          <w:szCs w:val="28"/>
          <w:lang w:val="sr-Cyrl-RS"/>
        </w:rPr>
        <w:t xml:space="preserve"> </w:t>
      </w:r>
      <w:r w:rsidRPr="00187976">
        <w:rPr>
          <w:b/>
          <w:sz w:val="28"/>
          <w:szCs w:val="28"/>
          <w:lang w:val="sr-Cyrl-RS"/>
        </w:rPr>
        <w:t>ОРГАНИЗАЦИОНИХ</w:t>
      </w:r>
      <w:r w:rsidR="007854BD" w:rsidRPr="00187976">
        <w:rPr>
          <w:b/>
          <w:sz w:val="28"/>
          <w:szCs w:val="28"/>
          <w:lang w:val="sr-Cyrl-RS"/>
        </w:rPr>
        <w:t xml:space="preserve"> </w:t>
      </w:r>
      <w:r w:rsidRPr="00187976">
        <w:rPr>
          <w:b/>
          <w:sz w:val="28"/>
          <w:szCs w:val="28"/>
          <w:lang w:val="sr-Cyrl-RS"/>
        </w:rPr>
        <w:t>НАУКА</w:t>
      </w:r>
    </w:p>
    <w:p w14:paraId="4CA48B0C" w14:textId="77777777" w:rsidR="00A819E9" w:rsidRPr="00187976" w:rsidRDefault="00A819E9" w:rsidP="008123E7">
      <w:pPr>
        <w:spacing w:line="276" w:lineRule="auto"/>
        <w:jc w:val="center"/>
        <w:rPr>
          <w:b/>
          <w:sz w:val="28"/>
          <w:szCs w:val="28"/>
          <w:lang w:val="sr-Cyrl-RS"/>
        </w:rPr>
      </w:pPr>
      <w:r w:rsidRPr="00187976">
        <w:rPr>
          <w:b/>
          <w:sz w:val="28"/>
          <w:szCs w:val="28"/>
          <w:lang w:val="sr-Cyrl-RS"/>
        </w:rPr>
        <w:t>ДЕКАНУ</w:t>
      </w:r>
      <w:r w:rsidR="004A4A71" w:rsidRPr="00187976">
        <w:rPr>
          <w:b/>
          <w:sz w:val="28"/>
          <w:szCs w:val="28"/>
          <w:lang w:val="sr-Cyrl-RS"/>
        </w:rPr>
        <w:t xml:space="preserve"> </w:t>
      </w:r>
      <w:r w:rsidRPr="00187976">
        <w:rPr>
          <w:b/>
          <w:sz w:val="28"/>
          <w:szCs w:val="28"/>
          <w:lang w:val="sr-Cyrl-RS"/>
        </w:rPr>
        <w:t>ФАКУЛТЕТА</w:t>
      </w:r>
      <w:r w:rsidR="007854BD" w:rsidRPr="00187976">
        <w:rPr>
          <w:b/>
          <w:sz w:val="28"/>
          <w:szCs w:val="28"/>
          <w:lang w:val="sr-Cyrl-RS"/>
        </w:rPr>
        <w:t xml:space="preserve"> </w:t>
      </w:r>
      <w:r w:rsidRPr="00187976">
        <w:rPr>
          <w:b/>
          <w:sz w:val="28"/>
          <w:szCs w:val="28"/>
          <w:lang w:val="sr-Cyrl-RS"/>
        </w:rPr>
        <w:t>ОРГАНИЗАЦИОНИХ</w:t>
      </w:r>
      <w:r w:rsidR="007854BD" w:rsidRPr="00187976">
        <w:rPr>
          <w:b/>
          <w:sz w:val="28"/>
          <w:szCs w:val="28"/>
          <w:lang w:val="sr-Cyrl-RS"/>
        </w:rPr>
        <w:t xml:space="preserve"> </w:t>
      </w:r>
      <w:r w:rsidRPr="00187976">
        <w:rPr>
          <w:b/>
          <w:sz w:val="28"/>
          <w:szCs w:val="28"/>
          <w:lang w:val="sr-Cyrl-RS"/>
        </w:rPr>
        <w:t>НАУКА</w:t>
      </w:r>
    </w:p>
    <w:p w14:paraId="4CA48B0D" w14:textId="77777777" w:rsidR="00A819E9" w:rsidRPr="00187976" w:rsidRDefault="00A819E9" w:rsidP="00D32308">
      <w:pPr>
        <w:spacing w:line="276" w:lineRule="auto"/>
        <w:jc w:val="right"/>
        <w:rPr>
          <w:szCs w:val="24"/>
          <w:lang w:val="sr-Cyrl-RS"/>
        </w:rPr>
      </w:pPr>
    </w:p>
    <w:p w14:paraId="4CA48B0E" w14:textId="77777777" w:rsidR="00A819E9" w:rsidRPr="00187976" w:rsidRDefault="00A819E9" w:rsidP="00D32308">
      <w:pPr>
        <w:spacing w:line="276" w:lineRule="auto"/>
        <w:rPr>
          <w:szCs w:val="24"/>
          <w:lang w:val="sr-Cyrl-RS"/>
        </w:rPr>
      </w:pPr>
    </w:p>
    <w:p w14:paraId="4CA48B0F" w14:textId="3A3A8881" w:rsidR="00A819E9" w:rsidRPr="00187976" w:rsidRDefault="00A819E9" w:rsidP="007F4A0E">
      <w:pPr>
        <w:pStyle w:val="Heading1"/>
        <w:jc w:val="both"/>
        <w:rPr>
          <w:rFonts w:ascii="Times New Roman" w:hAnsi="Times New Roman"/>
          <w:sz w:val="22"/>
          <w:szCs w:val="22"/>
          <w:lang w:val="sr-Cyrl-RS"/>
        </w:rPr>
      </w:pPr>
      <w:r w:rsidRPr="00187976">
        <w:rPr>
          <w:rFonts w:ascii="Times New Roman" w:hAnsi="Times New Roman"/>
          <w:sz w:val="22"/>
          <w:szCs w:val="22"/>
          <w:lang w:val="sr-Cyrl-RS"/>
        </w:rPr>
        <w:t>Одлуком Изборног већа Факултета организационих наука</w:t>
      </w:r>
      <w:r w:rsidR="00C927E8" w:rsidRPr="00187976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187976">
        <w:rPr>
          <w:rFonts w:ascii="Times New Roman" w:hAnsi="Times New Roman"/>
          <w:sz w:val="22"/>
          <w:szCs w:val="22"/>
          <w:lang w:val="sr-Cyrl-RS"/>
        </w:rPr>
        <w:t xml:space="preserve"> 05-02 бр. 4/</w:t>
      </w:r>
      <w:r w:rsidR="003A0122" w:rsidRPr="00187976">
        <w:rPr>
          <w:rFonts w:ascii="Times New Roman" w:hAnsi="Times New Roman"/>
          <w:sz w:val="22"/>
          <w:szCs w:val="22"/>
        </w:rPr>
        <w:t>33</w:t>
      </w:r>
      <w:r w:rsidR="00574CE3" w:rsidRPr="00187976">
        <w:rPr>
          <w:rFonts w:ascii="Times New Roman" w:hAnsi="Times New Roman"/>
          <w:sz w:val="22"/>
          <w:szCs w:val="22"/>
          <w:lang w:val="sr-Cyrl-RS"/>
        </w:rPr>
        <w:t>-1</w:t>
      </w:r>
      <w:r w:rsidRPr="00187976">
        <w:rPr>
          <w:rFonts w:ascii="Times New Roman" w:hAnsi="Times New Roman"/>
          <w:sz w:val="22"/>
          <w:szCs w:val="22"/>
          <w:lang w:val="sr-Cyrl-RS"/>
        </w:rPr>
        <w:t xml:space="preserve"> од </w:t>
      </w:r>
      <w:r w:rsidR="003A0122" w:rsidRPr="00187976">
        <w:rPr>
          <w:rFonts w:ascii="Times New Roman" w:hAnsi="Times New Roman"/>
          <w:sz w:val="22"/>
          <w:szCs w:val="22"/>
        </w:rPr>
        <w:t>10</w:t>
      </w:r>
      <w:r w:rsidRPr="00187976">
        <w:rPr>
          <w:rFonts w:ascii="Times New Roman" w:hAnsi="Times New Roman"/>
          <w:sz w:val="22"/>
          <w:szCs w:val="22"/>
          <w:lang w:val="sr-Cyrl-RS"/>
        </w:rPr>
        <w:t>.</w:t>
      </w:r>
      <w:r w:rsidR="00EB1D9D" w:rsidRPr="00187976">
        <w:rPr>
          <w:rFonts w:ascii="Times New Roman" w:hAnsi="Times New Roman"/>
          <w:sz w:val="22"/>
          <w:szCs w:val="22"/>
          <w:lang w:val="sr-Cyrl-RS"/>
        </w:rPr>
        <w:t>0</w:t>
      </w:r>
      <w:r w:rsidR="003A0122" w:rsidRPr="00187976">
        <w:rPr>
          <w:rFonts w:ascii="Times New Roman" w:hAnsi="Times New Roman"/>
          <w:sz w:val="22"/>
          <w:szCs w:val="22"/>
        </w:rPr>
        <w:t>7</w:t>
      </w:r>
      <w:r w:rsidRPr="00187976">
        <w:rPr>
          <w:rFonts w:ascii="Times New Roman" w:hAnsi="Times New Roman"/>
          <w:sz w:val="22"/>
          <w:szCs w:val="22"/>
          <w:lang w:val="sr-Cyrl-RS"/>
        </w:rPr>
        <w:t>.20</w:t>
      </w:r>
      <w:r w:rsidR="00574CE3" w:rsidRPr="00187976">
        <w:rPr>
          <w:rFonts w:ascii="Times New Roman" w:hAnsi="Times New Roman"/>
          <w:sz w:val="22"/>
          <w:szCs w:val="22"/>
          <w:lang w:val="sr-Cyrl-RS"/>
        </w:rPr>
        <w:t>2</w:t>
      </w:r>
      <w:r w:rsidR="003A0122" w:rsidRPr="00187976">
        <w:rPr>
          <w:rFonts w:ascii="Times New Roman" w:hAnsi="Times New Roman"/>
          <w:sz w:val="22"/>
          <w:szCs w:val="22"/>
        </w:rPr>
        <w:t>5</w:t>
      </w:r>
      <w:r w:rsidRPr="00187976">
        <w:rPr>
          <w:rFonts w:ascii="Times New Roman" w:hAnsi="Times New Roman"/>
          <w:sz w:val="22"/>
          <w:szCs w:val="22"/>
          <w:lang w:val="sr-Cyrl-RS"/>
        </w:rPr>
        <w:t>. године</w:t>
      </w:r>
      <w:r w:rsidR="004A4A71" w:rsidRPr="00187976">
        <w:rPr>
          <w:rFonts w:ascii="Times New Roman" w:hAnsi="Times New Roman"/>
          <w:sz w:val="22"/>
          <w:szCs w:val="22"/>
          <w:lang w:val="sr-Cyrl-RS"/>
        </w:rPr>
        <w:t>,</w:t>
      </w:r>
      <w:r w:rsidR="007854BD" w:rsidRPr="00187976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7225F3" w:rsidRPr="00187976">
        <w:rPr>
          <w:rFonts w:ascii="Times New Roman" w:hAnsi="Times New Roman"/>
          <w:sz w:val="22"/>
          <w:szCs w:val="22"/>
          <w:lang w:val="sr-Cyrl-RS"/>
        </w:rPr>
        <w:t>именовани смо за чланове Комисије</w:t>
      </w:r>
      <w:r w:rsidR="004A4A71" w:rsidRPr="00187976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7225F3" w:rsidRPr="00187976">
        <w:rPr>
          <w:rFonts w:ascii="Times New Roman" w:hAnsi="Times New Roman"/>
          <w:sz w:val="22"/>
          <w:szCs w:val="22"/>
          <w:lang w:val="sr-Cyrl-RS"/>
        </w:rPr>
        <w:t>за припрему Извештаја о пријављеним кандидат</w:t>
      </w:r>
      <w:r w:rsidR="00765AD2" w:rsidRPr="00187976">
        <w:rPr>
          <w:rFonts w:ascii="Times New Roman" w:hAnsi="Times New Roman"/>
          <w:sz w:val="22"/>
          <w:szCs w:val="22"/>
          <w:lang w:val="sr-Cyrl-RS"/>
        </w:rPr>
        <w:t xml:space="preserve">има по конкурсу за избор једног </w:t>
      </w:r>
      <w:r w:rsidR="00EB1D9D" w:rsidRPr="00187976">
        <w:rPr>
          <w:rFonts w:ascii="Times New Roman" w:hAnsi="Times New Roman"/>
          <w:sz w:val="22"/>
          <w:szCs w:val="22"/>
          <w:lang w:val="sr-Cyrl-RS"/>
        </w:rPr>
        <w:t xml:space="preserve">сарадника у звање </w:t>
      </w:r>
      <w:r w:rsidR="00765AD2" w:rsidRPr="00187976">
        <w:rPr>
          <w:rFonts w:ascii="Times New Roman" w:hAnsi="Times New Roman"/>
          <w:sz w:val="22"/>
          <w:szCs w:val="22"/>
          <w:lang w:val="sr-Cyrl-RS"/>
        </w:rPr>
        <w:t>асистента</w:t>
      </w:r>
      <w:r w:rsidR="00E824EC" w:rsidRPr="00187976">
        <w:rPr>
          <w:rFonts w:ascii="Times New Roman" w:hAnsi="Times New Roman"/>
          <w:sz w:val="22"/>
          <w:szCs w:val="22"/>
          <w:lang w:val="sr-Cyrl-RS"/>
        </w:rPr>
        <w:t>, на одређено време од три године, са пуним радним временом,</w:t>
      </w:r>
      <w:r w:rsidR="00A65FDA" w:rsidRPr="00187976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2D4908" w:rsidRPr="00187976">
        <w:rPr>
          <w:rFonts w:ascii="Times New Roman" w:hAnsi="Times New Roman"/>
          <w:sz w:val="22"/>
          <w:szCs w:val="22"/>
          <w:lang w:val="sr-Cyrl-RS"/>
        </w:rPr>
        <w:t xml:space="preserve">за ужу научну област </w:t>
      </w:r>
      <w:r w:rsidRPr="00187976">
        <w:rPr>
          <w:rFonts w:ascii="Times New Roman" w:hAnsi="Times New Roman"/>
          <w:sz w:val="22"/>
          <w:szCs w:val="22"/>
          <w:lang w:val="sr-Cyrl-RS"/>
        </w:rPr>
        <w:t>„</w:t>
      </w:r>
      <w:r w:rsidRPr="00187976">
        <w:rPr>
          <w:rFonts w:ascii="Times New Roman" w:hAnsi="Times New Roman"/>
          <w:b/>
          <w:sz w:val="22"/>
          <w:szCs w:val="22"/>
          <w:lang w:val="sr-Cyrl-RS"/>
        </w:rPr>
        <w:t>Управљање</w:t>
      </w:r>
      <w:r w:rsidR="007854BD" w:rsidRPr="00187976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Pr="00187976">
        <w:rPr>
          <w:rFonts w:ascii="Times New Roman" w:hAnsi="Times New Roman"/>
          <w:b/>
          <w:sz w:val="22"/>
          <w:szCs w:val="22"/>
          <w:lang w:val="sr-Cyrl-RS"/>
        </w:rPr>
        <w:t>производњом</w:t>
      </w:r>
      <w:r w:rsidR="007854BD" w:rsidRPr="00187976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Pr="00187976">
        <w:rPr>
          <w:rFonts w:ascii="Times New Roman" w:hAnsi="Times New Roman"/>
          <w:b/>
          <w:sz w:val="22"/>
          <w:szCs w:val="22"/>
          <w:lang w:val="sr-Cyrl-RS"/>
        </w:rPr>
        <w:t>и</w:t>
      </w:r>
      <w:r w:rsidR="007854BD" w:rsidRPr="00187976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Pr="00187976">
        <w:rPr>
          <w:rFonts w:ascii="Times New Roman" w:hAnsi="Times New Roman"/>
          <w:b/>
          <w:sz w:val="22"/>
          <w:szCs w:val="22"/>
          <w:lang w:val="sr-Cyrl-RS"/>
        </w:rPr>
        <w:t>услугама</w:t>
      </w:r>
      <w:r w:rsidRPr="00187976">
        <w:rPr>
          <w:rFonts w:ascii="Times New Roman" w:hAnsi="Times New Roman"/>
          <w:sz w:val="22"/>
          <w:szCs w:val="22"/>
          <w:lang w:val="sr-Cyrl-RS"/>
        </w:rPr>
        <w:t>”, у следећем саставу:</w:t>
      </w:r>
    </w:p>
    <w:p w14:paraId="4CA48B10" w14:textId="77777777" w:rsidR="00A819E9" w:rsidRPr="00187976" w:rsidRDefault="00A819E9" w:rsidP="007F4A0E">
      <w:pPr>
        <w:rPr>
          <w:sz w:val="22"/>
          <w:szCs w:val="22"/>
          <w:lang w:val="sr-Cyrl-RS"/>
        </w:rPr>
      </w:pPr>
    </w:p>
    <w:p w14:paraId="4CA48B11" w14:textId="77777777" w:rsidR="00160427" w:rsidRPr="00187976" w:rsidRDefault="00765AD2" w:rsidP="007F4A0E">
      <w:pPr>
        <w:ind w:left="426" w:hanging="425"/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>1.</w:t>
      </w:r>
      <w:r w:rsidRPr="00187976">
        <w:rPr>
          <w:sz w:val="22"/>
          <w:szCs w:val="22"/>
          <w:lang w:val="sr-Cyrl-RS"/>
        </w:rPr>
        <w:tab/>
        <w:t xml:space="preserve">Др Даница Лечић-Цветковић, редовни професор, </w:t>
      </w:r>
      <w:r w:rsidR="00892A65" w:rsidRPr="00187976">
        <w:rPr>
          <w:sz w:val="22"/>
          <w:szCs w:val="22"/>
          <w:lang w:val="sr-Cyrl-RS"/>
        </w:rPr>
        <w:t>Факултет организационих наука</w:t>
      </w:r>
      <w:r w:rsidR="00B6537F" w:rsidRPr="00187976">
        <w:rPr>
          <w:sz w:val="22"/>
          <w:szCs w:val="22"/>
          <w:lang w:val="sr-Cyrl-RS"/>
        </w:rPr>
        <w:t xml:space="preserve"> </w:t>
      </w:r>
      <w:r w:rsidR="00160427" w:rsidRPr="00187976">
        <w:rPr>
          <w:sz w:val="22"/>
          <w:szCs w:val="22"/>
          <w:lang w:val="sr-Cyrl-RS"/>
        </w:rPr>
        <w:t>– председавајући;</w:t>
      </w:r>
    </w:p>
    <w:p w14:paraId="4CA48B12" w14:textId="023EA153" w:rsidR="00765AD2" w:rsidRPr="00187976" w:rsidRDefault="00765AD2" w:rsidP="007F4A0E">
      <w:pPr>
        <w:ind w:left="426" w:hanging="425"/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>2.</w:t>
      </w:r>
      <w:r w:rsidRPr="00187976">
        <w:rPr>
          <w:sz w:val="22"/>
          <w:szCs w:val="22"/>
          <w:lang w:val="sr-Cyrl-RS"/>
        </w:rPr>
        <w:tab/>
        <w:t xml:space="preserve">Др </w:t>
      </w:r>
      <w:r w:rsidR="00433A22" w:rsidRPr="00187976">
        <w:rPr>
          <w:sz w:val="22"/>
          <w:szCs w:val="22"/>
          <w:lang w:val="sr-Cyrl-RS"/>
        </w:rPr>
        <w:t xml:space="preserve">Зоран </w:t>
      </w:r>
      <w:proofErr w:type="spellStart"/>
      <w:r w:rsidR="00433A22" w:rsidRPr="00187976">
        <w:rPr>
          <w:sz w:val="22"/>
          <w:szCs w:val="22"/>
          <w:lang w:val="sr-Cyrl-RS"/>
        </w:rPr>
        <w:t>Ракићевић</w:t>
      </w:r>
      <w:proofErr w:type="spellEnd"/>
      <w:r w:rsidRPr="00187976">
        <w:rPr>
          <w:sz w:val="22"/>
          <w:szCs w:val="22"/>
          <w:lang w:val="sr-Cyrl-RS"/>
        </w:rPr>
        <w:t xml:space="preserve">, </w:t>
      </w:r>
      <w:r w:rsidR="006F2B5B" w:rsidRPr="00187976">
        <w:rPr>
          <w:sz w:val="22"/>
          <w:szCs w:val="22"/>
          <w:lang w:val="sr-Cyrl-RS"/>
        </w:rPr>
        <w:t>ванредни професор</w:t>
      </w:r>
      <w:r w:rsidRPr="00187976">
        <w:rPr>
          <w:sz w:val="22"/>
          <w:szCs w:val="22"/>
          <w:lang w:val="sr-Cyrl-RS"/>
        </w:rPr>
        <w:t xml:space="preserve">, </w:t>
      </w:r>
      <w:r w:rsidR="00B6537F" w:rsidRPr="00187976">
        <w:rPr>
          <w:sz w:val="22"/>
          <w:szCs w:val="22"/>
          <w:lang w:val="sr-Cyrl-RS"/>
        </w:rPr>
        <w:t>Факултет организационих наука – члан</w:t>
      </w:r>
      <w:r w:rsidRPr="00187976">
        <w:rPr>
          <w:sz w:val="22"/>
          <w:szCs w:val="22"/>
          <w:lang w:val="sr-Cyrl-RS"/>
        </w:rPr>
        <w:t>;</w:t>
      </w:r>
    </w:p>
    <w:p w14:paraId="4CA48B13" w14:textId="77777777" w:rsidR="00A819E9" w:rsidRPr="00187976" w:rsidRDefault="00765AD2" w:rsidP="007F4A0E">
      <w:pPr>
        <w:ind w:left="426" w:hanging="425"/>
        <w:jc w:val="both"/>
        <w:rPr>
          <w:strike/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>3.</w:t>
      </w:r>
      <w:r w:rsidRPr="00187976">
        <w:rPr>
          <w:sz w:val="22"/>
          <w:szCs w:val="22"/>
          <w:lang w:val="sr-Cyrl-RS"/>
        </w:rPr>
        <w:tab/>
        <w:t>Др Небојша Бојовић, редовни професор, Саобраћајни факултет</w:t>
      </w:r>
      <w:r w:rsidR="00D040BE" w:rsidRPr="00187976">
        <w:rPr>
          <w:sz w:val="22"/>
          <w:szCs w:val="22"/>
          <w:lang w:val="sr-Cyrl-RS"/>
        </w:rPr>
        <w:t xml:space="preserve"> – члан</w:t>
      </w:r>
      <w:r w:rsidR="00B6537F" w:rsidRPr="00187976">
        <w:rPr>
          <w:sz w:val="22"/>
          <w:szCs w:val="22"/>
          <w:lang w:val="sr-Cyrl-RS"/>
        </w:rPr>
        <w:t>.</w:t>
      </w:r>
    </w:p>
    <w:p w14:paraId="4CA48B14" w14:textId="77777777" w:rsidR="000E0245" w:rsidRPr="00187976" w:rsidRDefault="000E0245" w:rsidP="007F4A0E">
      <w:pPr>
        <w:jc w:val="both"/>
        <w:rPr>
          <w:sz w:val="22"/>
          <w:szCs w:val="22"/>
          <w:lang w:val="sr-Cyrl-RS"/>
        </w:rPr>
      </w:pPr>
    </w:p>
    <w:p w14:paraId="4CA48B15" w14:textId="55C46CC7" w:rsidR="00A819E9" w:rsidRPr="00187976" w:rsidRDefault="00A819E9" w:rsidP="007F4A0E">
      <w:pPr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>Конкурс</w:t>
      </w:r>
      <w:r w:rsidR="007854BD"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Cyrl-RS"/>
        </w:rPr>
        <w:t>је</w:t>
      </w:r>
      <w:r w:rsidR="007854BD"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Cyrl-RS"/>
        </w:rPr>
        <w:t>објављен</w:t>
      </w:r>
      <w:r w:rsidR="007854BD"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Cyrl-RS"/>
        </w:rPr>
        <w:t>у</w:t>
      </w:r>
      <w:r w:rsidR="007854BD"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Cyrl-RS"/>
        </w:rPr>
        <w:t>огласним</w:t>
      </w:r>
      <w:r w:rsidR="007854BD"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Cyrl-RS"/>
        </w:rPr>
        <w:t>новинама</w:t>
      </w:r>
      <w:r w:rsidR="00EB1D9D" w:rsidRPr="00187976">
        <w:rPr>
          <w:sz w:val="22"/>
          <w:szCs w:val="22"/>
          <w:lang w:val="sr-Cyrl-RS"/>
        </w:rPr>
        <w:t xml:space="preserve"> Националне службе за запошљавање</w:t>
      </w:r>
      <w:r w:rsidRPr="00187976">
        <w:rPr>
          <w:sz w:val="22"/>
          <w:szCs w:val="22"/>
          <w:lang w:val="sr-Cyrl-RS"/>
        </w:rPr>
        <w:t xml:space="preserve"> „Послови“</w:t>
      </w:r>
      <w:r w:rsidR="006162D6" w:rsidRPr="00187976">
        <w:rPr>
          <w:sz w:val="22"/>
          <w:szCs w:val="22"/>
          <w:lang w:val="sr-Cyrl-RS"/>
        </w:rPr>
        <w:t>,</w:t>
      </w:r>
      <w:r w:rsidR="004A4A71"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Cyrl-RS"/>
        </w:rPr>
        <w:t xml:space="preserve">бр. </w:t>
      </w:r>
      <w:r w:rsidR="006D6EAC" w:rsidRPr="00187976">
        <w:rPr>
          <w:sz w:val="22"/>
          <w:szCs w:val="22"/>
          <w:lang w:val="sr-Cyrl-RS"/>
        </w:rPr>
        <w:t>1156-1157, страна 32,</w:t>
      </w:r>
      <w:r w:rsidR="0045512E" w:rsidRPr="00187976">
        <w:rPr>
          <w:sz w:val="22"/>
          <w:szCs w:val="22"/>
          <w:lang w:val="sr-Cyrl-RS"/>
        </w:rPr>
        <w:t xml:space="preserve"> </w:t>
      </w:r>
      <w:r w:rsidR="00676C74" w:rsidRPr="00187976">
        <w:rPr>
          <w:sz w:val="22"/>
          <w:szCs w:val="22"/>
          <w:lang w:val="sr-Cyrl-RS"/>
        </w:rPr>
        <w:t xml:space="preserve">од </w:t>
      </w:r>
      <w:r w:rsidR="0045512E" w:rsidRPr="00187976">
        <w:rPr>
          <w:sz w:val="22"/>
          <w:szCs w:val="22"/>
          <w:lang w:val="sr-Cyrl-RS"/>
        </w:rPr>
        <w:t>0</w:t>
      </w:r>
      <w:r w:rsidR="006D6EAC" w:rsidRPr="00187976">
        <w:rPr>
          <w:sz w:val="22"/>
          <w:szCs w:val="22"/>
          <w:lang w:val="sr-Cyrl-RS"/>
        </w:rPr>
        <w:t>6</w:t>
      </w:r>
      <w:r w:rsidR="00676C74" w:rsidRPr="00187976">
        <w:rPr>
          <w:sz w:val="22"/>
          <w:szCs w:val="22"/>
          <w:lang w:val="sr-Cyrl-RS"/>
        </w:rPr>
        <w:t>.</w:t>
      </w:r>
      <w:r w:rsidR="000E0245" w:rsidRPr="00187976">
        <w:rPr>
          <w:sz w:val="22"/>
          <w:szCs w:val="22"/>
          <w:lang w:val="sr-Cyrl-RS"/>
        </w:rPr>
        <w:t>0</w:t>
      </w:r>
      <w:r w:rsidR="006D6EAC" w:rsidRPr="00187976">
        <w:rPr>
          <w:sz w:val="22"/>
          <w:szCs w:val="22"/>
          <w:lang w:val="sr-Cyrl-RS"/>
        </w:rPr>
        <w:t>8</w:t>
      </w:r>
      <w:r w:rsidR="00676C74" w:rsidRPr="00187976">
        <w:rPr>
          <w:sz w:val="22"/>
          <w:szCs w:val="22"/>
          <w:lang w:val="sr-Cyrl-RS"/>
        </w:rPr>
        <w:t>.20</w:t>
      </w:r>
      <w:r w:rsidR="0045512E" w:rsidRPr="00187976">
        <w:rPr>
          <w:sz w:val="22"/>
          <w:szCs w:val="22"/>
          <w:lang w:val="sr-Cyrl-RS"/>
        </w:rPr>
        <w:t>2</w:t>
      </w:r>
      <w:r w:rsidR="006D6EAC" w:rsidRPr="00187976">
        <w:rPr>
          <w:sz w:val="22"/>
          <w:szCs w:val="22"/>
          <w:lang w:val="sr-Cyrl-RS"/>
        </w:rPr>
        <w:t>5</w:t>
      </w:r>
      <w:r w:rsidR="00B86C43" w:rsidRPr="00187976">
        <w:rPr>
          <w:sz w:val="22"/>
          <w:szCs w:val="22"/>
          <w:lang w:val="sr-Cyrl-RS"/>
        </w:rPr>
        <w:t xml:space="preserve">. </w:t>
      </w:r>
      <w:r w:rsidRPr="00187976">
        <w:rPr>
          <w:sz w:val="22"/>
          <w:szCs w:val="22"/>
          <w:lang w:val="sr-Cyrl-RS"/>
        </w:rPr>
        <w:t>године, са</w:t>
      </w:r>
      <w:r w:rsidR="007854BD"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Cyrl-RS"/>
        </w:rPr>
        <w:t>роком</w:t>
      </w:r>
      <w:r w:rsidR="007854BD" w:rsidRPr="00187976">
        <w:rPr>
          <w:sz w:val="22"/>
          <w:szCs w:val="22"/>
          <w:lang w:val="sr-Cyrl-RS"/>
        </w:rPr>
        <w:t xml:space="preserve"> </w:t>
      </w:r>
      <w:r w:rsidR="00EB1D9D" w:rsidRPr="00187976">
        <w:rPr>
          <w:sz w:val="22"/>
          <w:szCs w:val="22"/>
          <w:lang w:val="sr-Cyrl-RS"/>
        </w:rPr>
        <w:t>трајања до</w:t>
      </w:r>
      <w:r w:rsidRPr="00187976">
        <w:rPr>
          <w:sz w:val="22"/>
          <w:szCs w:val="22"/>
          <w:lang w:val="sr-Cyrl-RS"/>
        </w:rPr>
        <w:t xml:space="preserve"> 15 дана.</w:t>
      </w:r>
    </w:p>
    <w:p w14:paraId="4CA48B16" w14:textId="77777777" w:rsidR="00A819E9" w:rsidRPr="00187976" w:rsidRDefault="00A819E9" w:rsidP="007F4A0E">
      <w:pPr>
        <w:jc w:val="both"/>
        <w:rPr>
          <w:sz w:val="22"/>
          <w:szCs w:val="22"/>
          <w:lang w:val="sr-Cyrl-RS"/>
        </w:rPr>
      </w:pPr>
    </w:p>
    <w:p w14:paraId="4CA48B17" w14:textId="77777777" w:rsidR="00A819E9" w:rsidRPr="00187976" w:rsidRDefault="00A819E9" w:rsidP="007F4A0E">
      <w:pPr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>У</w:t>
      </w:r>
      <w:r w:rsidR="007854BD"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предвиђеном</w:t>
      </w:r>
      <w:proofErr w:type="spellEnd"/>
      <w:r w:rsidR="007854BD"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Cyrl-RS"/>
        </w:rPr>
        <w:t>року</w:t>
      </w:r>
      <w:r w:rsidR="007854BD" w:rsidRPr="00187976">
        <w:rPr>
          <w:sz w:val="22"/>
          <w:szCs w:val="22"/>
          <w:lang w:val="sr-Cyrl-RS"/>
        </w:rPr>
        <w:t xml:space="preserve"> </w:t>
      </w:r>
      <w:r w:rsidR="003D38E4" w:rsidRPr="00187976">
        <w:rPr>
          <w:sz w:val="22"/>
          <w:szCs w:val="22"/>
          <w:lang w:val="sr-Cyrl-RS"/>
        </w:rPr>
        <w:t>пријав</w:t>
      </w:r>
      <w:r w:rsidR="007A5973" w:rsidRPr="00187976">
        <w:rPr>
          <w:sz w:val="22"/>
          <w:szCs w:val="22"/>
          <w:lang w:val="sr-Cyrl-RS"/>
        </w:rPr>
        <w:t>љена је</w:t>
      </w:r>
      <w:r w:rsidR="004D5631" w:rsidRPr="00187976">
        <w:rPr>
          <w:sz w:val="22"/>
          <w:szCs w:val="22"/>
          <w:lang w:val="sr-Cyrl-RS"/>
        </w:rPr>
        <w:t xml:space="preserve"> кандидаткиња</w:t>
      </w:r>
      <w:r w:rsidR="00C927E8" w:rsidRPr="00187976">
        <w:rPr>
          <w:sz w:val="22"/>
          <w:szCs w:val="22"/>
          <w:lang w:val="sr-Cyrl-RS"/>
        </w:rPr>
        <w:t xml:space="preserve"> </w:t>
      </w:r>
      <w:r w:rsidR="00676C74" w:rsidRPr="00187976">
        <w:rPr>
          <w:sz w:val="22"/>
          <w:szCs w:val="22"/>
          <w:lang w:val="sr-Cyrl-RS"/>
        </w:rPr>
        <w:t>Теодора Рајковић</w:t>
      </w:r>
      <w:r w:rsidR="00C927E8" w:rsidRPr="00187976">
        <w:rPr>
          <w:sz w:val="22"/>
          <w:szCs w:val="22"/>
          <w:lang w:val="sr-Cyrl-RS"/>
        </w:rPr>
        <w:t>.</w:t>
      </w:r>
    </w:p>
    <w:p w14:paraId="4CA48B18" w14:textId="77777777" w:rsidR="00A819E9" w:rsidRPr="00187976" w:rsidRDefault="00A819E9" w:rsidP="007F4A0E">
      <w:pPr>
        <w:jc w:val="both"/>
        <w:rPr>
          <w:sz w:val="22"/>
          <w:szCs w:val="22"/>
          <w:lang w:val="sr-Cyrl-RS"/>
        </w:rPr>
      </w:pPr>
    </w:p>
    <w:p w14:paraId="4CA48B19" w14:textId="77777777" w:rsidR="00A819E9" w:rsidRPr="00187976" w:rsidRDefault="00A819E9" w:rsidP="007F4A0E">
      <w:pPr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>На</w:t>
      </w:r>
      <w:r w:rsidR="007854BD"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Cyrl-RS"/>
        </w:rPr>
        <w:t>основу</w:t>
      </w:r>
      <w:r w:rsidR="007854BD"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Cyrl-RS"/>
        </w:rPr>
        <w:t>увида</w:t>
      </w:r>
      <w:r w:rsidR="007854BD"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Cyrl-RS"/>
        </w:rPr>
        <w:t>у</w:t>
      </w:r>
      <w:r w:rsidR="007854BD"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Cyrl-RS"/>
        </w:rPr>
        <w:t>достављени</w:t>
      </w:r>
      <w:r w:rsidR="007854BD"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Cyrl-RS"/>
        </w:rPr>
        <w:t>конкурсни</w:t>
      </w:r>
      <w:r w:rsidR="007854BD"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Cyrl-RS"/>
        </w:rPr>
        <w:t>материјал, Комисија</w:t>
      </w:r>
      <w:r w:rsidR="007854BD"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Cyrl-RS"/>
        </w:rPr>
        <w:t>упућује</w:t>
      </w:r>
      <w:r w:rsidR="007854BD"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Cyrl-RS"/>
        </w:rPr>
        <w:t>Декану</w:t>
      </w:r>
      <w:r w:rsidR="007854BD"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Cyrl-RS"/>
        </w:rPr>
        <w:t>и</w:t>
      </w:r>
      <w:r w:rsidR="007854BD"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Cyrl-RS"/>
        </w:rPr>
        <w:t>Изборном</w:t>
      </w:r>
      <w:r w:rsidR="007854BD"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Cyrl-RS"/>
        </w:rPr>
        <w:t>већу</w:t>
      </w:r>
      <w:r w:rsidR="007854BD" w:rsidRPr="00187976">
        <w:rPr>
          <w:sz w:val="22"/>
          <w:szCs w:val="22"/>
          <w:lang w:val="sr-Cyrl-RS"/>
        </w:rPr>
        <w:t xml:space="preserve"> </w:t>
      </w:r>
      <w:r w:rsidR="00412B80" w:rsidRPr="00187976">
        <w:rPr>
          <w:sz w:val="22"/>
          <w:szCs w:val="22"/>
          <w:lang w:val="sr-Cyrl-RS"/>
        </w:rPr>
        <w:t>Факултета</w:t>
      </w:r>
      <w:r w:rsidR="007854BD" w:rsidRPr="00187976">
        <w:rPr>
          <w:sz w:val="22"/>
          <w:szCs w:val="22"/>
          <w:lang w:val="sr-Cyrl-RS"/>
        </w:rPr>
        <w:t xml:space="preserve"> </w:t>
      </w:r>
      <w:r w:rsidR="00412B80" w:rsidRPr="00187976">
        <w:rPr>
          <w:sz w:val="22"/>
          <w:szCs w:val="22"/>
          <w:lang w:val="sr-Cyrl-RS"/>
        </w:rPr>
        <w:t>организационих</w:t>
      </w:r>
      <w:r w:rsidR="007854BD" w:rsidRPr="00187976">
        <w:rPr>
          <w:sz w:val="22"/>
          <w:szCs w:val="22"/>
          <w:lang w:val="sr-Cyrl-RS"/>
        </w:rPr>
        <w:t xml:space="preserve"> </w:t>
      </w:r>
      <w:r w:rsidR="00412B80" w:rsidRPr="00187976">
        <w:rPr>
          <w:sz w:val="22"/>
          <w:szCs w:val="22"/>
          <w:lang w:val="sr-Cyrl-RS"/>
        </w:rPr>
        <w:t>наука</w:t>
      </w:r>
      <w:r w:rsidR="007854BD" w:rsidRPr="00187976">
        <w:rPr>
          <w:sz w:val="22"/>
          <w:szCs w:val="22"/>
          <w:lang w:val="sr-Cyrl-RS"/>
        </w:rPr>
        <w:t xml:space="preserve"> </w:t>
      </w:r>
      <w:r w:rsidR="00412B80" w:rsidRPr="00187976">
        <w:rPr>
          <w:sz w:val="22"/>
          <w:szCs w:val="22"/>
          <w:lang w:val="sr-Cyrl-RS"/>
        </w:rPr>
        <w:t>Универзитета</w:t>
      </w:r>
      <w:r w:rsidR="007854BD" w:rsidRPr="00187976">
        <w:rPr>
          <w:sz w:val="22"/>
          <w:szCs w:val="22"/>
          <w:lang w:val="sr-Cyrl-RS"/>
        </w:rPr>
        <w:t xml:space="preserve"> </w:t>
      </w:r>
      <w:r w:rsidR="00412B80" w:rsidRPr="00187976">
        <w:rPr>
          <w:sz w:val="22"/>
          <w:szCs w:val="22"/>
          <w:lang w:val="sr-Cyrl-RS"/>
        </w:rPr>
        <w:t>у</w:t>
      </w:r>
      <w:r w:rsidR="007854BD" w:rsidRPr="00187976">
        <w:rPr>
          <w:sz w:val="22"/>
          <w:szCs w:val="22"/>
          <w:lang w:val="sr-Cyrl-RS"/>
        </w:rPr>
        <w:t xml:space="preserve"> </w:t>
      </w:r>
      <w:r w:rsidR="00412B80" w:rsidRPr="00187976">
        <w:rPr>
          <w:sz w:val="22"/>
          <w:szCs w:val="22"/>
          <w:lang w:val="sr-Cyrl-RS"/>
        </w:rPr>
        <w:t>Београду</w:t>
      </w:r>
      <w:r w:rsidR="007854BD"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Cyrl-RS"/>
        </w:rPr>
        <w:t>следећи</w:t>
      </w:r>
      <w:r w:rsidR="008E41C7" w:rsidRPr="00187976">
        <w:rPr>
          <w:sz w:val="22"/>
          <w:szCs w:val="22"/>
          <w:lang w:val="sr-Cyrl-RS"/>
        </w:rPr>
        <w:t xml:space="preserve"> </w:t>
      </w:r>
    </w:p>
    <w:p w14:paraId="4CA48B1A" w14:textId="77777777" w:rsidR="00A819E9" w:rsidRPr="00187976" w:rsidRDefault="00A819E9" w:rsidP="007F4A0E">
      <w:pPr>
        <w:jc w:val="both"/>
        <w:rPr>
          <w:sz w:val="22"/>
          <w:szCs w:val="22"/>
          <w:lang w:val="sr-Cyrl-RS"/>
        </w:rPr>
      </w:pPr>
    </w:p>
    <w:p w14:paraId="4CA48B1B" w14:textId="77777777" w:rsidR="00A819E9" w:rsidRPr="00187976" w:rsidRDefault="00A819E9" w:rsidP="00D32308">
      <w:pPr>
        <w:spacing w:line="276" w:lineRule="auto"/>
        <w:jc w:val="both"/>
        <w:rPr>
          <w:szCs w:val="24"/>
          <w:lang w:val="sr-Cyrl-RS"/>
        </w:rPr>
      </w:pPr>
    </w:p>
    <w:p w14:paraId="4CA48B1C" w14:textId="77777777" w:rsidR="00A819E9" w:rsidRPr="00187976" w:rsidRDefault="00A819E9" w:rsidP="00D32308">
      <w:pPr>
        <w:spacing w:line="276" w:lineRule="auto"/>
        <w:jc w:val="center"/>
        <w:rPr>
          <w:b/>
          <w:sz w:val="32"/>
          <w:szCs w:val="32"/>
          <w:lang w:val="sr-Cyrl-RS"/>
        </w:rPr>
      </w:pPr>
      <w:r w:rsidRPr="00187976">
        <w:rPr>
          <w:b/>
          <w:sz w:val="32"/>
          <w:szCs w:val="32"/>
          <w:lang w:val="sr-Cyrl-RS"/>
        </w:rPr>
        <w:t>И З В Е Ш Т А Ј</w:t>
      </w:r>
    </w:p>
    <w:p w14:paraId="4CA48B1D" w14:textId="77777777" w:rsidR="00A819E9" w:rsidRPr="00187976" w:rsidRDefault="00A819E9" w:rsidP="00D32308">
      <w:pPr>
        <w:spacing w:line="276" w:lineRule="auto"/>
        <w:jc w:val="both"/>
        <w:rPr>
          <w:szCs w:val="24"/>
          <w:lang w:val="sr-Cyrl-RS"/>
        </w:rPr>
      </w:pPr>
    </w:p>
    <w:p w14:paraId="4CA48B1E" w14:textId="77777777" w:rsidR="00A819E9" w:rsidRPr="00187976" w:rsidRDefault="006162D6" w:rsidP="00D32308">
      <w:pPr>
        <w:spacing w:line="276" w:lineRule="auto"/>
        <w:jc w:val="both"/>
        <w:rPr>
          <w:b/>
          <w:sz w:val="28"/>
          <w:szCs w:val="28"/>
          <w:lang w:val="sr-Cyrl-RS"/>
        </w:rPr>
      </w:pPr>
      <w:r w:rsidRPr="00187976">
        <w:rPr>
          <w:b/>
          <w:sz w:val="28"/>
          <w:szCs w:val="28"/>
          <w:lang w:val="sr-Cyrl-RS"/>
        </w:rPr>
        <w:t xml:space="preserve">I </w:t>
      </w:r>
      <w:r w:rsidR="004A4A71" w:rsidRPr="00187976">
        <w:rPr>
          <w:b/>
          <w:sz w:val="28"/>
          <w:szCs w:val="28"/>
          <w:lang w:val="sr-Cyrl-RS"/>
        </w:rPr>
        <w:t xml:space="preserve"> </w:t>
      </w:r>
      <w:r w:rsidR="00577360" w:rsidRPr="00187976">
        <w:rPr>
          <w:b/>
          <w:sz w:val="28"/>
          <w:szCs w:val="28"/>
          <w:lang w:val="sr-Cyrl-RS"/>
        </w:rPr>
        <w:t xml:space="preserve">ПОДАЦИ </w:t>
      </w:r>
      <w:r w:rsidR="00A819E9" w:rsidRPr="00187976">
        <w:rPr>
          <w:b/>
          <w:sz w:val="28"/>
          <w:szCs w:val="28"/>
          <w:lang w:val="sr-Cyrl-RS"/>
        </w:rPr>
        <w:t xml:space="preserve">О </w:t>
      </w:r>
      <w:r w:rsidR="00577360" w:rsidRPr="00187976">
        <w:rPr>
          <w:b/>
          <w:sz w:val="28"/>
          <w:szCs w:val="28"/>
          <w:lang w:val="sr-Cyrl-RS"/>
        </w:rPr>
        <w:t>КАНДИДАТ</w:t>
      </w:r>
      <w:r w:rsidR="00E4144A" w:rsidRPr="00187976">
        <w:rPr>
          <w:b/>
          <w:sz w:val="28"/>
          <w:szCs w:val="28"/>
          <w:lang w:val="sr-Cyrl-RS"/>
        </w:rPr>
        <w:t>КИЊИ</w:t>
      </w:r>
      <w:r w:rsidR="004A4A71" w:rsidRPr="00187976">
        <w:rPr>
          <w:b/>
          <w:sz w:val="28"/>
          <w:szCs w:val="28"/>
          <w:lang w:val="sr-Cyrl-RS"/>
        </w:rPr>
        <w:t xml:space="preserve"> </w:t>
      </w:r>
      <w:r w:rsidR="00577360" w:rsidRPr="00187976">
        <w:rPr>
          <w:b/>
          <w:sz w:val="28"/>
          <w:szCs w:val="28"/>
          <w:lang w:val="sr-Cyrl-RS"/>
        </w:rPr>
        <w:t>ТЕОДОРИ</w:t>
      </w:r>
      <w:r w:rsidR="00C44776" w:rsidRPr="00187976">
        <w:rPr>
          <w:b/>
          <w:sz w:val="28"/>
          <w:szCs w:val="28"/>
          <w:lang w:val="sr-Cyrl-RS"/>
        </w:rPr>
        <w:t xml:space="preserve"> РАЈКОВИЋ</w:t>
      </w:r>
    </w:p>
    <w:p w14:paraId="4CA48B1F" w14:textId="77777777" w:rsidR="00A819E9" w:rsidRPr="00187976" w:rsidRDefault="00A819E9" w:rsidP="00D32308">
      <w:pPr>
        <w:spacing w:line="276" w:lineRule="auto"/>
        <w:jc w:val="both"/>
        <w:rPr>
          <w:sz w:val="20"/>
          <w:lang w:val="sr-Cyrl-RS"/>
        </w:rPr>
      </w:pPr>
    </w:p>
    <w:p w14:paraId="4CA48B20" w14:textId="77777777" w:rsidR="002F3CD6" w:rsidRPr="00187976" w:rsidRDefault="002F3CD6" w:rsidP="00AA5617">
      <w:pPr>
        <w:spacing w:line="276" w:lineRule="auto"/>
        <w:jc w:val="both"/>
        <w:rPr>
          <w:sz w:val="20"/>
          <w:lang w:val="sr-Cyrl-RS"/>
        </w:rPr>
      </w:pPr>
    </w:p>
    <w:p w14:paraId="16BCA292" w14:textId="77777777" w:rsidR="006F2B5B" w:rsidRPr="00187976" w:rsidRDefault="006F2B5B" w:rsidP="006F2B5B">
      <w:pPr>
        <w:jc w:val="both"/>
        <w:rPr>
          <w:b/>
          <w:szCs w:val="24"/>
        </w:rPr>
      </w:pPr>
      <w:r w:rsidRPr="00187976">
        <w:rPr>
          <w:b/>
          <w:szCs w:val="24"/>
        </w:rPr>
        <w:t>A - ОСНОВНИ БИОГРАФСКИ ПОДАЦИ</w:t>
      </w:r>
    </w:p>
    <w:p w14:paraId="168856AB" w14:textId="77777777" w:rsidR="006F2B5B" w:rsidRPr="00187976" w:rsidRDefault="006F2B5B" w:rsidP="006F2B5B">
      <w:pPr>
        <w:jc w:val="both"/>
        <w:rPr>
          <w:b/>
          <w:szCs w:val="22"/>
        </w:rPr>
      </w:pPr>
    </w:p>
    <w:p w14:paraId="07719B6B" w14:textId="77777777" w:rsidR="006F2B5B" w:rsidRPr="00187976" w:rsidRDefault="006F2B5B" w:rsidP="006F2B5B">
      <w:pPr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 xml:space="preserve">Теодора М. Рајковић, рођена је 10. децембра 1992. године у Београду, Република Србија. Завршила је IX београдску гимназију ‚‚Михаило Петровић-Алас” у Београду, природно-математички смер, са одличним успехом. Факултет организационих наука Универзитета у Београду, студијски програм Менаџмент и организација уписује 2011. године, а 2012. године опредељује за упис студијске групе Операциони менаџмент. Положила је све програмом предвиђене испите са просечном оценом 9,40/10,00 и одбранила дипломски рад дана 29.09.2015. године на тему: „Примена Интернета у електронском дизајну производа“ са оценом 10, на катедри за Управљање производњом и пружањем услуга, под менторством проф. др Данице Лечић-Цветковић. Академске 2015/16. године уписала је мастер академске студије на Факултету организационих наука, студијски програм „Менаџмент и организација“, изборни модул „Управљање производњом и пружањем услуга“. Положила је све програмом предвиђене испите са просечном оценом 10,00/10,00 и одбранила мастер рад дана 02.11.2016. године на тему: „Унапређење управљања услугама у области културе“ са оценом 10, на катедри за Управљање производњом и пружањем услуга, под менторством проф. др Данице Лечић-Цветковић. Академске 2018/19. године уписала је докторске академске студије на Факултету организационих наука, студијски програм „Информациони системи и квантитативни менаџмент“, изборно подручје „Квантитативни менаџмент“. Досадашњи просек на докторским академским студијама је 10,00/10,00. </w:t>
      </w:r>
    </w:p>
    <w:p w14:paraId="2C63FB50" w14:textId="77777777" w:rsidR="006F2B5B" w:rsidRPr="00187976" w:rsidRDefault="006F2B5B" w:rsidP="006F2B5B">
      <w:pPr>
        <w:jc w:val="both"/>
        <w:rPr>
          <w:sz w:val="22"/>
          <w:szCs w:val="22"/>
          <w:lang w:val="sr-Cyrl-RS"/>
        </w:rPr>
      </w:pPr>
    </w:p>
    <w:p w14:paraId="12AD02AF" w14:textId="77777777" w:rsidR="006F2B5B" w:rsidRPr="00187976" w:rsidRDefault="006F2B5B" w:rsidP="006F2B5B">
      <w:pPr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 xml:space="preserve">Стручну праксу обавила је у предузећу </w:t>
      </w:r>
      <w:proofErr w:type="spellStart"/>
      <w:r w:rsidRPr="00187976">
        <w:rPr>
          <w:i/>
          <w:sz w:val="22"/>
          <w:szCs w:val="22"/>
          <w:lang w:val="sr-Cyrl-RS"/>
        </w:rPr>
        <w:t>Delhaize</w:t>
      </w:r>
      <w:proofErr w:type="spellEnd"/>
      <w:r w:rsidRPr="00187976">
        <w:rPr>
          <w:sz w:val="22"/>
          <w:szCs w:val="22"/>
          <w:lang w:val="sr-Cyrl-RS"/>
        </w:rPr>
        <w:t xml:space="preserve"> Србија у Београду у периоду фебруар – април 2014. године, у сектору пословног развоја. У периоду октобар 2015. године – мај 2016. године била је практикант у банци </w:t>
      </w:r>
      <w:proofErr w:type="spellStart"/>
      <w:r w:rsidRPr="00187976">
        <w:rPr>
          <w:i/>
          <w:sz w:val="22"/>
          <w:szCs w:val="22"/>
          <w:lang w:val="sr-Cyrl-RS"/>
        </w:rPr>
        <w:t>Societe</w:t>
      </w:r>
      <w:proofErr w:type="spellEnd"/>
      <w:r w:rsidRPr="00187976">
        <w:rPr>
          <w:i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sz w:val="22"/>
          <w:szCs w:val="22"/>
          <w:lang w:val="sr-Cyrl-RS"/>
        </w:rPr>
        <w:t>Generale</w:t>
      </w:r>
      <w:proofErr w:type="spellEnd"/>
      <w:r w:rsidRPr="00187976">
        <w:rPr>
          <w:sz w:val="22"/>
          <w:szCs w:val="22"/>
          <w:lang w:val="sr-Cyrl-RS"/>
        </w:rPr>
        <w:t xml:space="preserve"> Србија, у одељењу за развој маркетинг стратегија. У предузећу </w:t>
      </w:r>
      <w:proofErr w:type="spellStart"/>
      <w:r w:rsidRPr="00187976">
        <w:rPr>
          <w:i/>
          <w:sz w:val="22"/>
          <w:szCs w:val="22"/>
          <w:lang w:val="sr-Cyrl-RS"/>
        </w:rPr>
        <w:t>Robert</w:t>
      </w:r>
      <w:proofErr w:type="spellEnd"/>
      <w:r w:rsidRPr="00187976">
        <w:rPr>
          <w:i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sz w:val="22"/>
          <w:szCs w:val="22"/>
          <w:lang w:val="sr-Cyrl-RS"/>
        </w:rPr>
        <w:t>Bosch</w:t>
      </w:r>
      <w:proofErr w:type="spellEnd"/>
      <w:r w:rsidRPr="00187976">
        <w:rPr>
          <w:i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sz w:val="22"/>
          <w:szCs w:val="22"/>
          <w:lang w:val="sr-Cyrl-RS"/>
        </w:rPr>
        <w:t>d.o.o</w:t>
      </w:r>
      <w:proofErr w:type="spellEnd"/>
      <w:r w:rsidRPr="00187976">
        <w:rPr>
          <w:sz w:val="22"/>
          <w:szCs w:val="22"/>
          <w:lang w:val="sr-Cyrl-RS"/>
        </w:rPr>
        <w:t xml:space="preserve">. била је запослена на пословима Планера набавке материјала за системе брисача у периоду мај 2016. године – децембар 2017. године. </w:t>
      </w:r>
    </w:p>
    <w:p w14:paraId="124CA627" w14:textId="77777777" w:rsidR="006F2B5B" w:rsidRPr="00187976" w:rsidRDefault="006F2B5B" w:rsidP="006F2B5B">
      <w:pPr>
        <w:jc w:val="both"/>
        <w:rPr>
          <w:sz w:val="22"/>
          <w:szCs w:val="22"/>
          <w:lang w:val="sr-Cyrl-RS"/>
        </w:rPr>
      </w:pPr>
    </w:p>
    <w:p w14:paraId="218EF0F3" w14:textId="77777777" w:rsidR="006F2B5B" w:rsidRPr="00187976" w:rsidRDefault="006F2B5B" w:rsidP="006F2B5B">
      <w:pPr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 xml:space="preserve">Од децембра 2017. године запослена је на Факултету организационих наука, Универзитета у Београду, у звању сарадника у настави за ужу научну област „Управљање производњом и услугама“. У летњем семестру академске 2016/17 године, у својству сарадника ван радног односа - демонстратора, изводила је вежбе на основним академским студијама на предметима катедре за Управљање производњом и пружањем услуга, на обавезном предмету „Менаџмент производње и услуга“ и на изборном предмету „Електронско управљање производњом“. Од децембра 2017. године, у два изборна периода (академске 2017/18 и 2018/2019 године), у звању сарадника у настави на Факултету организационих наука изводила је вежбе на основним академским студијама на предметима катедре за Управљање производњом и пружањем услуга, по акредитацији 2014, на обавезном предмету „Менаџмент производње и услуга“ и на изборним предметима „Менаџмент кључних перформанси производње“ и „Електронско управљање производњом“. Од децембра 2019. године у звању асистента на Факултету организационих наука изводила је вежбе на основним академским студијама на поменутим предметима катедре за Управљање производњом и пружањем услуга, као и на </w:t>
      </w:r>
      <w:bookmarkStart w:id="0" w:name="_Hlk199496433"/>
      <w:r w:rsidRPr="00187976">
        <w:rPr>
          <w:sz w:val="22"/>
          <w:szCs w:val="22"/>
          <w:lang w:val="sr-Cyrl-RS"/>
        </w:rPr>
        <w:t xml:space="preserve">мастер академским студијама на студијском програму „Менаџмент и организација“, изборном модулу „Управљање производњом и пружањем услуга“, на обавезном предмету „Електронско управљање производњом и пружањем услуга“ и изборном предмету „Пословно извештавање и индикатори перформанси“. </w:t>
      </w:r>
      <w:bookmarkEnd w:id="0"/>
      <w:r w:rsidRPr="00187976">
        <w:rPr>
          <w:sz w:val="22"/>
          <w:szCs w:val="22"/>
          <w:lang w:val="sr-Cyrl-RS"/>
        </w:rPr>
        <w:t>По акредитацији 2022, од академске 2022/23 године изводи вежбе на предметима катедре за Управљање производњом и пружањем услуга, на обавезним предметима „Менаџмент производње и пружања услуга“ и „Основе операционог менаџмента“ и на изборним предметима „Менаџмент кључних перформанси производње“ и „Дигитално управљање производњом“, као и на мастер академским студијама на студијском програму „Инжењерски менаџмент“, изборном модулу „Операциони и логистички менаџмент“, на обавезним предметима „Пословно извештавање и индикатори перформанси“ и „Менаџмент операција и квалитета“ и на изборном предмету „Дигитално управљање производњом и пружањем услуга“, као и на студијском програму „</w:t>
      </w:r>
      <w:proofErr w:type="spellStart"/>
      <w:r w:rsidRPr="00187976">
        <w:rPr>
          <w:sz w:val="22"/>
          <w:szCs w:val="22"/>
          <w:lang w:val="sr-Cyrl-RS"/>
        </w:rPr>
        <w:t>ИСиТ</w:t>
      </w:r>
      <w:proofErr w:type="spellEnd"/>
      <w:r w:rsidRPr="00187976">
        <w:rPr>
          <w:sz w:val="22"/>
          <w:szCs w:val="22"/>
          <w:lang w:val="sr-Cyrl-RS"/>
        </w:rPr>
        <w:t xml:space="preserve"> менаџмент“ на изборном предмету „</w:t>
      </w:r>
      <w:proofErr w:type="spellStart"/>
      <w:r w:rsidRPr="00187976">
        <w:rPr>
          <w:sz w:val="22"/>
          <w:szCs w:val="22"/>
          <w:lang w:val="sr-Cyrl-RS"/>
        </w:rPr>
        <w:t>ИСиТ</w:t>
      </w:r>
      <w:proofErr w:type="spellEnd"/>
      <w:r w:rsidRPr="00187976">
        <w:rPr>
          <w:sz w:val="22"/>
          <w:szCs w:val="22"/>
          <w:lang w:val="sr-Cyrl-RS"/>
        </w:rPr>
        <w:t xml:space="preserve"> у операционом менаџменту“. </w:t>
      </w:r>
    </w:p>
    <w:p w14:paraId="03BE5866" w14:textId="77777777" w:rsidR="006F2B5B" w:rsidRPr="00187976" w:rsidRDefault="006F2B5B" w:rsidP="006F2B5B">
      <w:pPr>
        <w:jc w:val="both"/>
        <w:rPr>
          <w:sz w:val="22"/>
          <w:szCs w:val="22"/>
          <w:lang w:val="sr-Cyrl-RS"/>
        </w:rPr>
      </w:pPr>
    </w:p>
    <w:p w14:paraId="3851E46C" w14:textId="77777777" w:rsidR="006F2B5B" w:rsidRPr="00187976" w:rsidRDefault="006F2B5B" w:rsidP="006F2B5B">
      <w:pPr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 xml:space="preserve">У току основних академских студија била је трогодишњи корисник студентске стипендије коју додељује Министарство просвете, науке и технолошког развоја. Као један од студената са највишим просеком оцена, награђивана је од стране Факултета организационих наука више година заредом. Показала је заинтересованост за учешће у разним активностима и пројектима, попут: Конференција студената организационих наука (октобар 2014. и март 2013. године), Семинар о адвертајзингу </w:t>
      </w:r>
      <w:proofErr w:type="spellStart"/>
      <w:r w:rsidRPr="00187976">
        <w:rPr>
          <w:sz w:val="22"/>
          <w:szCs w:val="22"/>
          <w:lang w:val="sr-Cyrl-RS"/>
        </w:rPr>
        <w:t>ФОНкламе</w:t>
      </w:r>
      <w:proofErr w:type="spellEnd"/>
      <w:r w:rsidRPr="00187976">
        <w:rPr>
          <w:sz w:val="22"/>
          <w:szCs w:val="22"/>
          <w:lang w:val="sr-Cyrl-RS"/>
        </w:rPr>
        <w:t xml:space="preserve"> (март 2013. године), </w:t>
      </w:r>
      <w:proofErr w:type="spellStart"/>
      <w:r w:rsidRPr="00187976">
        <w:rPr>
          <w:i/>
          <w:sz w:val="22"/>
          <w:szCs w:val="22"/>
          <w:lang w:val="sr-Cyrl-RS"/>
        </w:rPr>
        <w:t>Global</w:t>
      </w:r>
      <w:proofErr w:type="spellEnd"/>
      <w:r w:rsidRPr="00187976">
        <w:rPr>
          <w:i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sz w:val="22"/>
          <w:szCs w:val="22"/>
          <w:lang w:val="sr-Cyrl-RS"/>
        </w:rPr>
        <w:t>Leaders</w:t>
      </w:r>
      <w:proofErr w:type="spellEnd"/>
      <w:r w:rsidRPr="00187976">
        <w:rPr>
          <w:i/>
          <w:sz w:val="22"/>
          <w:szCs w:val="22"/>
          <w:lang w:val="sr-Cyrl-RS"/>
        </w:rPr>
        <w:t xml:space="preserve">` </w:t>
      </w:r>
      <w:proofErr w:type="spellStart"/>
      <w:r w:rsidRPr="00187976">
        <w:rPr>
          <w:i/>
          <w:sz w:val="22"/>
          <w:szCs w:val="22"/>
          <w:lang w:val="sr-Cyrl-RS"/>
        </w:rPr>
        <w:t>Summit</w:t>
      </w:r>
      <w:proofErr w:type="spellEnd"/>
      <w:r w:rsidRPr="00187976">
        <w:rPr>
          <w:sz w:val="22"/>
          <w:szCs w:val="22"/>
          <w:lang w:val="sr-Cyrl-RS"/>
        </w:rPr>
        <w:t xml:space="preserve"> (фебруар 2013. године), </w:t>
      </w:r>
      <w:r w:rsidRPr="00187976">
        <w:rPr>
          <w:i/>
          <w:sz w:val="22"/>
          <w:szCs w:val="22"/>
          <w:lang w:val="sr-Cyrl-RS"/>
        </w:rPr>
        <w:t xml:space="preserve">BBICC </w:t>
      </w:r>
      <w:proofErr w:type="spellStart"/>
      <w:r w:rsidRPr="00187976">
        <w:rPr>
          <w:i/>
          <w:sz w:val="22"/>
          <w:szCs w:val="22"/>
          <w:lang w:val="sr-Cyrl-RS"/>
        </w:rPr>
        <w:t>Case</w:t>
      </w:r>
      <w:proofErr w:type="spellEnd"/>
      <w:r w:rsidRPr="00187976">
        <w:rPr>
          <w:i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sz w:val="22"/>
          <w:szCs w:val="22"/>
          <w:lang w:val="sr-Cyrl-RS"/>
        </w:rPr>
        <w:t>Study</w:t>
      </w:r>
      <w:proofErr w:type="spellEnd"/>
      <w:r w:rsidRPr="00187976">
        <w:rPr>
          <w:sz w:val="22"/>
          <w:szCs w:val="22"/>
          <w:lang w:val="sr-Cyrl-RS"/>
        </w:rPr>
        <w:t xml:space="preserve"> трибина и </w:t>
      </w:r>
      <w:proofErr w:type="spellStart"/>
      <w:r w:rsidRPr="00187976">
        <w:rPr>
          <w:i/>
          <w:sz w:val="22"/>
          <w:szCs w:val="22"/>
          <w:lang w:val="sr-Cyrl-RS"/>
        </w:rPr>
        <w:t>Case</w:t>
      </w:r>
      <w:proofErr w:type="spellEnd"/>
      <w:r w:rsidRPr="00187976">
        <w:rPr>
          <w:i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sz w:val="22"/>
          <w:szCs w:val="22"/>
          <w:lang w:val="sr-Cyrl-RS"/>
        </w:rPr>
        <w:t>Study</w:t>
      </w:r>
      <w:proofErr w:type="spellEnd"/>
      <w:r w:rsidRPr="00187976">
        <w:rPr>
          <w:sz w:val="22"/>
          <w:szCs w:val="22"/>
          <w:lang w:val="sr-Cyrl-RS"/>
        </w:rPr>
        <w:t xml:space="preserve"> секција, </w:t>
      </w:r>
      <w:r w:rsidRPr="00187976">
        <w:rPr>
          <w:i/>
          <w:sz w:val="22"/>
          <w:szCs w:val="22"/>
          <w:lang w:val="sr-Cyrl-RS"/>
        </w:rPr>
        <w:t>ESTIEM</w:t>
      </w:r>
      <w:r w:rsidRPr="00187976">
        <w:rPr>
          <w:sz w:val="22"/>
          <w:szCs w:val="22"/>
          <w:lang w:val="sr-Cyrl-RS"/>
        </w:rPr>
        <w:t xml:space="preserve"> семинар (децембар 2012. године). Била је учесник на многобројним такмичењима, на којима је освајала бројне награде, попут: </w:t>
      </w:r>
      <w:r w:rsidRPr="00187976">
        <w:rPr>
          <w:i/>
          <w:sz w:val="22"/>
          <w:szCs w:val="22"/>
          <w:lang w:val="sr-Cyrl-RS"/>
        </w:rPr>
        <w:t>EBEC</w:t>
      </w:r>
      <w:r w:rsidRPr="00187976">
        <w:rPr>
          <w:sz w:val="22"/>
          <w:szCs w:val="22"/>
          <w:lang w:val="sr-Cyrl-RS"/>
        </w:rPr>
        <w:t xml:space="preserve"> - такмичење, Београд (март 2015. године) где је са тимом освојила треће место, Такмичење из студије случаја </w:t>
      </w:r>
      <w:proofErr w:type="spellStart"/>
      <w:r w:rsidRPr="00187976">
        <w:rPr>
          <w:i/>
          <w:sz w:val="22"/>
          <w:szCs w:val="22"/>
          <w:lang w:val="sr-Cyrl-RS"/>
        </w:rPr>
        <w:t>Case</w:t>
      </w:r>
      <w:proofErr w:type="spellEnd"/>
      <w:r w:rsidRPr="00187976">
        <w:rPr>
          <w:i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sz w:val="22"/>
          <w:szCs w:val="22"/>
          <w:lang w:val="sr-Cyrl-RS"/>
        </w:rPr>
        <w:t>Study</w:t>
      </w:r>
      <w:proofErr w:type="spellEnd"/>
      <w:r w:rsidRPr="00187976">
        <w:rPr>
          <w:i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sz w:val="22"/>
          <w:szCs w:val="22"/>
          <w:lang w:val="sr-Cyrl-RS"/>
        </w:rPr>
        <w:t>Show</w:t>
      </w:r>
      <w:proofErr w:type="spellEnd"/>
      <w:r w:rsidRPr="00187976">
        <w:rPr>
          <w:i/>
          <w:sz w:val="22"/>
          <w:szCs w:val="22"/>
          <w:lang w:val="sr-Cyrl-RS"/>
        </w:rPr>
        <w:t>,</w:t>
      </w:r>
      <w:r w:rsidRPr="00187976">
        <w:rPr>
          <w:sz w:val="22"/>
          <w:szCs w:val="22"/>
          <w:lang w:val="sr-Cyrl-RS"/>
        </w:rPr>
        <w:t xml:space="preserve"> Београд (март 2015. године), Фестивал адвертајзинга </w:t>
      </w:r>
      <w:proofErr w:type="spellStart"/>
      <w:r w:rsidRPr="00187976">
        <w:rPr>
          <w:sz w:val="22"/>
          <w:szCs w:val="22"/>
          <w:lang w:val="sr-Cyrl-RS"/>
        </w:rPr>
        <w:t>ФОНкламе</w:t>
      </w:r>
      <w:proofErr w:type="spellEnd"/>
      <w:r w:rsidRPr="00187976">
        <w:rPr>
          <w:sz w:val="22"/>
          <w:szCs w:val="22"/>
          <w:lang w:val="sr-Cyrl-RS"/>
        </w:rPr>
        <w:t xml:space="preserve"> - такмичење, Београд (март 2014. године), где је заједно са тимом освојила прво место, Центар за еколошки менаџмент и одрживи развој, </w:t>
      </w:r>
      <w:r w:rsidRPr="00187976">
        <w:rPr>
          <w:i/>
          <w:sz w:val="22"/>
          <w:szCs w:val="22"/>
          <w:lang w:val="sr-Cyrl-RS"/>
        </w:rPr>
        <w:t>MITECO</w:t>
      </w:r>
      <w:r w:rsidRPr="00187976">
        <w:rPr>
          <w:sz w:val="22"/>
          <w:szCs w:val="22"/>
          <w:lang w:val="sr-Cyrl-RS"/>
        </w:rPr>
        <w:t xml:space="preserve"> - Кнежевац, такмичење, Београд (април 2014. године), </w:t>
      </w:r>
      <w:r w:rsidRPr="00187976">
        <w:rPr>
          <w:i/>
          <w:sz w:val="22"/>
          <w:szCs w:val="22"/>
          <w:lang w:val="sr-Cyrl-RS"/>
        </w:rPr>
        <w:t>T.I.M.E.S.</w:t>
      </w:r>
      <w:r w:rsidRPr="00187976">
        <w:rPr>
          <w:sz w:val="22"/>
          <w:szCs w:val="22"/>
          <w:lang w:val="sr-Cyrl-RS"/>
        </w:rPr>
        <w:t xml:space="preserve"> – </w:t>
      </w:r>
      <w:proofErr w:type="spellStart"/>
      <w:r w:rsidRPr="00187976">
        <w:rPr>
          <w:i/>
          <w:sz w:val="22"/>
          <w:szCs w:val="22"/>
          <w:lang w:val="sr-Cyrl-RS"/>
        </w:rPr>
        <w:t>Тournament</w:t>
      </w:r>
      <w:proofErr w:type="spellEnd"/>
      <w:r w:rsidRPr="00187976">
        <w:rPr>
          <w:i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sz w:val="22"/>
          <w:szCs w:val="22"/>
          <w:lang w:val="sr-Cyrl-RS"/>
        </w:rPr>
        <w:t>in</w:t>
      </w:r>
      <w:proofErr w:type="spellEnd"/>
      <w:r w:rsidRPr="00187976">
        <w:rPr>
          <w:i/>
          <w:sz w:val="22"/>
          <w:szCs w:val="22"/>
          <w:lang w:val="sr-Cyrl-RS"/>
        </w:rPr>
        <w:t xml:space="preserve"> Management </w:t>
      </w:r>
      <w:proofErr w:type="spellStart"/>
      <w:r w:rsidRPr="00187976">
        <w:rPr>
          <w:i/>
          <w:sz w:val="22"/>
          <w:szCs w:val="22"/>
          <w:lang w:val="sr-Cyrl-RS"/>
        </w:rPr>
        <w:t>Skills</w:t>
      </w:r>
      <w:proofErr w:type="spellEnd"/>
      <w:r w:rsidRPr="00187976">
        <w:rPr>
          <w:i/>
          <w:sz w:val="22"/>
          <w:szCs w:val="22"/>
          <w:lang w:val="sr-Cyrl-RS"/>
        </w:rPr>
        <w:t xml:space="preserve">, </w:t>
      </w:r>
      <w:r w:rsidRPr="00187976">
        <w:rPr>
          <w:sz w:val="22"/>
          <w:szCs w:val="22"/>
          <w:lang w:val="sr-Cyrl-RS"/>
        </w:rPr>
        <w:t>локалне квалификације, Београд (фебруар 2013. године) и</w:t>
      </w:r>
      <w:r w:rsidRPr="00187976">
        <w:rPr>
          <w:i/>
          <w:sz w:val="22"/>
          <w:szCs w:val="22"/>
          <w:lang w:val="sr-Cyrl-RS"/>
        </w:rPr>
        <w:t xml:space="preserve"> OKS </w:t>
      </w:r>
      <w:proofErr w:type="spellStart"/>
      <w:r w:rsidRPr="00187976">
        <w:rPr>
          <w:i/>
          <w:sz w:val="22"/>
          <w:szCs w:val="22"/>
          <w:lang w:val="sr-Cyrl-RS"/>
        </w:rPr>
        <w:t>Case</w:t>
      </w:r>
      <w:proofErr w:type="spellEnd"/>
      <w:r w:rsidRPr="00187976">
        <w:rPr>
          <w:i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sz w:val="22"/>
          <w:szCs w:val="22"/>
          <w:lang w:val="sr-Cyrl-RS"/>
        </w:rPr>
        <w:t>Study</w:t>
      </w:r>
      <w:proofErr w:type="spellEnd"/>
      <w:r w:rsidRPr="00187976">
        <w:rPr>
          <w:sz w:val="22"/>
          <w:szCs w:val="22"/>
          <w:lang w:val="sr-Cyrl-RS"/>
        </w:rPr>
        <w:t xml:space="preserve"> такмичење, Београд (децембар 2012. године). Била је учесник неколико манифестација, попут: Фестивал науке, Београд (децембар 2014. године) и </w:t>
      </w:r>
      <w:r w:rsidRPr="00187976">
        <w:rPr>
          <w:i/>
          <w:sz w:val="22"/>
          <w:szCs w:val="22"/>
          <w:lang w:val="sr-Cyrl-RS"/>
        </w:rPr>
        <w:t>ISWIB</w:t>
      </w:r>
      <w:r w:rsidRPr="00187976">
        <w:rPr>
          <w:sz w:val="22"/>
          <w:szCs w:val="22"/>
          <w:lang w:val="sr-Cyrl-RS"/>
        </w:rPr>
        <w:t xml:space="preserve"> (</w:t>
      </w:r>
      <w:proofErr w:type="spellStart"/>
      <w:r w:rsidRPr="00187976">
        <w:rPr>
          <w:i/>
          <w:sz w:val="22"/>
          <w:szCs w:val="22"/>
          <w:lang w:val="sr-Cyrl-RS"/>
        </w:rPr>
        <w:t>International</w:t>
      </w:r>
      <w:proofErr w:type="spellEnd"/>
      <w:r w:rsidRPr="00187976">
        <w:rPr>
          <w:i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sz w:val="22"/>
          <w:szCs w:val="22"/>
          <w:lang w:val="sr-Cyrl-RS"/>
        </w:rPr>
        <w:t>Student</w:t>
      </w:r>
      <w:proofErr w:type="spellEnd"/>
      <w:r w:rsidRPr="00187976">
        <w:rPr>
          <w:i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sz w:val="22"/>
          <w:szCs w:val="22"/>
          <w:lang w:val="sr-Cyrl-RS"/>
        </w:rPr>
        <w:t>Week</w:t>
      </w:r>
      <w:proofErr w:type="spellEnd"/>
      <w:r w:rsidRPr="00187976">
        <w:rPr>
          <w:i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sz w:val="22"/>
          <w:szCs w:val="22"/>
          <w:lang w:val="sr-Cyrl-RS"/>
        </w:rPr>
        <w:t>in</w:t>
      </w:r>
      <w:proofErr w:type="spellEnd"/>
      <w:r w:rsidRPr="00187976">
        <w:rPr>
          <w:i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sz w:val="22"/>
          <w:szCs w:val="22"/>
          <w:lang w:val="sr-Cyrl-RS"/>
        </w:rPr>
        <w:t>Belgrade</w:t>
      </w:r>
      <w:proofErr w:type="spellEnd"/>
      <w:r w:rsidRPr="00187976">
        <w:rPr>
          <w:sz w:val="22"/>
          <w:szCs w:val="22"/>
          <w:lang w:val="sr-Cyrl-RS"/>
        </w:rPr>
        <w:t xml:space="preserve">), Београд (јули 2013. године). </w:t>
      </w:r>
    </w:p>
    <w:p w14:paraId="38B4D2E2" w14:textId="77777777" w:rsidR="006F2B5B" w:rsidRPr="00187976" w:rsidRDefault="006F2B5B" w:rsidP="006F2B5B">
      <w:pPr>
        <w:jc w:val="both"/>
        <w:rPr>
          <w:sz w:val="22"/>
          <w:szCs w:val="22"/>
          <w:lang w:val="sr-Cyrl-RS"/>
        </w:rPr>
      </w:pPr>
    </w:p>
    <w:p w14:paraId="0C0B052A" w14:textId="45532CFA" w:rsidR="006F2B5B" w:rsidRPr="00187976" w:rsidRDefault="006F2B5B" w:rsidP="006F2B5B">
      <w:pPr>
        <w:jc w:val="both"/>
        <w:rPr>
          <w:i/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>Од почетка рада на Факултету организационих наука, била је ангажована као један од представника Факултета организационих наука на „Сајму образовања и наставних средстава“, Сај</w:t>
      </w:r>
      <w:r w:rsidR="00DF13AF" w:rsidRPr="00187976">
        <w:rPr>
          <w:sz w:val="22"/>
          <w:szCs w:val="22"/>
          <w:lang w:val="sr-Cyrl-RS"/>
        </w:rPr>
        <w:t>му</w:t>
      </w:r>
      <w:r w:rsidRPr="00187976">
        <w:rPr>
          <w:sz w:val="22"/>
          <w:szCs w:val="22"/>
          <w:lang w:val="sr-Cyrl-RS"/>
        </w:rPr>
        <w:t xml:space="preserve"> књига </w:t>
      </w:r>
      <w:r w:rsidR="00DF13AF" w:rsidRPr="00187976">
        <w:rPr>
          <w:sz w:val="22"/>
          <w:szCs w:val="22"/>
          <w:lang w:val="sr-Cyrl-RS"/>
        </w:rPr>
        <w:t xml:space="preserve">у </w:t>
      </w:r>
      <w:r w:rsidRPr="00187976">
        <w:rPr>
          <w:sz w:val="22"/>
          <w:szCs w:val="22"/>
          <w:lang w:val="sr-Cyrl-RS"/>
        </w:rPr>
        <w:t>Београд</w:t>
      </w:r>
      <w:r w:rsidR="00DF13AF" w:rsidRPr="00187976">
        <w:rPr>
          <w:sz w:val="22"/>
          <w:szCs w:val="22"/>
          <w:lang w:val="sr-Cyrl-RS"/>
        </w:rPr>
        <w:t>у</w:t>
      </w:r>
      <w:r w:rsidRPr="00187976">
        <w:rPr>
          <w:sz w:val="22"/>
          <w:szCs w:val="22"/>
          <w:lang w:val="sr-Cyrl-RS"/>
        </w:rPr>
        <w:t xml:space="preserve"> (2018-2024. године) и међународном сајму образовања </w:t>
      </w:r>
      <w:proofErr w:type="spellStart"/>
      <w:r w:rsidRPr="00187976">
        <w:rPr>
          <w:i/>
          <w:sz w:val="22"/>
          <w:szCs w:val="22"/>
          <w:lang w:val="sr-Cyrl-RS"/>
        </w:rPr>
        <w:t>EduFair</w:t>
      </w:r>
      <w:proofErr w:type="spellEnd"/>
      <w:r w:rsidRPr="00187976">
        <w:rPr>
          <w:sz w:val="22"/>
          <w:szCs w:val="22"/>
          <w:lang w:val="sr-Cyrl-RS"/>
        </w:rPr>
        <w:t xml:space="preserve"> (2019-2022. године). Била је ангажована и као ментор студентима прве године студија на </w:t>
      </w:r>
      <w:r w:rsidRPr="00187976">
        <w:rPr>
          <w:i/>
          <w:sz w:val="22"/>
          <w:szCs w:val="22"/>
          <w:lang w:val="sr-Cyrl-RS"/>
        </w:rPr>
        <w:t xml:space="preserve">Open </w:t>
      </w:r>
      <w:proofErr w:type="spellStart"/>
      <w:r w:rsidRPr="00187976">
        <w:rPr>
          <w:i/>
          <w:sz w:val="22"/>
          <w:szCs w:val="22"/>
          <w:lang w:val="sr-Cyrl-RS"/>
        </w:rPr>
        <w:t>Day</w:t>
      </w:r>
      <w:proofErr w:type="spellEnd"/>
      <w:r w:rsidRPr="00187976">
        <w:rPr>
          <w:i/>
          <w:sz w:val="22"/>
          <w:szCs w:val="22"/>
          <w:lang w:val="sr-Cyrl-RS"/>
        </w:rPr>
        <w:t xml:space="preserve"> </w:t>
      </w:r>
      <w:r w:rsidRPr="00187976">
        <w:rPr>
          <w:iCs/>
          <w:sz w:val="22"/>
          <w:szCs w:val="22"/>
          <w:lang w:val="sr-Cyrl-RS"/>
        </w:rPr>
        <w:t>Факултета организационих наука (2018-2023. године)</w:t>
      </w:r>
      <w:r w:rsidRPr="00187976">
        <w:rPr>
          <w:i/>
          <w:sz w:val="22"/>
          <w:szCs w:val="22"/>
          <w:lang w:val="sr-Cyrl-RS"/>
        </w:rPr>
        <w:t xml:space="preserve">. </w:t>
      </w:r>
      <w:r w:rsidRPr="00187976">
        <w:rPr>
          <w:iCs/>
          <w:sz w:val="22"/>
          <w:szCs w:val="22"/>
          <w:lang w:val="sr-Cyrl-RS"/>
        </w:rPr>
        <w:t xml:space="preserve">Такође, </w:t>
      </w:r>
      <w:r w:rsidRPr="00187976">
        <w:rPr>
          <w:sz w:val="22"/>
          <w:szCs w:val="22"/>
          <w:lang w:val="sr-Cyrl-RS"/>
        </w:rPr>
        <w:t xml:space="preserve">од почетка рада на Факултету </w:t>
      </w:r>
      <w:r w:rsidRPr="00187976">
        <w:rPr>
          <w:sz w:val="22"/>
          <w:szCs w:val="22"/>
          <w:lang w:val="sr-Cyrl-RS"/>
        </w:rPr>
        <w:lastRenderedPageBreak/>
        <w:t xml:space="preserve">учествовала је у организацији и реализацији колоквијума и испита, као и на дежурствима, учествовала је у реализацији процеса пријаве за пријемне испите за упис на основне академске студије (2018-2019. године), као и активностима спровођења анкете међу студентима основних академских студија за оцењивање запослених у настави (2018-2019. године). Од 2018. године, учествује у спровођењу пробних пријемних испита и пријемних испита за упис на основне и мастер академске студије, као и на </w:t>
      </w:r>
      <w:proofErr w:type="spellStart"/>
      <w:r w:rsidRPr="00187976">
        <w:rPr>
          <w:i/>
          <w:iCs/>
          <w:sz w:val="22"/>
          <w:szCs w:val="22"/>
          <w:lang w:val="sr-Cyrl-RS"/>
        </w:rPr>
        <w:t>Info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Day</w:t>
      </w:r>
      <w:proofErr w:type="spellEnd"/>
      <w:r w:rsidRPr="00187976">
        <w:rPr>
          <w:sz w:val="22"/>
          <w:szCs w:val="22"/>
          <w:lang w:val="sr-Cyrl-RS"/>
        </w:rPr>
        <w:t xml:space="preserve"> као представник Катедре за управљање производњом и пружањем услуга за модул на мастер академским студијама.</w:t>
      </w:r>
    </w:p>
    <w:p w14:paraId="1DD1E6AA" w14:textId="77777777" w:rsidR="006F2B5B" w:rsidRPr="00187976" w:rsidRDefault="006F2B5B" w:rsidP="006F2B5B">
      <w:pPr>
        <w:jc w:val="both"/>
        <w:rPr>
          <w:i/>
          <w:sz w:val="22"/>
          <w:szCs w:val="22"/>
          <w:lang w:val="sr-Cyrl-RS"/>
        </w:rPr>
      </w:pPr>
    </w:p>
    <w:p w14:paraId="188AC966" w14:textId="77777777" w:rsidR="006F2B5B" w:rsidRPr="00187976" w:rsidRDefault="006F2B5B" w:rsidP="006F2B5B">
      <w:pPr>
        <w:jc w:val="both"/>
        <w:rPr>
          <w:sz w:val="22"/>
          <w:szCs w:val="22"/>
          <w:lang w:val="sr-Cyrl-RS"/>
        </w:rPr>
      </w:pPr>
      <w:r w:rsidRPr="00187976">
        <w:rPr>
          <w:iCs/>
          <w:sz w:val="22"/>
          <w:szCs w:val="22"/>
          <w:lang w:val="sr-Cyrl-RS"/>
        </w:rPr>
        <w:t xml:space="preserve">Похађала је </w:t>
      </w:r>
      <w:r w:rsidRPr="00187976">
        <w:rPr>
          <w:i/>
          <w:sz w:val="22"/>
          <w:szCs w:val="22"/>
          <w:lang w:val="sr-Cyrl-RS"/>
        </w:rPr>
        <w:t xml:space="preserve">SAP </w:t>
      </w:r>
      <w:proofErr w:type="spellStart"/>
      <w:r w:rsidRPr="00187976">
        <w:rPr>
          <w:iCs/>
          <w:sz w:val="22"/>
          <w:szCs w:val="22"/>
          <w:lang w:val="sr-Cyrl-RS"/>
        </w:rPr>
        <w:t>aкaдeмиjу</w:t>
      </w:r>
      <w:proofErr w:type="spellEnd"/>
      <w:r w:rsidRPr="00187976">
        <w:rPr>
          <w:iCs/>
          <w:sz w:val="22"/>
          <w:szCs w:val="22"/>
          <w:lang w:val="sr-Cyrl-RS"/>
        </w:rPr>
        <w:t xml:space="preserve"> (новембар-децембар 2019. године) за унапређење знања и вештина у области </w:t>
      </w:r>
      <w:r w:rsidRPr="00187976">
        <w:rPr>
          <w:i/>
          <w:sz w:val="22"/>
          <w:szCs w:val="22"/>
          <w:lang w:val="sr-Cyrl-RS"/>
        </w:rPr>
        <w:t>ERP</w:t>
      </w:r>
      <w:r w:rsidRPr="00187976">
        <w:rPr>
          <w:iCs/>
          <w:sz w:val="22"/>
          <w:szCs w:val="22"/>
          <w:lang w:val="sr-Cyrl-RS"/>
        </w:rPr>
        <w:t xml:space="preserve"> софтвера </w:t>
      </w:r>
      <w:r w:rsidRPr="00187976">
        <w:rPr>
          <w:i/>
          <w:sz w:val="22"/>
          <w:szCs w:val="22"/>
          <w:lang w:val="sr-Cyrl-RS"/>
        </w:rPr>
        <w:t>SAP</w:t>
      </w:r>
      <w:r w:rsidRPr="00187976">
        <w:rPr>
          <w:iCs/>
          <w:sz w:val="22"/>
          <w:szCs w:val="22"/>
          <w:lang w:val="sr-Cyrl-RS"/>
        </w:rPr>
        <w:t xml:space="preserve">, </w:t>
      </w:r>
      <w:proofErr w:type="spellStart"/>
      <w:r w:rsidRPr="00187976">
        <w:rPr>
          <w:i/>
          <w:sz w:val="22"/>
          <w:szCs w:val="22"/>
          <w:lang w:val="sr-Cyrl-RS"/>
        </w:rPr>
        <w:t>Online</w:t>
      </w:r>
      <w:proofErr w:type="spellEnd"/>
      <w:r w:rsidRPr="00187976">
        <w:rPr>
          <w:i/>
          <w:sz w:val="22"/>
          <w:szCs w:val="22"/>
          <w:lang w:val="sr-Cyrl-RS"/>
        </w:rPr>
        <w:t xml:space="preserve"> </w:t>
      </w:r>
      <w:r w:rsidRPr="00187976">
        <w:rPr>
          <w:iCs/>
          <w:sz w:val="22"/>
          <w:szCs w:val="22"/>
          <w:lang w:val="sr-Cyrl-RS"/>
        </w:rPr>
        <w:t xml:space="preserve">семинар о рецензирању за истраживаче, одржаном од стране Центра за промоцију науке (мај 2021. године), </w:t>
      </w:r>
      <w:r w:rsidRPr="00187976">
        <w:rPr>
          <w:i/>
          <w:sz w:val="22"/>
          <w:szCs w:val="22"/>
          <w:lang w:val="sr-Cyrl-RS"/>
        </w:rPr>
        <w:t xml:space="preserve">ERP </w:t>
      </w:r>
      <w:proofErr w:type="spellStart"/>
      <w:r w:rsidRPr="00187976">
        <w:rPr>
          <w:iCs/>
          <w:sz w:val="22"/>
          <w:szCs w:val="22"/>
          <w:lang w:val="sr-Cyrl-RS"/>
        </w:rPr>
        <w:t>aкaдeмиjу</w:t>
      </w:r>
      <w:proofErr w:type="spellEnd"/>
      <w:r w:rsidRPr="00187976">
        <w:rPr>
          <w:iCs/>
          <w:sz w:val="22"/>
          <w:szCs w:val="22"/>
          <w:lang w:val="sr-Cyrl-RS"/>
        </w:rPr>
        <w:t xml:space="preserve"> (април-мај 2023. године) за унапређење знања и вештина у области </w:t>
      </w:r>
      <w:r w:rsidRPr="00187976">
        <w:rPr>
          <w:i/>
          <w:sz w:val="22"/>
          <w:szCs w:val="22"/>
          <w:lang w:val="sr-Cyrl-RS"/>
        </w:rPr>
        <w:t>ERP</w:t>
      </w:r>
      <w:r w:rsidRPr="00187976">
        <w:rPr>
          <w:iCs/>
          <w:sz w:val="22"/>
          <w:szCs w:val="22"/>
          <w:lang w:val="sr-Cyrl-RS"/>
        </w:rPr>
        <w:t xml:space="preserve"> софтвера </w:t>
      </w:r>
      <w:r w:rsidRPr="00187976">
        <w:rPr>
          <w:i/>
          <w:sz w:val="22"/>
          <w:szCs w:val="22"/>
          <w:lang w:val="sr-Cyrl-RS"/>
        </w:rPr>
        <w:t>Microsoft Navision</w:t>
      </w:r>
      <w:r w:rsidRPr="00187976">
        <w:rPr>
          <w:iCs/>
          <w:sz w:val="22"/>
          <w:szCs w:val="22"/>
          <w:lang w:val="sr-Cyrl-RS"/>
        </w:rPr>
        <w:t xml:space="preserve">. </w:t>
      </w:r>
      <w:r w:rsidRPr="00187976">
        <w:rPr>
          <w:sz w:val="22"/>
          <w:szCs w:val="22"/>
          <w:lang w:val="sr-Cyrl-RS"/>
        </w:rPr>
        <w:t xml:space="preserve">Додатно, била је и учесница </w:t>
      </w:r>
      <w:proofErr w:type="spellStart"/>
      <w:r w:rsidRPr="00187976">
        <w:rPr>
          <w:i/>
          <w:iCs/>
          <w:sz w:val="22"/>
          <w:szCs w:val="22"/>
          <w:lang w:val="sr-Cyrl-RS"/>
        </w:rPr>
        <w:t>Erazmus</w:t>
      </w:r>
      <w:proofErr w:type="spellEnd"/>
      <w:r w:rsidRPr="00187976">
        <w:rPr>
          <w:i/>
          <w:iCs/>
          <w:sz w:val="22"/>
          <w:szCs w:val="22"/>
          <w:lang w:val="sr-Cyrl-RS"/>
        </w:rPr>
        <w:t>+</w:t>
      </w:r>
      <w:r w:rsidRPr="00187976">
        <w:rPr>
          <w:sz w:val="22"/>
          <w:szCs w:val="22"/>
          <w:lang w:val="sr-Cyrl-RS"/>
        </w:rPr>
        <w:t xml:space="preserve"> програма „</w:t>
      </w:r>
      <w:proofErr w:type="spellStart"/>
      <w:r w:rsidRPr="00187976">
        <w:rPr>
          <w:i/>
          <w:iCs/>
          <w:sz w:val="22"/>
          <w:szCs w:val="22"/>
          <w:lang w:val="sr-Cyrl-RS"/>
        </w:rPr>
        <w:t>Quality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and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inclusion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in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the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new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Blended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Intensive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Programmes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for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Higher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Education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Institutions</w:t>
      </w:r>
      <w:proofErr w:type="spellEnd"/>
      <w:r w:rsidRPr="00187976">
        <w:rPr>
          <w:i/>
          <w:iCs/>
          <w:sz w:val="22"/>
          <w:szCs w:val="22"/>
          <w:lang w:val="sr-Cyrl-RS"/>
        </w:rPr>
        <w:t>”</w:t>
      </w:r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seminar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- a </w:t>
      </w:r>
      <w:proofErr w:type="spellStart"/>
      <w:r w:rsidRPr="00187976">
        <w:rPr>
          <w:i/>
          <w:iCs/>
          <w:sz w:val="22"/>
          <w:szCs w:val="22"/>
          <w:lang w:val="sr-Cyrl-RS"/>
        </w:rPr>
        <w:t>Transnational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Cooperation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Activity</w:t>
      </w:r>
      <w:proofErr w:type="spellEnd"/>
      <w:r w:rsidRPr="00187976">
        <w:rPr>
          <w:sz w:val="22"/>
          <w:szCs w:val="22"/>
          <w:lang w:val="sr-Cyrl-RS"/>
        </w:rPr>
        <w:t xml:space="preserve">, Политехнички факултет у Темишвару, Румунија (октобар 2023. године), као и курса </w:t>
      </w:r>
      <w:proofErr w:type="spellStart"/>
      <w:r w:rsidRPr="00187976">
        <w:rPr>
          <w:i/>
          <w:iCs/>
          <w:sz w:val="22"/>
          <w:szCs w:val="22"/>
          <w:lang w:val="sr-Cyrl-RS"/>
        </w:rPr>
        <w:t>English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as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a </w:t>
      </w:r>
      <w:proofErr w:type="spellStart"/>
      <w:r w:rsidRPr="00187976">
        <w:rPr>
          <w:i/>
          <w:iCs/>
          <w:sz w:val="22"/>
          <w:szCs w:val="22"/>
          <w:lang w:val="sr-Cyrl-RS"/>
        </w:rPr>
        <w:t>Medium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of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Instruction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(EMI) </w:t>
      </w:r>
      <w:r w:rsidRPr="00187976">
        <w:rPr>
          <w:sz w:val="22"/>
          <w:szCs w:val="22"/>
          <w:lang w:val="sr-Cyrl-RS"/>
        </w:rPr>
        <w:t xml:space="preserve">организованог од стране фондације </w:t>
      </w:r>
      <w:proofErr w:type="spellStart"/>
      <w:r w:rsidRPr="00187976">
        <w:rPr>
          <w:i/>
          <w:iCs/>
          <w:sz w:val="22"/>
          <w:szCs w:val="22"/>
          <w:lang w:val="sr-Cyrl-RS"/>
        </w:rPr>
        <w:t>Tempus</w:t>
      </w:r>
      <w:proofErr w:type="spellEnd"/>
      <w:r w:rsidRPr="00187976">
        <w:rPr>
          <w:sz w:val="22"/>
          <w:szCs w:val="22"/>
          <w:lang w:val="sr-Cyrl-RS"/>
        </w:rPr>
        <w:t xml:space="preserve"> (новембар 2022. године – март 2023. године), Ректорат Универзитета у Београду, Република Србија.</w:t>
      </w:r>
      <w:r w:rsidRPr="00187976">
        <w:rPr>
          <w:iCs/>
          <w:sz w:val="22"/>
          <w:szCs w:val="22"/>
          <w:lang w:val="sr-Cyrl-RS"/>
        </w:rPr>
        <w:t xml:space="preserve"> За наведене активности поседује сертификат. Такође, похађала је два курса Факултета организационих наука, намењених запосленима, „</w:t>
      </w:r>
      <w:r w:rsidRPr="00187976">
        <w:rPr>
          <w:i/>
          <w:sz w:val="22"/>
          <w:szCs w:val="22"/>
          <w:lang w:val="sr-Cyrl-RS"/>
        </w:rPr>
        <w:t xml:space="preserve">SPSS - </w:t>
      </w:r>
      <w:r w:rsidRPr="00187976">
        <w:rPr>
          <w:iCs/>
          <w:sz w:val="22"/>
          <w:szCs w:val="22"/>
          <w:lang w:val="sr-Cyrl-RS"/>
        </w:rPr>
        <w:t>Статистичка обрада и анализа података у</w:t>
      </w:r>
      <w:r w:rsidRPr="00187976">
        <w:rPr>
          <w:i/>
          <w:sz w:val="22"/>
          <w:szCs w:val="22"/>
          <w:lang w:val="sr-Cyrl-RS"/>
        </w:rPr>
        <w:t xml:space="preserve"> IBM SPSS </w:t>
      </w:r>
      <w:r w:rsidRPr="00187976">
        <w:rPr>
          <w:iCs/>
          <w:sz w:val="22"/>
          <w:szCs w:val="22"/>
          <w:lang w:val="sr-Cyrl-RS"/>
        </w:rPr>
        <w:t xml:space="preserve">софтверу“ (јануар 2023. године) и „Пословни енглески језик“ (март-мај 2023. године). Од стране студентских организација Факултета организационих наука, била је ангажована као модератор </w:t>
      </w:r>
      <w:proofErr w:type="spellStart"/>
      <w:r w:rsidRPr="00187976">
        <w:rPr>
          <w:i/>
          <w:sz w:val="22"/>
          <w:szCs w:val="22"/>
          <w:lang w:val="sr-Cyrl-RS"/>
        </w:rPr>
        <w:t>Online</w:t>
      </w:r>
      <w:proofErr w:type="spellEnd"/>
      <w:r w:rsidRPr="00187976">
        <w:rPr>
          <w:i/>
          <w:sz w:val="22"/>
          <w:szCs w:val="22"/>
          <w:lang w:val="sr-Cyrl-RS"/>
        </w:rPr>
        <w:t xml:space="preserve"> </w:t>
      </w:r>
      <w:r w:rsidRPr="00187976">
        <w:rPr>
          <w:iCs/>
          <w:sz w:val="22"/>
          <w:szCs w:val="22"/>
          <w:lang w:val="sr-Cyrl-RS"/>
        </w:rPr>
        <w:t xml:space="preserve">панела „Шта након ФОН-а“, </w:t>
      </w:r>
      <w:proofErr w:type="spellStart"/>
      <w:r w:rsidRPr="00187976">
        <w:rPr>
          <w:sz w:val="22"/>
          <w:szCs w:val="22"/>
          <w:shd w:val="clear" w:color="auto" w:fill="FFFFFF"/>
          <w:lang w:val="sr-Cyrl-RS"/>
        </w:rPr>
        <w:t>прojeктa</w:t>
      </w:r>
      <w:proofErr w:type="spellEnd"/>
      <w:r w:rsidRPr="00187976">
        <w:rPr>
          <w:sz w:val="22"/>
          <w:szCs w:val="22"/>
          <w:shd w:val="clear" w:color="auto" w:fill="FFFFFF"/>
          <w:lang w:val="sr-Cyrl-RS"/>
        </w:rPr>
        <w:t xml:space="preserve"> ФOН-</w:t>
      </w:r>
      <w:proofErr w:type="spellStart"/>
      <w:r w:rsidRPr="00187976">
        <w:rPr>
          <w:sz w:val="22"/>
          <w:szCs w:val="22"/>
          <w:shd w:val="clear" w:color="auto" w:fill="FFFFFF"/>
          <w:lang w:val="sr-Cyrl-RS"/>
        </w:rPr>
        <w:t>oвoг</w:t>
      </w:r>
      <w:proofErr w:type="spellEnd"/>
      <w:r w:rsidRPr="00187976">
        <w:rPr>
          <w:sz w:val="22"/>
          <w:szCs w:val="22"/>
          <w:shd w:val="clear" w:color="auto" w:fill="FFFFFF"/>
          <w:lang w:val="sr-Cyrl-RS"/>
        </w:rPr>
        <w:t xml:space="preserve"> </w:t>
      </w:r>
      <w:proofErr w:type="spellStart"/>
      <w:r w:rsidRPr="00187976">
        <w:rPr>
          <w:sz w:val="22"/>
          <w:szCs w:val="22"/>
          <w:shd w:val="clear" w:color="auto" w:fill="FFFFFF"/>
          <w:lang w:val="sr-Cyrl-RS"/>
        </w:rPr>
        <w:t>Цeнтрa</w:t>
      </w:r>
      <w:proofErr w:type="spellEnd"/>
      <w:r w:rsidRPr="00187976">
        <w:rPr>
          <w:sz w:val="22"/>
          <w:szCs w:val="22"/>
          <w:shd w:val="clear" w:color="auto" w:fill="FFFFFF"/>
          <w:lang w:val="sr-Cyrl-RS"/>
        </w:rPr>
        <w:t xml:space="preserve"> </w:t>
      </w:r>
      <w:proofErr w:type="spellStart"/>
      <w:r w:rsidRPr="00187976">
        <w:rPr>
          <w:sz w:val="22"/>
          <w:szCs w:val="22"/>
          <w:shd w:val="clear" w:color="auto" w:fill="FFFFFF"/>
          <w:lang w:val="sr-Cyrl-RS"/>
        </w:rPr>
        <w:t>зa</w:t>
      </w:r>
      <w:proofErr w:type="spellEnd"/>
      <w:r w:rsidRPr="00187976">
        <w:rPr>
          <w:sz w:val="22"/>
          <w:szCs w:val="22"/>
          <w:shd w:val="clear" w:color="auto" w:fill="FFFFFF"/>
          <w:lang w:val="sr-Cyrl-RS"/>
        </w:rPr>
        <w:t xml:space="preserve"> </w:t>
      </w:r>
      <w:proofErr w:type="spellStart"/>
      <w:r w:rsidRPr="00187976">
        <w:rPr>
          <w:sz w:val="22"/>
          <w:szCs w:val="22"/>
          <w:shd w:val="clear" w:color="auto" w:fill="FFFFFF"/>
          <w:lang w:val="sr-Cyrl-RS"/>
        </w:rPr>
        <w:t>рaзвoj</w:t>
      </w:r>
      <w:proofErr w:type="spellEnd"/>
      <w:r w:rsidRPr="00187976">
        <w:rPr>
          <w:sz w:val="22"/>
          <w:szCs w:val="22"/>
          <w:shd w:val="clear" w:color="auto" w:fill="FFFFFF"/>
          <w:lang w:val="sr-Cyrl-RS"/>
        </w:rPr>
        <w:t xml:space="preserve"> </w:t>
      </w:r>
      <w:proofErr w:type="spellStart"/>
      <w:r w:rsidRPr="00187976">
        <w:rPr>
          <w:sz w:val="22"/>
          <w:szCs w:val="22"/>
          <w:shd w:val="clear" w:color="auto" w:fill="FFFFFF"/>
          <w:lang w:val="sr-Cyrl-RS"/>
        </w:rPr>
        <w:t>кaриjeрe</w:t>
      </w:r>
      <w:proofErr w:type="spellEnd"/>
      <w:r w:rsidRPr="00187976">
        <w:rPr>
          <w:b/>
          <w:bCs/>
          <w:sz w:val="22"/>
          <w:szCs w:val="22"/>
          <w:shd w:val="clear" w:color="auto" w:fill="FFFFFF"/>
          <w:lang w:val="sr-Cyrl-RS"/>
        </w:rPr>
        <w:t> </w:t>
      </w:r>
      <w:r w:rsidRPr="00187976">
        <w:rPr>
          <w:sz w:val="22"/>
          <w:szCs w:val="22"/>
          <w:lang w:val="sr-Cyrl-RS"/>
        </w:rPr>
        <w:t>„</w:t>
      </w:r>
      <w:proofErr w:type="spellStart"/>
      <w:r w:rsidRPr="00187976">
        <w:rPr>
          <w:bCs/>
          <w:sz w:val="22"/>
          <w:szCs w:val="22"/>
          <w:shd w:val="clear" w:color="auto" w:fill="FFFFFF"/>
          <w:lang w:val="sr-Cyrl-RS"/>
        </w:rPr>
        <w:t>Aктивaн</w:t>
      </w:r>
      <w:proofErr w:type="spellEnd"/>
      <w:r w:rsidRPr="00187976">
        <w:rPr>
          <w:bCs/>
          <w:sz w:val="22"/>
          <w:szCs w:val="22"/>
          <w:shd w:val="clear" w:color="auto" w:fill="FFFFFF"/>
          <w:lang w:val="sr-Cyrl-RS"/>
        </w:rPr>
        <w:t xml:space="preserve"> </w:t>
      </w:r>
      <w:proofErr w:type="spellStart"/>
      <w:r w:rsidRPr="00187976">
        <w:rPr>
          <w:bCs/>
          <w:sz w:val="22"/>
          <w:szCs w:val="22"/>
          <w:shd w:val="clear" w:color="auto" w:fill="FFFFFF"/>
          <w:lang w:val="sr-Cyrl-RS"/>
        </w:rPr>
        <w:t>студeнт</w:t>
      </w:r>
      <w:proofErr w:type="spellEnd"/>
      <w:r w:rsidRPr="00187976">
        <w:rPr>
          <w:sz w:val="22"/>
          <w:szCs w:val="22"/>
          <w:lang w:val="sr-Cyrl-RS"/>
        </w:rPr>
        <w:t>“</w:t>
      </w:r>
      <w:r w:rsidRPr="00187976">
        <w:rPr>
          <w:b/>
          <w:bCs/>
          <w:sz w:val="22"/>
          <w:szCs w:val="22"/>
          <w:shd w:val="clear" w:color="auto" w:fill="FFFFFF"/>
          <w:lang w:val="sr-Cyrl-RS"/>
        </w:rPr>
        <w:t xml:space="preserve"> </w:t>
      </w:r>
      <w:r w:rsidRPr="00187976">
        <w:rPr>
          <w:sz w:val="22"/>
          <w:szCs w:val="22"/>
          <w:shd w:val="clear" w:color="auto" w:fill="FFFFFF"/>
          <w:lang w:val="sr-Cyrl-RS"/>
        </w:rPr>
        <w:t xml:space="preserve">(октобар 2020. године) и била је </w:t>
      </w:r>
      <w:proofErr w:type="spellStart"/>
      <w:r w:rsidRPr="00187976">
        <w:rPr>
          <w:sz w:val="22"/>
          <w:szCs w:val="22"/>
          <w:shd w:val="clear" w:color="auto" w:fill="FFFFFF"/>
          <w:lang w:val="sr-Cyrl-RS"/>
        </w:rPr>
        <w:t>к</w:t>
      </w:r>
      <w:r w:rsidRPr="00187976">
        <w:rPr>
          <w:sz w:val="22"/>
          <w:szCs w:val="22"/>
          <w:lang w:val="sr-Cyrl-RS"/>
        </w:rPr>
        <w:t>oнсултaнт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зa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студиje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случaja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прeдузeћa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учeсникa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Case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Study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Show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тaкмичeњa</w:t>
      </w:r>
      <w:proofErr w:type="spellEnd"/>
      <w:r w:rsidRPr="00187976">
        <w:rPr>
          <w:sz w:val="22"/>
          <w:szCs w:val="22"/>
          <w:lang w:val="sr-Cyrl-RS"/>
        </w:rPr>
        <w:t xml:space="preserve"> (од 2022. године). Као студент докторских студија учествовала је на два докторска колоквијума у оквиру конференције </w:t>
      </w:r>
      <w:proofErr w:type="spellStart"/>
      <w:r w:rsidRPr="00187976">
        <w:rPr>
          <w:i/>
          <w:iCs/>
          <w:sz w:val="22"/>
          <w:szCs w:val="22"/>
          <w:lang w:val="sr-Cyrl-RS"/>
        </w:rPr>
        <w:t>European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Academy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of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Management (EURAM)</w:t>
      </w:r>
      <w:r w:rsidRPr="00187976">
        <w:rPr>
          <w:sz w:val="22"/>
          <w:szCs w:val="22"/>
          <w:lang w:val="sr-Cyrl-RS"/>
        </w:rPr>
        <w:t xml:space="preserve">: </w:t>
      </w:r>
      <w:r w:rsidRPr="00187976">
        <w:rPr>
          <w:i/>
          <w:iCs/>
          <w:sz w:val="22"/>
          <w:szCs w:val="22"/>
        </w:rPr>
        <w:t xml:space="preserve">Trinity </w:t>
      </w:r>
      <w:r w:rsidRPr="00187976">
        <w:rPr>
          <w:sz w:val="22"/>
          <w:szCs w:val="22"/>
          <w:lang w:val="sr-Cyrl-RS"/>
        </w:rPr>
        <w:t xml:space="preserve">пословна школа, </w:t>
      </w:r>
      <w:r w:rsidRPr="00187976">
        <w:rPr>
          <w:i/>
          <w:iCs/>
          <w:sz w:val="22"/>
          <w:szCs w:val="22"/>
        </w:rPr>
        <w:t>Trinity College</w:t>
      </w:r>
      <w:r w:rsidRPr="00187976">
        <w:rPr>
          <w:i/>
          <w:iCs/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Cyrl-RS"/>
        </w:rPr>
        <w:t>у Даблину, Ирска</w:t>
      </w:r>
      <w:r w:rsidRPr="00187976">
        <w:rPr>
          <w:sz w:val="22"/>
          <w:szCs w:val="22"/>
        </w:rPr>
        <w:t xml:space="preserve"> </w:t>
      </w:r>
      <w:r w:rsidRPr="00187976">
        <w:rPr>
          <w:sz w:val="22"/>
          <w:szCs w:val="22"/>
          <w:lang w:val="sr-Latn-RS"/>
        </w:rPr>
        <w:t>(</w:t>
      </w:r>
      <w:r w:rsidRPr="00187976">
        <w:rPr>
          <w:sz w:val="22"/>
          <w:szCs w:val="22"/>
          <w:lang w:val="sr-Cyrl-RS"/>
        </w:rPr>
        <w:t>јун</w:t>
      </w:r>
      <w:r w:rsidRPr="00187976">
        <w:rPr>
          <w:sz w:val="22"/>
          <w:szCs w:val="22"/>
          <w:lang w:val="sr-Latn-RS"/>
        </w:rPr>
        <w:t xml:space="preserve"> 2023.</w:t>
      </w:r>
      <w:r w:rsidRPr="00187976">
        <w:rPr>
          <w:sz w:val="22"/>
          <w:szCs w:val="22"/>
          <w:lang w:val="sr-Cyrl-RS"/>
        </w:rPr>
        <w:t xml:space="preserve"> године) и Школа менаџмента, Универзитет у Бату, Велика Британија (јун 2024. године). </w:t>
      </w:r>
    </w:p>
    <w:p w14:paraId="1F5D0607" w14:textId="77777777" w:rsidR="006F2B5B" w:rsidRPr="00187976" w:rsidRDefault="006F2B5B" w:rsidP="006F2B5B">
      <w:pPr>
        <w:jc w:val="both"/>
        <w:rPr>
          <w:sz w:val="22"/>
          <w:szCs w:val="22"/>
          <w:lang w:val="sr-Latn-RS"/>
        </w:rPr>
      </w:pPr>
    </w:p>
    <w:p w14:paraId="113D1F5E" w14:textId="77777777" w:rsidR="000B2AF6" w:rsidRPr="00187976" w:rsidRDefault="000B2AF6" w:rsidP="000B2AF6">
      <w:pPr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 xml:space="preserve">Такође, била је ангажована и на одређеном броју активности Факултета организационих наука, попут: </w:t>
      </w:r>
    </w:p>
    <w:p w14:paraId="70E908F3" w14:textId="77777777" w:rsidR="000B2AF6" w:rsidRPr="00187976" w:rsidRDefault="000B2AF6" w:rsidP="000B2AF6">
      <w:pPr>
        <w:pStyle w:val="ListParagraph"/>
        <w:numPr>
          <w:ilvl w:val="0"/>
          <w:numId w:val="2"/>
        </w:numPr>
        <w:ind w:left="426" w:hanging="284"/>
        <w:contextualSpacing/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>Учесник у организацији и реализацији Дана факултета (новембар 2018. године);</w:t>
      </w:r>
    </w:p>
    <w:p w14:paraId="37094E22" w14:textId="77777777" w:rsidR="000B2AF6" w:rsidRPr="00187976" w:rsidRDefault="000B2AF6" w:rsidP="000B2AF6">
      <w:pPr>
        <w:pStyle w:val="ListParagraph"/>
        <w:numPr>
          <w:ilvl w:val="0"/>
          <w:numId w:val="2"/>
        </w:numPr>
        <w:ind w:left="426" w:hanging="284"/>
        <w:contextualSpacing/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 xml:space="preserve">Члан Комисије </w:t>
      </w:r>
      <w:proofErr w:type="spellStart"/>
      <w:r w:rsidRPr="00187976">
        <w:rPr>
          <w:sz w:val="22"/>
          <w:szCs w:val="22"/>
          <w:lang w:val="sr-Cyrl-RS"/>
        </w:rPr>
        <w:t>зa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пoпис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ситнoг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инвeнтaрa</w:t>
      </w:r>
      <w:proofErr w:type="spellEnd"/>
      <w:r w:rsidRPr="00187976">
        <w:rPr>
          <w:sz w:val="22"/>
          <w:szCs w:val="22"/>
          <w:lang w:val="sr-Cyrl-RS"/>
        </w:rPr>
        <w:t xml:space="preserve">, </w:t>
      </w:r>
      <w:proofErr w:type="spellStart"/>
      <w:r w:rsidRPr="00187976">
        <w:rPr>
          <w:sz w:val="22"/>
          <w:szCs w:val="22"/>
          <w:lang w:val="sr-Cyrl-RS"/>
        </w:rPr>
        <w:t>мaтeриjaлa</w:t>
      </w:r>
      <w:proofErr w:type="spellEnd"/>
      <w:r w:rsidRPr="00187976">
        <w:rPr>
          <w:sz w:val="22"/>
          <w:szCs w:val="22"/>
          <w:lang w:val="sr-Cyrl-RS"/>
        </w:rPr>
        <w:t xml:space="preserve">, </w:t>
      </w:r>
      <w:proofErr w:type="spellStart"/>
      <w:r w:rsidRPr="00187976">
        <w:rPr>
          <w:sz w:val="22"/>
          <w:szCs w:val="22"/>
          <w:lang w:val="sr-Cyrl-RS"/>
        </w:rPr>
        <w:t>нeдoвршeних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прoизвoдa</w:t>
      </w:r>
      <w:proofErr w:type="spellEnd"/>
      <w:r w:rsidRPr="00187976">
        <w:rPr>
          <w:sz w:val="22"/>
          <w:szCs w:val="22"/>
          <w:lang w:val="sr-Cyrl-RS"/>
        </w:rPr>
        <w:t xml:space="preserve">, </w:t>
      </w:r>
      <w:proofErr w:type="spellStart"/>
      <w:r w:rsidRPr="00187976">
        <w:rPr>
          <w:sz w:val="22"/>
          <w:szCs w:val="22"/>
          <w:lang w:val="sr-Cyrl-RS"/>
        </w:rPr>
        <w:t>гoтoвих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прoизвoдa</w:t>
      </w:r>
      <w:proofErr w:type="spellEnd"/>
      <w:r w:rsidRPr="00187976">
        <w:rPr>
          <w:sz w:val="22"/>
          <w:szCs w:val="22"/>
          <w:lang w:val="sr-Cyrl-RS"/>
        </w:rPr>
        <w:t xml:space="preserve">, </w:t>
      </w:r>
      <w:proofErr w:type="spellStart"/>
      <w:r w:rsidRPr="00187976">
        <w:rPr>
          <w:sz w:val="22"/>
          <w:szCs w:val="22"/>
          <w:lang w:val="sr-Cyrl-RS"/>
        </w:rPr>
        <w:t>зaлихa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рoбe</w:t>
      </w:r>
      <w:proofErr w:type="spellEnd"/>
      <w:r w:rsidRPr="00187976">
        <w:rPr>
          <w:sz w:val="22"/>
          <w:szCs w:val="22"/>
          <w:lang w:val="sr-Cyrl-RS"/>
        </w:rPr>
        <w:t xml:space="preserve">, </w:t>
      </w:r>
      <w:proofErr w:type="spellStart"/>
      <w:r w:rsidRPr="00187976">
        <w:rPr>
          <w:sz w:val="22"/>
          <w:szCs w:val="22"/>
          <w:lang w:val="sr-Cyrl-RS"/>
        </w:rPr>
        <w:t>финaнсиjских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плaсмaнa</w:t>
      </w:r>
      <w:proofErr w:type="spellEnd"/>
      <w:r w:rsidRPr="00187976">
        <w:rPr>
          <w:sz w:val="22"/>
          <w:szCs w:val="22"/>
          <w:lang w:val="sr-Cyrl-RS"/>
        </w:rPr>
        <w:t xml:space="preserve">, </w:t>
      </w:r>
      <w:proofErr w:type="spellStart"/>
      <w:r w:rsidRPr="00187976">
        <w:rPr>
          <w:sz w:val="22"/>
          <w:szCs w:val="22"/>
          <w:lang w:val="sr-Cyrl-RS"/>
        </w:rPr>
        <w:t>пoтрaживaњa</w:t>
      </w:r>
      <w:proofErr w:type="spellEnd"/>
      <w:r w:rsidRPr="00187976">
        <w:rPr>
          <w:sz w:val="22"/>
          <w:szCs w:val="22"/>
          <w:lang w:val="sr-Cyrl-RS"/>
        </w:rPr>
        <w:t xml:space="preserve">, </w:t>
      </w:r>
      <w:proofErr w:type="spellStart"/>
      <w:r w:rsidRPr="00187976">
        <w:rPr>
          <w:sz w:val="22"/>
          <w:szCs w:val="22"/>
          <w:lang w:val="sr-Cyrl-RS"/>
        </w:rPr>
        <w:t>oбaвeзe</w:t>
      </w:r>
      <w:proofErr w:type="spellEnd"/>
      <w:r w:rsidRPr="00187976">
        <w:rPr>
          <w:sz w:val="22"/>
          <w:szCs w:val="22"/>
          <w:lang w:val="sr-Cyrl-RS"/>
        </w:rPr>
        <w:t xml:space="preserve">, </w:t>
      </w:r>
      <w:proofErr w:type="spellStart"/>
      <w:r w:rsidRPr="00187976">
        <w:rPr>
          <w:sz w:val="22"/>
          <w:szCs w:val="22"/>
          <w:lang w:val="sr-Cyrl-RS"/>
        </w:rPr>
        <w:t>гoтoвинe</w:t>
      </w:r>
      <w:proofErr w:type="spellEnd"/>
      <w:r w:rsidRPr="00187976">
        <w:rPr>
          <w:sz w:val="22"/>
          <w:szCs w:val="22"/>
          <w:lang w:val="sr-Cyrl-RS"/>
        </w:rPr>
        <w:t xml:space="preserve"> и </w:t>
      </w:r>
      <w:proofErr w:type="spellStart"/>
      <w:r w:rsidRPr="00187976">
        <w:rPr>
          <w:sz w:val="22"/>
          <w:szCs w:val="22"/>
          <w:lang w:val="sr-Cyrl-RS"/>
        </w:rPr>
        <w:t>гoтoвинских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eквивaлeнaтa</w:t>
      </w:r>
      <w:proofErr w:type="spellEnd"/>
      <w:r w:rsidRPr="00187976">
        <w:rPr>
          <w:sz w:val="22"/>
          <w:szCs w:val="22"/>
          <w:lang w:val="sr-Cyrl-RS"/>
        </w:rPr>
        <w:t xml:space="preserve"> (децембар 2018. године);</w:t>
      </w:r>
    </w:p>
    <w:p w14:paraId="7B0751EE" w14:textId="77777777" w:rsidR="000B2AF6" w:rsidRPr="00187976" w:rsidRDefault="000B2AF6" w:rsidP="000B2AF6">
      <w:pPr>
        <w:pStyle w:val="ListParagraph"/>
        <w:numPr>
          <w:ilvl w:val="0"/>
          <w:numId w:val="2"/>
        </w:numPr>
        <w:ind w:left="426" w:hanging="284"/>
        <w:contextualSpacing/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>Члан техничког одбора XII скупа привредника и научника СПИН ’19 (мај – новембар 2019. године);</w:t>
      </w:r>
    </w:p>
    <w:p w14:paraId="62DF00A9" w14:textId="77777777" w:rsidR="000B2AF6" w:rsidRPr="00187976" w:rsidRDefault="000B2AF6" w:rsidP="000B2AF6">
      <w:pPr>
        <w:pStyle w:val="ListParagraph"/>
        <w:numPr>
          <w:ilvl w:val="0"/>
          <w:numId w:val="2"/>
        </w:numPr>
        <w:ind w:left="426" w:hanging="284"/>
        <w:contextualSpacing/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>Члан Комисије за спровођење и утврђивање резултата гласања за доношење Одлуке о додатном продужењу радног односа (септембар 2020. године);</w:t>
      </w:r>
    </w:p>
    <w:p w14:paraId="20292E23" w14:textId="77777777" w:rsidR="000B2AF6" w:rsidRPr="00187976" w:rsidRDefault="000B2AF6" w:rsidP="000B2AF6">
      <w:pPr>
        <w:pStyle w:val="ListParagraph"/>
        <w:numPr>
          <w:ilvl w:val="0"/>
          <w:numId w:val="2"/>
        </w:numPr>
        <w:ind w:left="426" w:hanging="284"/>
        <w:contextualSpacing/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 xml:space="preserve">Члан Комисије </w:t>
      </w:r>
      <w:proofErr w:type="spellStart"/>
      <w:r w:rsidRPr="00187976">
        <w:rPr>
          <w:sz w:val="22"/>
          <w:szCs w:val="22"/>
          <w:lang w:val="sr-Cyrl-RS"/>
        </w:rPr>
        <w:t>зa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пoпис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рaчунaрскe</w:t>
      </w:r>
      <w:proofErr w:type="spellEnd"/>
      <w:r w:rsidRPr="00187976">
        <w:rPr>
          <w:sz w:val="22"/>
          <w:szCs w:val="22"/>
          <w:lang w:val="sr-Cyrl-RS"/>
        </w:rPr>
        <w:t xml:space="preserve">, </w:t>
      </w:r>
      <w:proofErr w:type="spellStart"/>
      <w:r w:rsidRPr="00187976">
        <w:rPr>
          <w:sz w:val="22"/>
          <w:szCs w:val="22"/>
          <w:lang w:val="sr-Cyrl-RS"/>
        </w:rPr>
        <w:t>aудиo</w:t>
      </w:r>
      <w:proofErr w:type="spellEnd"/>
      <w:r w:rsidRPr="00187976">
        <w:rPr>
          <w:sz w:val="22"/>
          <w:szCs w:val="22"/>
          <w:lang w:val="sr-Cyrl-RS"/>
        </w:rPr>
        <w:t xml:space="preserve">, </w:t>
      </w:r>
      <w:proofErr w:type="spellStart"/>
      <w:r w:rsidRPr="00187976">
        <w:rPr>
          <w:sz w:val="22"/>
          <w:szCs w:val="22"/>
          <w:lang w:val="sr-Cyrl-RS"/>
        </w:rPr>
        <w:t>сигурнoснe</w:t>
      </w:r>
      <w:proofErr w:type="spellEnd"/>
      <w:r w:rsidRPr="00187976">
        <w:rPr>
          <w:sz w:val="22"/>
          <w:szCs w:val="22"/>
          <w:lang w:val="sr-Cyrl-RS"/>
        </w:rPr>
        <w:t xml:space="preserve"> и </w:t>
      </w:r>
      <w:proofErr w:type="spellStart"/>
      <w:r w:rsidRPr="00187976">
        <w:rPr>
          <w:sz w:val="22"/>
          <w:szCs w:val="22"/>
          <w:lang w:val="sr-Cyrl-RS"/>
        </w:rPr>
        <w:t>тeлeкoмуникaциoнe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oпрeмe</w:t>
      </w:r>
      <w:proofErr w:type="spellEnd"/>
      <w:r w:rsidRPr="00187976">
        <w:rPr>
          <w:sz w:val="22"/>
          <w:szCs w:val="22"/>
          <w:lang w:val="sr-Cyrl-RS"/>
        </w:rPr>
        <w:t xml:space="preserve"> (децембар 2020. године);</w:t>
      </w:r>
    </w:p>
    <w:p w14:paraId="66DBA6EA" w14:textId="77777777" w:rsidR="000B2AF6" w:rsidRPr="00187976" w:rsidRDefault="000B2AF6" w:rsidP="000B2AF6">
      <w:pPr>
        <w:pStyle w:val="ListParagraph"/>
        <w:numPr>
          <w:ilvl w:val="0"/>
          <w:numId w:val="2"/>
        </w:numPr>
        <w:ind w:left="426" w:hanging="284"/>
        <w:contextualSpacing/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>Члан техничког одбора XIII скупа привредника и научника СПИН ’21 (мај – новембар 2021. године);</w:t>
      </w:r>
    </w:p>
    <w:p w14:paraId="139F53AD" w14:textId="77777777" w:rsidR="000B2AF6" w:rsidRPr="00187976" w:rsidRDefault="000B2AF6" w:rsidP="000B2AF6">
      <w:pPr>
        <w:pStyle w:val="ListParagraph"/>
        <w:numPr>
          <w:ilvl w:val="0"/>
          <w:numId w:val="2"/>
        </w:numPr>
        <w:ind w:left="426" w:hanging="284"/>
        <w:contextualSpacing/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 xml:space="preserve">Члан организационе групе </w:t>
      </w:r>
      <w:r w:rsidRPr="00187976">
        <w:rPr>
          <w:i/>
          <w:iCs/>
          <w:sz w:val="22"/>
          <w:szCs w:val="22"/>
          <w:lang w:val="sr-Cyrl-RS"/>
        </w:rPr>
        <w:t>FON</w:t>
      </w:r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Summer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school</w:t>
      </w:r>
      <w:proofErr w:type="spellEnd"/>
      <w:r w:rsidRPr="00187976">
        <w:rPr>
          <w:sz w:val="22"/>
          <w:szCs w:val="22"/>
          <w:lang w:val="sr-Cyrl-RS"/>
        </w:rPr>
        <w:t xml:space="preserve"> на извршењу</w:t>
      </w:r>
      <w:r w:rsidRPr="00187976">
        <w:rPr>
          <w:i/>
          <w:iCs/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Cyrl-RS"/>
        </w:rPr>
        <w:t xml:space="preserve">техничких и организационих послова (април-август 2022. године);  </w:t>
      </w:r>
    </w:p>
    <w:p w14:paraId="6259C034" w14:textId="77777777" w:rsidR="000B2AF6" w:rsidRPr="00187976" w:rsidRDefault="000B2AF6" w:rsidP="000B2AF6">
      <w:pPr>
        <w:pStyle w:val="ListParagraph"/>
        <w:numPr>
          <w:ilvl w:val="0"/>
          <w:numId w:val="2"/>
        </w:numPr>
        <w:ind w:left="426" w:hanging="284"/>
        <w:contextualSpacing/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>Члан организационог одбора XIV скупа привредника и научника СПИН ’23 (мај – новембар 2023. године);</w:t>
      </w:r>
    </w:p>
    <w:p w14:paraId="282F791D" w14:textId="77777777" w:rsidR="000B2AF6" w:rsidRPr="00187976" w:rsidRDefault="000B2AF6" w:rsidP="000B2AF6">
      <w:pPr>
        <w:pStyle w:val="ListParagraph"/>
        <w:numPr>
          <w:ilvl w:val="0"/>
          <w:numId w:val="2"/>
        </w:numPr>
        <w:ind w:left="426" w:hanging="284"/>
        <w:contextualSpacing/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>Члан организационог одбора XV скупа привредника и научника СПИН ’25 (мај 2025. године – до сада);</w:t>
      </w:r>
    </w:p>
    <w:p w14:paraId="4046086E" w14:textId="77777777" w:rsidR="000B2AF6" w:rsidRPr="00187976" w:rsidRDefault="000B2AF6" w:rsidP="000B2AF6">
      <w:pPr>
        <w:pStyle w:val="ListParagraph"/>
        <w:numPr>
          <w:ilvl w:val="0"/>
          <w:numId w:val="2"/>
        </w:numPr>
        <w:spacing w:after="160" w:line="259" w:lineRule="auto"/>
        <w:ind w:left="426" w:hanging="284"/>
        <w:contextualSpacing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 xml:space="preserve">Члан </w:t>
      </w:r>
      <w:proofErr w:type="spellStart"/>
      <w:r w:rsidRPr="00187976">
        <w:rPr>
          <w:sz w:val="22"/>
          <w:szCs w:val="22"/>
          <w:lang w:val="sr-Cyrl-RS"/>
        </w:rPr>
        <w:t>Комисијe</w:t>
      </w:r>
      <w:proofErr w:type="spellEnd"/>
      <w:r w:rsidRPr="00187976">
        <w:rPr>
          <w:sz w:val="22"/>
          <w:szCs w:val="22"/>
          <w:lang w:val="sr-Cyrl-RS"/>
        </w:rPr>
        <w:t xml:space="preserve"> за библиотечки фонд (децембар 2022. године);</w:t>
      </w:r>
    </w:p>
    <w:p w14:paraId="59BE34F5" w14:textId="77777777" w:rsidR="000B2AF6" w:rsidRPr="00187976" w:rsidRDefault="000B2AF6" w:rsidP="000B2AF6">
      <w:pPr>
        <w:pStyle w:val="ListParagraph"/>
        <w:numPr>
          <w:ilvl w:val="0"/>
          <w:numId w:val="2"/>
        </w:numPr>
        <w:ind w:left="426" w:hanging="284"/>
        <w:contextualSpacing/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>Председник пописне Комисије за библиотечки фонд (децембар 2023. и децембар 2024. године).</w:t>
      </w:r>
    </w:p>
    <w:p w14:paraId="12D1AF42" w14:textId="77777777" w:rsidR="000B2AF6" w:rsidRPr="00187976" w:rsidRDefault="000B2AF6" w:rsidP="006F2B5B">
      <w:pPr>
        <w:jc w:val="both"/>
        <w:rPr>
          <w:sz w:val="22"/>
          <w:szCs w:val="22"/>
          <w:lang w:val="sr-Latn-RS"/>
        </w:rPr>
      </w:pPr>
    </w:p>
    <w:p w14:paraId="44F4FA18" w14:textId="7B5401F8" w:rsidR="006F2B5B" w:rsidRPr="00187976" w:rsidRDefault="006F2B5B" w:rsidP="006F2B5B">
      <w:pPr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 xml:space="preserve">У анонимним анкетама за оцену квалитета рада наставника и сарадника (Табела 1) је од почетка рада на Факултету организационих наука оцењена високим </w:t>
      </w:r>
      <w:proofErr w:type="spellStart"/>
      <w:r w:rsidRPr="00187976">
        <w:rPr>
          <w:sz w:val="22"/>
          <w:szCs w:val="22"/>
          <w:lang w:val="sr-Cyrl-RS"/>
        </w:rPr>
        <w:t>оценамa</w:t>
      </w:r>
      <w:proofErr w:type="spellEnd"/>
      <w:r w:rsidRPr="00187976">
        <w:rPr>
          <w:sz w:val="22"/>
          <w:szCs w:val="22"/>
          <w:lang w:val="sr-Cyrl-RS"/>
        </w:rPr>
        <w:t xml:space="preserve"> (4,6 - 5,00 од максималних 5,00). </w:t>
      </w:r>
    </w:p>
    <w:p w14:paraId="052B4F6D" w14:textId="77777777" w:rsidR="006F2B5B" w:rsidRPr="00187976" w:rsidRDefault="006F2B5B" w:rsidP="006F2B5B">
      <w:pPr>
        <w:jc w:val="both"/>
        <w:rPr>
          <w:sz w:val="22"/>
          <w:szCs w:val="22"/>
          <w:lang w:val="sr-Cyrl-RS"/>
        </w:rPr>
      </w:pPr>
    </w:p>
    <w:p w14:paraId="6992C0DE" w14:textId="77777777" w:rsidR="006F2B5B" w:rsidRPr="00187976" w:rsidRDefault="006F2B5B" w:rsidP="006F2B5B">
      <w:pPr>
        <w:jc w:val="both"/>
        <w:rPr>
          <w:sz w:val="22"/>
          <w:szCs w:val="22"/>
        </w:rPr>
      </w:pPr>
      <w:r w:rsidRPr="00187976">
        <w:rPr>
          <w:sz w:val="22"/>
          <w:szCs w:val="22"/>
          <w:lang w:val="sr-Cyrl-RS"/>
        </w:rPr>
        <w:lastRenderedPageBreak/>
        <w:t xml:space="preserve">Табела 1. </w:t>
      </w:r>
      <w:proofErr w:type="spellStart"/>
      <w:r w:rsidRPr="00187976">
        <w:rPr>
          <w:sz w:val="22"/>
          <w:szCs w:val="22"/>
          <w:lang w:val="sr-Cyrl-RS"/>
        </w:rPr>
        <w:t>Oценe</w:t>
      </w:r>
      <w:proofErr w:type="spellEnd"/>
      <w:r w:rsidRPr="00187976">
        <w:rPr>
          <w:sz w:val="22"/>
          <w:szCs w:val="22"/>
          <w:lang w:val="sr-Cyrl-RS"/>
        </w:rPr>
        <w:t xml:space="preserve"> квалитета рада сарадника Теодоре Рајковић</w:t>
      </w:r>
    </w:p>
    <w:p w14:paraId="51ABB7CB" w14:textId="77777777" w:rsidR="006F2B5B" w:rsidRPr="00187976" w:rsidRDefault="006F2B5B" w:rsidP="006F2B5B">
      <w:pPr>
        <w:ind w:left="360"/>
        <w:jc w:val="both"/>
        <w:rPr>
          <w:sz w:val="22"/>
          <w:szCs w:val="22"/>
          <w:lang w:val="sr-Cyrl-RS"/>
        </w:rPr>
      </w:pPr>
    </w:p>
    <w:tbl>
      <w:tblPr>
        <w:tblStyle w:val="TableGrid"/>
        <w:tblW w:w="9599" w:type="dxa"/>
        <w:jc w:val="center"/>
        <w:tblLook w:val="04A0" w:firstRow="1" w:lastRow="0" w:firstColumn="1" w:lastColumn="0" w:noHBand="0" w:noVBand="1"/>
      </w:tblPr>
      <w:tblGrid>
        <w:gridCol w:w="533"/>
        <w:gridCol w:w="1673"/>
        <w:gridCol w:w="1754"/>
        <w:gridCol w:w="2382"/>
        <w:gridCol w:w="1841"/>
        <w:gridCol w:w="1416"/>
      </w:tblGrid>
      <w:tr w:rsidR="00BB2BB5" w:rsidRPr="00187976" w14:paraId="2F739061" w14:textId="77777777" w:rsidTr="008D6519">
        <w:trPr>
          <w:jc w:val="center"/>
        </w:trPr>
        <w:tc>
          <w:tcPr>
            <w:tcW w:w="533" w:type="dxa"/>
            <w:vAlign w:val="center"/>
          </w:tcPr>
          <w:p w14:paraId="43B6CCF3" w14:textId="77777777" w:rsidR="006F2B5B" w:rsidRPr="00187976" w:rsidRDefault="006F2B5B" w:rsidP="008D6519">
            <w:pPr>
              <w:jc w:val="center"/>
              <w:rPr>
                <w:b/>
                <w:i/>
                <w:sz w:val="22"/>
                <w:szCs w:val="22"/>
                <w:lang w:val="sr-Cyrl-RS"/>
              </w:rPr>
            </w:pPr>
            <w:r w:rsidRPr="00187976">
              <w:rPr>
                <w:b/>
                <w:i/>
                <w:sz w:val="22"/>
                <w:szCs w:val="22"/>
                <w:lang w:val="sr-Cyrl-RS"/>
              </w:rPr>
              <w:t>Бр.</w:t>
            </w:r>
          </w:p>
        </w:tc>
        <w:tc>
          <w:tcPr>
            <w:tcW w:w="1673" w:type="dxa"/>
            <w:vAlign w:val="center"/>
          </w:tcPr>
          <w:p w14:paraId="56E156D3" w14:textId="77777777" w:rsidR="006F2B5B" w:rsidRPr="00187976" w:rsidRDefault="006F2B5B" w:rsidP="008D6519">
            <w:pPr>
              <w:jc w:val="center"/>
              <w:rPr>
                <w:b/>
                <w:i/>
                <w:sz w:val="22"/>
                <w:szCs w:val="22"/>
                <w:lang w:val="sr-Cyrl-RS"/>
              </w:rPr>
            </w:pPr>
            <w:r w:rsidRPr="00187976">
              <w:rPr>
                <w:b/>
                <w:i/>
                <w:sz w:val="22"/>
                <w:szCs w:val="22"/>
                <w:lang w:val="sr-Cyrl-RS"/>
              </w:rPr>
              <w:t>Студијски програм</w:t>
            </w:r>
          </w:p>
        </w:tc>
        <w:tc>
          <w:tcPr>
            <w:tcW w:w="1754" w:type="dxa"/>
            <w:vAlign w:val="center"/>
          </w:tcPr>
          <w:p w14:paraId="1DCCC09C" w14:textId="77777777" w:rsidR="006F2B5B" w:rsidRPr="00187976" w:rsidRDefault="006F2B5B" w:rsidP="008D6519">
            <w:pPr>
              <w:jc w:val="center"/>
              <w:rPr>
                <w:b/>
                <w:i/>
                <w:sz w:val="22"/>
                <w:szCs w:val="22"/>
                <w:lang w:val="sr-Cyrl-RS"/>
              </w:rPr>
            </w:pPr>
            <w:r w:rsidRPr="00187976">
              <w:rPr>
                <w:b/>
                <w:i/>
                <w:sz w:val="22"/>
                <w:szCs w:val="22"/>
                <w:lang w:val="sr-Cyrl-RS"/>
              </w:rPr>
              <w:t>Академска година и семестар</w:t>
            </w:r>
          </w:p>
        </w:tc>
        <w:tc>
          <w:tcPr>
            <w:tcW w:w="2382" w:type="dxa"/>
            <w:vAlign w:val="center"/>
          </w:tcPr>
          <w:p w14:paraId="5305DFFC" w14:textId="77777777" w:rsidR="006F2B5B" w:rsidRPr="00187976" w:rsidRDefault="006F2B5B" w:rsidP="008D6519">
            <w:pPr>
              <w:jc w:val="center"/>
              <w:rPr>
                <w:b/>
                <w:i/>
                <w:sz w:val="22"/>
                <w:szCs w:val="22"/>
                <w:lang w:val="sr-Cyrl-RS"/>
              </w:rPr>
            </w:pPr>
            <w:r w:rsidRPr="00187976">
              <w:rPr>
                <w:b/>
                <w:i/>
                <w:sz w:val="22"/>
                <w:szCs w:val="22"/>
                <w:lang w:val="sr-Cyrl-RS"/>
              </w:rPr>
              <w:t>Назив предмета</w:t>
            </w:r>
          </w:p>
        </w:tc>
        <w:tc>
          <w:tcPr>
            <w:tcW w:w="1841" w:type="dxa"/>
            <w:vAlign w:val="center"/>
          </w:tcPr>
          <w:p w14:paraId="236EB30C" w14:textId="77777777" w:rsidR="006F2B5B" w:rsidRPr="00187976" w:rsidRDefault="006F2B5B" w:rsidP="008D6519">
            <w:pPr>
              <w:jc w:val="center"/>
              <w:rPr>
                <w:b/>
                <w:i/>
                <w:sz w:val="22"/>
                <w:szCs w:val="22"/>
                <w:lang w:val="sr-Cyrl-RS"/>
              </w:rPr>
            </w:pPr>
            <w:r w:rsidRPr="00187976">
              <w:rPr>
                <w:b/>
                <w:i/>
                <w:sz w:val="22"/>
                <w:szCs w:val="22"/>
                <w:lang w:val="sr-Cyrl-RS"/>
              </w:rPr>
              <w:t>Број студената који су учествовали у вредновању сарадника на овом предмету</w:t>
            </w:r>
          </w:p>
        </w:tc>
        <w:tc>
          <w:tcPr>
            <w:tcW w:w="1416" w:type="dxa"/>
            <w:vAlign w:val="center"/>
          </w:tcPr>
          <w:p w14:paraId="68D7876F" w14:textId="77777777" w:rsidR="006F2B5B" w:rsidRPr="00187976" w:rsidRDefault="006F2B5B" w:rsidP="008D6519">
            <w:pPr>
              <w:jc w:val="center"/>
              <w:rPr>
                <w:b/>
                <w:i/>
                <w:sz w:val="22"/>
                <w:szCs w:val="22"/>
                <w:lang w:val="sr-Cyrl-RS"/>
              </w:rPr>
            </w:pPr>
            <w:r w:rsidRPr="00187976">
              <w:rPr>
                <w:b/>
                <w:i/>
                <w:sz w:val="22"/>
                <w:szCs w:val="22"/>
                <w:lang w:val="sr-Cyrl-RS"/>
              </w:rPr>
              <w:t>Просечна оцена</w:t>
            </w:r>
          </w:p>
        </w:tc>
      </w:tr>
      <w:tr w:rsidR="00BB2BB5" w:rsidRPr="00187976" w14:paraId="2138031F" w14:textId="77777777" w:rsidTr="008D6519">
        <w:trPr>
          <w:jc w:val="center"/>
        </w:trPr>
        <w:tc>
          <w:tcPr>
            <w:tcW w:w="533" w:type="dxa"/>
            <w:vAlign w:val="center"/>
          </w:tcPr>
          <w:p w14:paraId="7F76B805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73" w:type="dxa"/>
            <w:vAlign w:val="center"/>
          </w:tcPr>
          <w:p w14:paraId="087E8F68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Операциони менаџмент</w:t>
            </w:r>
          </w:p>
        </w:tc>
        <w:tc>
          <w:tcPr>
            <w:tcW w:w="1754" w:type="dxa"/>
            <w:vAlign w:val="center"/>
          </w:tcPr>
          <w:p w14:paraId="7A50385C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2016-17 (летњи семестар)</w:t>
            </w:r>
          </w:p>
        </w:tc>
        <w:tc>
          <w:tcPr>
            <w:tcW w:w="2382" w:type="dxa"/>
            <w:vAlign w:val="center"/>
          </w:tcPr>
          <w:p w14:paraId="728F085F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Менаџмент производње и услуга</w:t>
            </w:r>
          </w:p>
        </w:tc>
        <w:tc>
          <w:tcPr>
            <w:tcW w:w="1841" w:type="dxa"/>
            <w:vAlign w:val="center"/>
          </w:tcPr>
          <w:p w14:paraId="74411487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61</w:t>
            </w:r>
          </w:p>
        </w:tc>
        <w:tc>
          <w:tcPr>
            <w:tcW w:w="1416" w:type="dxa"/>
            <w:vAlign w:val="center"/>
          </w:tcPr>
          <w:p w14:paraId="7FBD6E28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4.74</w:t>
            </w:r>
          </w:p>
        </w:tc>
      </w:tr>
      <w:tr w:rsidR="00BB2BB5" w:rsidRPr="00187976" w14:paraId="262564F5" w14:textId="77777777" w:rsidTr="008D6519">
        <w:trPr>
          <w:jc w:val="center"/>
        </w:trPr>
        <w:tc>
          <w:tcPr>
            <w:tcW w:w="533" w:type="dxa"/>
            <w:vAlign w:val="center"/>
          </w:tcPr>
          <w:p w14:paraId="7CDC8936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673" w:type="dxa"/>
            <w:vAlign w:val="center"/>
          </w:tcPr>
          <w:p w14:paraId="3388CB5D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Операциони менаџмент</w:t>
            </w:r>
          </w:p>
        </w:tc>
        <w:tc>
          <w:tcPr>
            <w:tcW w:w="1754" w:type="dxa"/>
            <w:vAlign w:val="center"/>
          </w:tcPr>
          <w:p w14:paraId="21EE743F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2017-18 (летњи семестар)</w:t>
            </w:r>
          </w:p>
        </w:tc>
        <w:tc>
          <w:tcPr>
            <w:tcW w:w="2382" w:type="dxa"/>
            <w:vAlign w:val="center"/>
          </w:tcPr>
          <w:p w14:paraId="53EE56F9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Менаџмент производње и услуга</w:t>
            </w:r>
          </w:p>
        </w:tc>
        <w:tc>
          <w:tcPr>
            <w:tcW w:w="1841" w:type="dxa"/>
            <w:vAlign w:val="center"/>
          </w:tcPr>
          <w:p w14:paraId="798B703C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62</w:t>
            </w:r>
          </w:p>
        </w:tc>
        <w:tc>
          <w:tcPr>
            <w:tcW w:w="1416" w:type="dxa"/>
            <w:vAlign w:val="center"/>
          </w:tcPr>
          <w:p w14:paraId="755DAF92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4.71</w:t>
            </w:r>
          </w:p>
        </w:tc>
      </w:tr>
      <w:tr w:rsidR="00BB2BB5" w:rsidRPr="00187976" w14:paraId="76483756" w14:textId="77777777" w:rsidTr="008D6519">
        <w:trPr>
          <w:jc w:val="center"/>
        </w:trPr>
        <w:tc>
          <w:tcPr>
            <w:tcW w:w="533" w:type="dxa"/>
            <w:vAlign w:val="center"/>
          </w:tcPr>
          <w:p w14:paraId="039EDAA8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673" w:type="dxa"/>
            <w:vAlign w:val="center"/>
          </w:tcPr>
          <w:p w14:paraId="003715BC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Операциони менаџмент</w:t>
            </w:r>
          </w:p>
        </w:tc>
        <w:tc>
          <w:tcPr>
            <w:tcW w:w="1754" w:type="dxa"/>
            <w:vAlign w:val="center"/>
          </w:tcPr>
          <w:p w14:paraId="5C497156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2018-19 (летњи семестар)</w:t>
            </w:r>
          </w:p>
        </w:tc>
        <w:tc>
          <w:tcPr>
            <w:tcW w:w="2382" w:type="dxa"/>
            <w:vAlign w:val="center"/>
          </w:tcPr>
          <w:p w14:paraId="088DD83F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Менаџмент производње и услуга</w:t>
            </w:r>
          </w:p>
        </w:tc>
        <w:tc>
          <w:tcPr>
            <w:tcW w:w="1841" w:type="dxa"/>
            <w:vAlign w:val="center"/>
          </w:tcPr>
          <w:p w14:paraId="44ADAF3F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75</w:t>
            </w:r>
          </w:p>
        </w:tc>
        <w:tc>
          <w:tcPr>
            <w:tcW w:w="1416" w:type="dxa"/>
            <w:vAlign w:val="center"/>
          </w:tcPr>
          <w:p w14:paraId="5628CCDE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4.64</w:t>
            </w:r>
          </w:p>
        </w:tc>
      </w:tr>
      <w:tr w:rsidR="00BB2BB5" w:rsidRPr="00187976" w14:paraId="4AD72DE4" w14:textId="77777777" w:rsidTr="008D6519">
        <w:trPr>
          <w:jc w:val="center"/>
        </w:trPr>
        <w:tc>
          <w:tcPr>
            <w:tcW w:w="533" w:type="dxa"/>
            <w:vAlign w:val="center"/>
          </w:tcPr>
          <w:p w14:paraId="4B7FE483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673" w:type="dxa"/>
            <w:vAlign w:val="center"/>
          </w:tcPr>
          <w:p w14:paraId="046E629D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Операциони менаџмент</w:t>
            </w:r>
          </w:p>
        </w:tc>
        <w:tc>
          <w:tcPr>
            <w:tcW w:w="1754" w:type="dxa"/>
            <w:vAlign w:val="center"/>
          </w:tcPr>
          <w:p w14:paraId="19C9DF87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2019-20 (зимски семестар)</w:t>
            </w:r>
          </w:p>
        </w:tc>
        <w:tc>
          <w:tcPr>
            <w:tcW w:w="2382" w:type="dxa"/>
            <w:vAlign w:val="center"/>
          </w:tcPr>
          <w:p w14:paraId="70910440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Менаџмент кључних перформанси производње</w:t>
            </w:r>
          </w:p>
        </w:tc>
        <w:tc>
          <w:tcPr>
            <w:tcW w:w="1841" w:type="dxa"/>
            <w:vAlign w:val="center"/>
          </w:tcPr>
          <w:p w14:paraId="065CECA9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6</w:t>
            </w:r>
          </w:p>
        </w:tc>
        <w:tc>
          <w:tcPr>
            <w:tcW w:w="1416" w:type="dxa"/>
            <w:vAlign w:val="center"/>
          </w:tcPr>
          <w:p w14:paraId="35EFC7F7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5.00</w:t>
            </w:r>
          </w:p>
        </w:tc>
      </w:tr>
      <w:tr w:rsidR="00BB2BB5" w:rsidRPr="00187976" w14:paraId="5F7484EC" w14:textId="77777777" w:rsidTr="008D6519">
        <w:trPr>
          <w:jc w:val="center"/>
        </w:trPr>
        <w:tc>
          <w:tcPr>
            <w:tcW w:w="533" w:type="dxa"/>
            <w:vAlign w:val="center"/>
          </w:tcPr>
          <w:p w14:paraId="3C085188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673" w:type="dxa"/>
            <w:vAlign w:val="center"/>
          </w:tcPr>
          <w:p w14:paraId="262C8FBF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Операциони менаџмент</w:t>
            </w:r>
          </w:p>
        </w:tc>
        <w:tc>
          <w:tcPr>
            <w:tcW w:w="1754" w:type="dxa"/>
            <w:vAlign w:val="center"/>
          </w:tcPr>
          <w:p w14:paraId="169354DA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2020-21 (летњи семестар)</w:t>
            </w:r>
          </w:p>
        </w:tc>
        <w:tc>
          <w:tcPr>
            <w:tcW w:w="2382" w:type="dxa"/>
            <w:vAlign w:val="center"/>
          </w:tcPr>
          <w:p w14:paraId="2D2AE718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Менаџмент производње и пружања услуга</w:t>
            </w:r>
          </w:p>
        </w:tc>
        <w:tc>
          <w:tcPr>
            <w:tcW w:w="1841" w:type="dxa"/>
            <w:vAlign w:val="center"/>
          </w:tcPr>
          <w:p w14:paraId="61F04A86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8</w:t>
            </w:r>
          </w:p>
        </w:tc>
        <w:tc>
          <w:tcPr>
            <w:tcW w:w="1416" w:type="dxa"/>
            <w:vAlign w:val="center"/>
          </w:tcPr>
          <w:p w14:paraId="5A67E978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4.77</w:t>
            </w:r>
          </w:p>
        </w:tc>
      </w:tr>
      <w:tr w:rsidR="00BB2BB5" w:rsidRPr="00187976" w14:paraId="2B5ECA7D" w14:textId="77777777" w:rsidTr="008D6519">
        <w:trPr>
          <w:jc w:val="center"/>
        </w:trPr>
        <w:tc>
          <w:tcPr>
            <w:tcW w:w="533" w:type="dxa"/>
            <w:vAlign w:val="center"/>
          </w:tcPr>
          <w:p w14:paraId="141C33E5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6</w:t>
            </w:r>
          </w:p>
        </w:tc>
        <w:tc>
          <w:tcPr>
            <w:tcW w:w="1673" w:type="dxa"/>
            <w:vAlign w:val="center"/>
          </w:tcPr>
          <w:p w14:paraId="18FF89B9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Операциони менаџмент</w:t>
            </w:r>
          </w:p>
        </w:tc>
        <w:tc>
          <w:tcPr>
            <w:tcW w:w="1754" w:type="dxa"/>
            <w:vAlign w:val="center"/>
          </w:tcPr>
          <w:p w14:paraId="1E533428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2021-22 (летњи семестар)</w:t>
            </w:r>
          </w:p>
        </w:tc>
        <w:tc>
          <w:tcPr>
            <w:tcW w:w="2382" w:type="dxa"/>
            <w:vAlign w:val="center"/>
          </w:tcPr>
          <w:p w14:paraId="7904B3FA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Менаџмент производње и пружања услуга</w:t>
            </w:r>
          </w:p>
        </w:tc>
        <w:tc>
          <w:tcPr>
            <w:tcW w:w="1841" w:type="dxa"/>
            <w:vAlign w:val="center"/>
          </w:tcPr>
          <w:p w14:paraId="447968AB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14</w:t>
            </w:r>
          </w:p>
        </w:tc>
        <w:tc>
          <w:tcPr>
            <w:tcW w:w="1416" w:type="dxa"/>
            <w:vAlign w:val="center"/>
          </w:tcPr>
          <w:p w14:paraId="00B142DD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4.82</w:t>
            </w:r>
          </w:p>
        </w:tc>
      </w:tr>
      <w:tr w:rsidR="00BB2BB5" w:rsidRPr="00187976" w14:paraId="36B1FF67" w14:textId="77777777" w:rsidTr="008D6519">
        <w:trPr>
          <w:jc w:val="center"/>
        </w:trPr>
        <w:tc>
          <w:tcPr>
            <w:tcW w:w="533" w:type="dxa"/>
            <w:vAlign w:val="center"/>
          </w:tcPr>
          <w:p w14:paraId="6E8AEBB5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7</w:t>
            </w:r>
          </w:p>
        </w:tc>
        <w:tc>
          <w:tcPr>
            <w:tcW w:w="1673" w:type="dxa"/>
            <w:vAlign w:val="center"/>
          </w:tcPr>
          <w:p w14:paraId="62818356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Операциони менаџмент</w:t>
            </w:r>
          </w:p>
        </w:tc>
        <w:tc>
          <w:tcPr>
            <w:tcW w:w="1754" w:type="dxa"/>
            <w:vAlign w:val="center"/>
          </w:tcPr>
          <w:p w14:paraId="1D987726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2022-23 (зимски семестар)</w:t>
            </w:r>
          </w:p>
        </w:tc>
        <w:tc>
          <w:tcPr>
            <w:tcW w:w="2382" w:type="dxa"/>
            <w:vAlign w:val="center"/>
          </w:tcPr>
          <w:p w14:paraId="7D1FBEC6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Менаџмент кључних перформанси производње</w:t>
            </w:r>
          </w:p>
        </w:tc>
        <w:tc>
          <w:tcPr>
            <w:tcW w:w="1841" w:type="dxa"/>
            <w:vAlign w:val="center"/>
          </w:tcPr>
          <w:p w14:paraId="45E6A731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7</w:t>
            </w:r>
          </w:p>
        </w:tc>
        <w:tc>
          <w:tcPr>
            <w:tcW w:w="1416" w:type="dxa"/>
            <w:vAlign w:val="center"/>
          </w:tcPr>
          <w:p w14:paraId="3CA8E6FB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5.00</w:t>
            </w:r>
          </w:p>
        </w:tc>
      </w:tr>
      <w:tr w:rsidR="00BB2BB5" w:rsidRPr="00187976" w14:paraId="417FC7D1" w14:textId="77777777" w:rsidTr="008D6519">
        <w:trPr>
          <w:jc w:val="center"/>
        </w:trPr>
        <w:tc>
          <w:tcPr>
            <w:tcW w:w="533" w:type="dxa"/>
            <w:vAlign w:val="center"/>
          </w:tcPr>
          <w:p w14:paraId="659FF28D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8</w:t>
            </w:r>
          </w:p>
        </w:tc>
        <w:tc>
          <w:tcPr>
            <w:tcW w:w="1673" w:type="dxa"/>
            <w:vAlign w:val="center"/>
          </w:tcPr>
          <w:p w14:paraId="4428E6C9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Операциони менаџмент</w:t>
            </w:r>
          </w:p>
        </w:tc>
        <w:tc>
          <w:tcPr>
            <w:tcW w:w="1754" w:type="dxa"/>
            <w:vAlign w:val="center"/>
          </w:tcPr>
          <w:p w14:paraId="702A8582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2022-23 (летњи семестар)</w:t>
            </w:r>
          </w:p>
        </w:tc>
        <w:tc>
          <w:tcPr>
            <w:tcW w:w="2382" w:type="dxa"/>
            <w:vAlign w:val="center"/>
          </w:tcPr>
          <w:p w14:paraId="2A50B9EC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Менаџмент производње и пружања услуга</w:t>
            </w:r>
          </w:p>
        </w:tc>
        <w:tc>
          <w:tcPr>
            <w:tcW w:w="1841" w:type="dxa"/>
            <w:vAlign w:val="center"/>
          </w:tcPr>
          <w:p w14:paraId="75F96993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9</w:t>
            </w:r>
          </w:p>
        </w:tc>
        <w:tc>
          <w:tcPr>
            <w:tcW w:w="1416" w:type="dxa"/>
            <w:vAlign w:val="center"/>
          </w:tcPr>
          <w:p w14:paraId="7C541A3E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4.93</w:t>
            </w:r>
          </w:p>
        </w:tc>
      </w:tr>
      <w:tr w:rsidR="00BB2BB5" w:rsidRPr="00187976" w14:paraId="2BCCC770" w14:textId="77777777" w:rsidTr="008D6519">
        <w:trPr>
          <w:jc w:val="center"/>
        </w:trPr>
        <w:tc>
          <w:tcPr>
            <w:tcW w:w="533" w:type="dxa"/>
            <w:vAlign w:val="center"/>
          </w:tcPr>
          <w:p w14:paraId="5E216A2D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9</w:t>
            </w:r>
          </w:p>
        </w:tc>
        <w:tc>
          <w:tcPr>
            <w:tcW w:w="1673" w:type="dxa"/>
            <w:vAlign w:val="center"/>
          </w:tcPr>
          <w:p w14:paraId="42F3249A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Информациони системи и технологије</w:t>
            </w:r>
          </w:p>
        </w:tc>
        <w:tc>
          <w:tcPr>
            <w:tcW w:w="1754" w:type="dxa"/>
            <w:vAlign w:val="center"/>
          </w:tcPr>
          <w:p w14:paraId="04D00323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2022-23 (летњи семестар)</w:t>
            </w:r>
          </w:p>
        </w:tc>
        <w:tc>
          <w:tcPr>
            <w:tcW w:w="2382" w:type="dxa"/>
            <w:vAlign w:val="center"/>
          </w:tcPr>
          <w:p w14:paraId="3B150B5D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Основе операционог менаџмента</w:t>
            </w:r>
          </w:p>
        </w:tc>
        <w:tc>
          <w:tcPr>
            <w:tcW w:w="1841" w:type="dxa"/>
            <w:vAlign w:val="center"/>
          </w:tcPr>
          <w:p w14:paraId="3161CAB9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9</w:t>
            </w:r>
          </w:p>
        </w:tc>
        <w:tc>
          <w:tcPr>
            <w:tcW w:w="1416" w:type="dxa"/>
            <w:vAlign w:val="center"/>
          </w:tcPr>
          <w:p w14:paraId="0FAAF02E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5.00</w:t>
            </w:r>
          </w:p>
        </w:tc>
      </w:tr>
      <w:tr w:rsidR="00BB2BB5" w:rsidRPr="00187976" w14:paraId="7CE6A81C" w14:textId="77777777" w:rsidTr="008D6519">
        <w:trPr>
          <w:jc w:val="center"/>
        </w:trPr>
        <w:tc>
          <w:tcPr>
            <w:tcW w:w="533" w:type="dxa"/>
            <w:vAlign w:val="center"/>
          </w:tcPr>
          <w:p w14:paraId="6A0BEC66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1673" w:type="dxa"/>
            <w:vAlign w:val="center"/>
          </w:tcPr>
          <w:p w14:paraId="667907A7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Операциони менаџмент</w:t>
            </w:r>
          </w:p>
        </w:tc>
        <w:tc>
          <w:tcPr>
            <w:tcW w:w="1754" w:type="dxa"/>
            <w:vAlign w:val="center"/>
          </w:tcPr>
          <w:p w14:paraId="4C278282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2023-24 (летњи семестар)</w:t>
            </w:r>
          </w:p>
        </w:tc>
        <w:tc>
          <w:tcPr>
            <w:tcW w:w="2382" w:type="dxa"/>
            <w:vAlign w:val="center"/>
          </w:tcPr>
          <w:p w14:paraId="22C6A433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Менаџмент производње и пружања услуга</w:t>
            </w:r>
          </w:p>
        </w:tc>
        <w:tc>
          <w:tcPr>
            <w:tcW w:w="1841" w:type="dxa"/>
            <w:vAlign w:val="center"/>
          </w:tcPr>
          <w:p w14:paraId="3995EC61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1416" w:type="dxa"/>
            <w:vAlign w:val="center"/>
          </w:tcPr>
          <w:p w14:paraId="479A1363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4.6</w:t>
            </w:r>
          </w:p>
        </w:tc>
      </w:tr>
      <w:tr w:rsidR="006F2B5B" w:rsidRPr="00187976" w14:paraId="29EF6A86" w14:textId="77777777" w:rsidTr="008D6519">
        <w:trPr>
          <w:jc w:val="center"/>
        </w:trPr>
        <w:tc>
          <w:tcPr>
            <w:tcW w:w="533" w:type="dxa"/>
            <w:vAlign w:val="center"/>
          </w:tcPr>
          <w:p w14:paraId="37CC30A2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12</w:t>
            </w:r>
          </w:p>
        </w:tc>
        <w:tc>
          <w:tcPr>
            <w:tcW w:w="1673" w:type="dxa"/>
            <w:vAlign w:val="center"/>
          </w:tcPr>
          <w:p w14:paraId="2F72976F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Менаџмент</w:t>
            </w:r>
          </w:p>
        </w:tc>
        <w:tc>
          <w:tcPr>
            <w:tcW w:w="1754" w:type="dxa"/>
            <w:vAlign w:val="center"/>
          </w:tcPr>
          <w:p w14:paraId="5A285C55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2023-24 (летњи семестар)</w:t>
            </w:r>
          </w:p>
        </w:tc>
        <w:tc>
          <w:tcPr>
            <w:tcW w:w="2382" w:type="dxa"/>
            <w:vAlign w:val="center"/>
          </w:tcPr>
          <w:p w14:paraId="596B0F01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Основе операционог менаџмента</w:t>
            </w:r>
          </w:p>
        </w:tc>
        <w:tc>
          <w:tcPr>
            <w:tcW w:w="1841" w:type="dxa"/>
            <w:vAlign w:val="center"/>
          </w:tcPr>
          <w:p w14:paraId="7B2B894E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60</w:t>
            </w:r>
          </w:p>
        </w:tc>
        <w:tc>
          <w:tcPr>
            <w:tcW w:w="1416" w:type="dxa"/>
            <w:vAlign w:val="center"/>
          </w:tcPr>
          <w:p w14:paraId="503F5D69" w14:textId="77777777" w:rsidR="006F2B5B" w:rsidRPr="00187976" w:rsidRDefault="006F2B5B" w:rsidP="008D6519">
            <w:pPr>
              <w:jc w:val="center"/>
              <w:rPr>
                <w:sz w:val="22"/>
                <w:szCs w:val="22"/>
                <w:lang w:val="sr-Cyrl-RS"/>
              </w:rPr>
            </w:pPr>
            <w:r w:rsidRPr="00187976">
              <w:rPr>
                <w:sz w:val="22"/>
                <w:szCs w:val="22"/>
                <w:lang w:val="sr-Cyrl-RS"/>
              </w:rPr>
              <w:t>4.95</w:t>
            </w:r>
          </w:p>
        </w:tc>
      </w:tr>
    </w:tbl>
    <w:p w14:paraId="60D6674D" w14:textId="77777777" w:rsidR="006F2B5B" w:rsidRPr="00187976" w:rsidRDefault="006F2B5B" w:rsidP="006F2B5B">
      <w:pPr>
        <w:ind w:left="360"/>
        <w:jc w:val="both"/>
        <w:rPr>
          <w:sz w:val="22"/>
          <w:szCs w:val="22"/>
          <w:lang w:val="sr-Cyrl-RS"/>
        </w:rPr>
      </w:pPr>
    </w:p>
    <w:p w14:paraId="1C45DFE6" w14:textId="4A9BD7AD" w:rsidR="006F2B5B" w:rsidRPr="00187976" w:rsidRDefault="006F2B5B" w:rsidP="006F2B5B">
      <w:pPr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>Подаци за летњи семестар академске 2019/20 године и зимски семестар академске 2020/21 године нису доступни</w:t>
      </w:r>
      <w:r w:rsidR="00852536" w:rsidRPr="00187976">
        <w:rPr>
          <w:sz w:val="22"/>
          <w:szCs w:val="22"/>
          <w:lang w:val="sr-Cyrl-RS"/>
        </w:rPr>
        <w:t>,</w:t>
      </w:r>
      <w:r w:rsidRPr="00187976">
        <w:rPr>
          <w:sz w:val="22"/>
          <w:szCs w:val="22"/>
          <w:lang w:val="sr-Cyrl-RS"/>
        </w:rPr>
        <w:t xml:space="preserve"> јер анкета за оцењивање квалитета рада није спроведена у том периоду због одржавање наставе у </w:t>
      </w:r>
      <w:proofErr w:type="spellStart"/>
      <w:r w:rsidRPr="00187976">
        <w:rPr>
          <w:i/>
          <w:iCs/>
          <w:sz w:val="22"/>
          <w:szCs w:val="22"/>
          <w:lang w:val="sr-Cyrl-RS"/>
        </w:rPr>
        <w:t>Online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Cyrl-RS"/>
        </w:rPr>
        <w:t>режиму</w:t>
      </w:r>
      <w:r w:rsidRPr="00187976">
        <w:rPr>
          <w:i/>
          <w:iCs/>
          <w:sz w:val="22"/>
          <w:szCs w:val="22"/>
          <w:lang w:val="sr-Cyrl-RS"/>
        </w:rPr>
        <w:t xml:space="preserve">. </w:t>
      </w:r>
      <w:r w:rsidRPr="00187976">
        <w:rPr>
          <w:sz w:val="22"/>
          <w:szCs w:val="22"/>
          <w:lang w:val="sr-Cyrl-RS"/>
        </w:rPr>
        <w:t>Подаци за зимски семестар академске 2021/22 године нису узети у разматрање, због малог броја студената који су попунили анкету.</w:t>
      </w:r>
    </w:p>
    <w:p w14:paraId="1DAF5B17" w14:textId="77777777" w:rsidR="006F2B5B" w:rsidRPr="00187976" w:rsidRDefault="006F2B5B" w:rsidP="006F2B5B">
      <w:pPr>
        <w:jc w:val="both"/>
        <w:rPr>
          <w:sz w:val="22"/>
          <w:szCs w:val="22"/>
          <w:lang w:val="sr-Latn-RS"/>
        </w:rPr>
      </w:pPr>
    </w:p>
    <w:p w14:paraId="6B465114" w14:textId="57ADEFFF" w:rsidR="006F2B5B" w:rsidRPr="00187976" w:rsidRDefault="006F2B5B" w:rsidP="006F2B5B">
      <w:pPr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 xml:space="preserve">Теодора Рајковић поседује способност рада у тиму, као и индивидуалног рада, спремност за сарадњу. Поседује вештине преговарања, елоквентност и одговорност. Има велику мотивацију за рад, усвајање нових стручних знања и вештина, као и даљег усавршавања. Говори течно енглески језик и познаје рад на рачунару (Интернет; </w:t>
      </w:r>
      <w:r w:rsidRPr="00187976">
        <w:rPr>
          <w:i/>
          <w:sz w:val="22"/>
          <w:szCs w:val="22"/>
          <w:lang w:val="sr-Cyrl-RS"/>
        </w:rPr>
        <w:t xml:space="preserve">MS Office: Word, </w:t>
      </w:r>
      <w:proofErr w:type="spellStart"/>
      <w:r w:rsidRPr="00187976">
        <w:rPr>
          <w:i/>
          <w:sz w:val="22"/>
          <w:szCs w:val="22"/>
          <w:lang w:val="sr-Cyrl-RS"/>
        </w:rPr>
        <w:t>Power</w:t>
      </w:r>
      <w:proofErr w:type="spellEnd"/>
      <w:r w:rsidRPr="00187976">
        <w:rPr>
          <w:i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sz w:val="22"/>
          <w:szCs w:val="22"/>
          <w:lang w:val="sr-Cyrl-RS"/>
        </w:rPr>
        <w:t>Point</w:t>
      </w:r>
      <w:proofErr w:type="spellEnd"/>
      <w:r w:rsidRPr="00187976">
        <w:rPr>
          <w:i/>
          <w:sz w:val="22"/>
          <w:szCs w:val="22"/>
          <w:lang w:val="sr-Cyrl-RS"/>
        </w:rPr>
        <w:t>, Access, Project, Visio, Excel</w:t>
      </w:r>
      <w:r w:rsidRPr="00187976">
        <w:rPr>
          <w:sz w:val="22"/>
          <w:szCs w:val="22"/>
          <w:lang w:val="sr-Cyrl-RS"/>
        </w:rPr>
        <w:t xml:space="preserve"> - напредни ниво), као и многе </w:t>
      </w:r>
      <w:r w:rsidRPr="00187976">
        <w:rPr>
          <w:i/>
          <w:sz w:val="22"/>
          <w:szCs w:val="22"/>
          <w:lang w:val="sr-Cyrl-RS"/>
        </w:rPr>
        <w:t xml:space="preserve">ERP </w:t>
      </w:r>
      <w:r w:rsidRPr="00187976">
        <w:rPr>
          <w:sz w:val="22"/>
          <w:szCs w:val="22"/>
          <w:lang w:val="sr-Cyrl-RS"/>
        </w:rPr>
        <w:t xml:space="preserve">софтвере, од којих се издваја софтвер </w:t>
      </w:r>
      <w:r w:rsidRPr="00187976">
        <w:rPr>
          <w:i/>
          <w:sz w:val="22"/>
          <w:szCs w:val="22"/>
          <w:lang w:val="sr-Cyrl-RS"/>
        </w:rPr>
        <w:t>SAP</w:t>
      </w:r>
      <w:r w:rsidRPr="00187976">
        <w:rPr>
          <w:sz w:val="22"/>
          <w:szCs w:val="22"/>
          <w:lang w:val="sr-Cyrl-RS"/>
        </w:rPr>
        <w:t xml:space="preserve">. </w:t>
      </w:r>
    </w:p>
    <w:p w14:paraId="03A1504D" w14:textId="77777777" w:rsidR="006F2B5B" w:rsidRPr="00187976" w:rsidRDefault="006F2B5B" w:rsidP="006F2B5B">
      <w:pPr>
        <w:jc w:val="both"/>
        <w:rPr>
          <w:sz w:val="22"/>
          <w:szCs w:val="22"/>
          <w:lang w:val="sr-Cyrl-RS"/>
        </w:rPr>
      </w:pPr>
    </w:p>
    <w:p w14:paraId="5E9239F7" w14:textId="77777777" w:rsidR="006F2B5B" w:rsidRPr="00187976" w:rsidRDefault="006F2B5B" w:rsidP="006F2B5B">
      <w:pPr>
        <w:jc w:val="both"/>
        <w:rPr>
          <w:b/>
          <w:noProof/>
          <w:sz w:val="22"/>
          <w:szCs w:val="22"/>
          <w:lang w:val="sr-Latn-RS"/>
        </w:rPr>
      </w:pPr>
    </w:p>
    <w:p w14:paraId="6C3EAA72" w14:textId="77777777" w:rsidR="000B2AF6" w:rsidRPr="00187976" w:rsidRDefault="000B2AF6" w:rsidP="006F2B5B">
      <w:pPr>
        <w:jc w:val="both"/>
        <w:rPr>
          <w:b/>
          <w:noProof/>
          <w:sz w:val="22"/>
          <w:szCs w:val="22"/>
          <w:lang w:val="sr-Latn-RS"/>
        </w:rPr>
      </w:pPr>
    </w:p>
    <w:p w14:paraId="022502BD" w14:textId="77777777" w:rsidR="000B2AF6" w:rsidRPr="00187976" w:rsidRDefault="000B2AF6" w:rsidP="006F2B5B">
      <w:pPr>
        <w:jc w:val="both"/>
        <w:rPr>
          <w:b/>
          <w:noProof/>
          <w:sz w:val="22"/>
          <w:szCs w:val="22"/>
          <w:lang w:val="sr-Latn-RS"/>
        </w:rPr>
      </w:pPr>
    </w:p>
    <w:p w14:paraId="1076E41B" w14:textId="77777777" w:rsidR="000B2AF6" w:rsidRPr="00187976" w:rsidRDefault="000B2AF6" w:rsidP="006F2B5B">
      <w:pPr>
        <w:jc w:val="both"/>
        <w:rPr>
          <w:b/>
          <w:noProof/>
          <w:sz w:val="22"/>
          <w:szCs w:val="22"/>
          <w:lang w:val="sr-Latn-RS"/>
        </w:rPr>
      </w:pPr>
    </w:p>
    <w:p w14:paraId="3E678FD8" w14:textId="77777777" w:rsidR="000B2AF6" w:rsidRPr="00187976" w:rsidRDefault="000B2AF6" w:rsidP="006F2B5B">
      <w:pPr>
        <w:jc w:val="both"/>
        <w:rPr>
          <w:b/>
          <w:noProof/>
          <w:sz w:val="22"/>
          <w:szCs w:val="22"/>
          <w:lang w:val="sr-Latn-RS"/>
        </w:rPr>
      </w:pPr>
    </w:p>
    <w:p w14:paraId="2AC6A813" w14:textId="77777777" w:rsidR="006F2B5B" w:rsidRPr="00187976" w:rsidRDefault="006F2B5B" w:rsidP="006F2B5B">
      <w:pPr>
        <w:jc w:val="both"/>
        <w:rPr>
          <w:b/>
          <w:noProof/>
          <w:sz w:val="22"/>
          <w:szCs w:val="22"/>
          <w:lang w:val="sr-Cyrl-RS"/>
        </w:rPr>
      </w:pPr>
    </w:p>
    <w:p w14:paraId="0E336087" w14:textId="77777777" w:rsidR="007F4A0E" w:rsidRPr="00187976" w:rsidRDefault="007F4A0E" w:rsidP="006F2B5B">
      <w:pPr>
        <w:jc w:val="both"/>
        <w:rPr>
          <w:b/>
          <w:noProof/>
          <w:sz w:val="22"/>
          <w:szCs w:val="22"/>
          <w:lang w:val="sr-Cyrl-RS"/>
        </w:rPr>
      </w:pPr>
    </w:p>
    <w:p w14:paraId="222AB799" w14:textId="77777777" w:rsidR="006F2B5B" w:rsidRPr="00187976" w:rsidRDefault="006F2B5B" w:rsidP="006F2B5B">
      <w:pPr>
        <w:jc w:val="both"/>
        <w:rPr>
          <w:b/>
          <w:noProof/>
          <w:sz w:val="22"/>
          <w:szCs w:val="22"/>
          <w:lang w:val="sr-Cyrl-RS"/>
        </w:rPr>
      </w:pPr>
      <w:r w:rsidRPr="00187976">
        <w:rPr>
          <w:b/>
          <w:noProof/>
          <w:sz w:val="22"/>
          <w:szCs w:val="22"/>
          <w:lang w:val="sr-Cyrl-RS"/>
        </w:rPr>
        <w:lastRenderedPageBreak/>
        <w:t xml:space="preserve">Б – НАУЧНИ, СТРУЧНИ И ДРУГИ РАДОВИ </w:t>
      </w:r>
    </w:p>
    <w:p w14:paraId="5BD22220" w14:textId="77777777" w:rsidR="006F2B5B" w:rsidRPr="00187976" w:rsidRDefault="006F2B5B" w:rsidP="006F2B5B">
      <w:pPr>
        <w:jc w:val="both"/>
        <w:rPr>
          <w:b/>
          <w:noProof/>
          <w:sz w:val="22"/>
          <w:szCs w:val="22"/>
          <w:lang w:val="sr-Cyrl-RS"/>
        </w:rPr>
      </w:pPr>
    </w:p>
    <w:p w14:paraId="277412A6" w14:textId="77777777" w:rsidR="006F2B5B" w:rsidRPr="00187976" w:rsidRDefault="006F2B5B" w:rsidP="006F2B5B">
      <w:pPr>
        <w:pStyle w:val="ListParagraph"/>
        <w:spacing w:before="120"/>
        <w:ind w:left="0"/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 xml:space="preserve">Теодора Рајковић је аутор или коаутор преко 45 објављена рада у часописима међународног и националног значаја, монографијама међународног и националног значаја, на међународним и националним конференцијама, као и предавања по позиву на скупу националног значаја. </w:t>
      </w:r>
    </w:p>
    <w:p w14:paraId="2AFC28CC" w14:textId="77777777" w:rsidR="006F2B5B" w:rsidRPr="00187976" w:rsidRDefault="006F2B5B" w:rsidP="006F2B5B">
      <w:pPr>
        <w:pStyle w:val="ListParagraph"/>
        <w:spacing w:before="120"/>
        <w:ind w:left="0"/>
        <w:jc w:val="both"/>
        <w:rPr>
          <w:sz w:val="22"/>
          <w:szCs w:val="22"/>
          <w:lang w:val="sr-Cyrl-RS"/>
        </w:rPr>
      </w:pPr>
    </w:p>
    <w:p w14:paraId="26B5E052" w14:textId="77777777" w:rsidR="006F2B5B" w:rsidRPr="00187976" w:rsidRDefault="006F2B5B" w:rsidP="000B2AF6">
      <w:pPr>
        <w:spacing w:after="120"/>
        <w:rPr>
          <w:b/>
          <w:sz w:val="22"/>
          <w:szCs w:val="22"/>
          <w:lang w:val="sr-Cyrl-RS"/>
        </w:rPr>
      </w:pPr>
      <w:r w:rsidRPr="00187976">
        <w:rPr>
          <w:b/>
          <w:sz w:val="22"/>
          <w:szCs w:val="22"/>
          <w:lang w:val="sr-Cyrl-RS"/>
        </w:rPr>
        <w:t>МОНОГРАФИЈЕ МЕЂУНАРОДНОГ ЗНАЧАЈА (М10):</w:t>
      </w:r>
    </w:p>
    <w:p w14:paraId="2A6B64D6" w14:textId="77777777" w:rsidR="006F2B5B" w:rsidRPr="00187976" w:rsidRDefault="006F2B5B" w:rsidP="000B2AF6">
      <w:pPr>
        <w:numPr>
          <w:ilvl w:val="0"/>
          <w:numId w:val="23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</w:rPr>
        <w:t>Janković, N., Nikolić, I.,</w:t>
      </w:r>
      <w:r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Latn-RS"/>
        </w:rPr>
        <w:t>&amp;</w:t>
      </w:r>
      <w:r w:rsidRPr="00187976">
        <w:rPr>
          <w:sz w:val="22"/>
          <w:szCs w:val="22"/>
          <w:lang w:val="sr-Cyrl-RS"/>
        </w:rPr>
        <w:t xml:space="preserve"> </w:t>
      </w:r>
      <w:r w:rsidRPr="00187976">
        <w:rPr>
          <w:b/>
          <w:bCs/>
          <w:sz w:val="22"/>
          <w:szCs w:val="22"/>
        </w:rPr>
        <w:t xml:space="preserve">Rajković, T. </w:t>
      </w:r>
      <w:r w:rsidRPr="00187976">
        <w:rPr>
          <w:sz w:val="22"/>
          <w:szCs w:val="22"/>
        </w:rPr>
        <w:t xml:space="preserve">(2025). Digital and Digital Transformation Key Performance Indicators: A Systematic Literature Review. </w:t>
      </w:r>
      <w:proofErr w:type="spellStart"/>
      <w:r w:rsidRPr="00187976">
        <w:rPr>
          <w:sz w:val="22"/>
          <w:szCs w:val="22"/>
        </w:rPr>
        <w:t>Prihvaćen</w:t>
      </w:r>
      <w:proofErr w:type="spellEnd"/>
      <w:r w:rsidRPr="00187976">
        <w:rPr>
          <w:sz w:val="22"/>
          <w:szCs w:val="22"/>
        </w:rPr>
        <w:t xml:space="preserve"> rad, u </w:t>
      </w:r>
      <w:proofErr w:type="spellStart"/>
      <w:r w:rsidRPr="00187976">
        <w:rPr>
          <w:sz w:val="22"/>
          <w:szCs w:val="22"/>
        </w:rPr>
        <w:t>procesu</w:t>
      </w:r>
      <w:proofErr w:type="spellEnd"/>
      <w:r w:rsidRPr="00187976">
        <w:rPr>
          <w:sz w:val="22"/>
          <w:szCs w:val="22"/>
        </w:rPr>
        <w:t xml:space="preserve"> </w:t>
      </w:r>
      <w:proofErr w:type="spellStart"/>
      <w:r w:rsidRPr="00187976">
        <w:rPr>
          <w:sz w:val="22"/>
          <w:szCs w:val="22"/>
        </w:rPr>
        <w:t>publikovanja</w:t>
      </w:r>
      <w:proofErr w:type="spellEnd"/>
      <w:r w:rsidRPr="00187976">
        <w:rPr>
          <w:sz w:val="22"/>
          <w:szCs w:val="22"/>
        </w:rPr>
        <w:t>. Springer, Cham. M13.</w:t>
      </w:r>
    </w:p>
    <w:p w14:paraId="75081E4F" w14:textId="77777777" w:rsidR="006F2B5B" w:rsidRPr="00187976" w:rsidRDefault="006F2B5B" w:rsidP="000B2AF6">
      <w:pPr>
        <w:numPr>
          <w:ilvl w:val="0"/>
          <w:numId w:val="23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r w:rsidRPr="00187976">
        <w:rPr>
          <w:b/>
          <w:bCs/>
          <w:sz w:val="22"/>
          <w:szCs w:val="22"/>
          <w:lang w:val="sr-Latn-RS"/>
        </w:rPr>
        <w:t>Rajković, T.,</w:t>
      </w:r>
      <w:r w:rsidRPr="00187976">
        <w:rPr>
          <w:sz w:val="22"/>
          <w:szCs w:val="22"/>
          <w:lang w:val="sr-Latn-RS"/>
        </w:rPr>
        <w:t xml:space="preserve"> Vasiljević, D., &amp;</w:t>
      </w:r>
      <w:r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Latn-RS"/>
        </w:rPr>
        <w:t xml:space="preserve">Lečić-Cvetković, D. (2022). </w:t>
      </w:r>
      <w:proofErr w:type="spellStart"/>
      <w:r w:rsidRPr="00187976">
        <w:rPr>
          <w:sz w:val="22"/>
          <w:szCs w:val="22"/>
          <w:lang w:val="sr-Cyrl-RS"/>
        </w:rPr>
        <w:t>Logistics</w:t>
      </w:r>
      <w:proofErr w:type="spellEnd"/>
      <w:r w:rsidRPr="00187976">
        <w:rPr>
          <w:sz w:val="22"/>
          <w:szCs w:val="22"/>
          <w:lang w:val="sr-Cyrl-RS"/>
        </w:rPr>
        <w:t xml:space="preserve"> 4.0 – </w:t>
      </w:r>
      <w:proofErr w:type="spellStart"/>
      <w:r w:rsidRPr="00187976">
        <w:rPr>
          <w:sz w:val="22"/>
          <w:szCs w:val="22"/>
          <w:lang w:val="sr-Cyrl-RS"/>
        </w:rPr>
        <w:t>Smart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Transformation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of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Logistics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and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Supply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Chain</w:t>
      </w:r>
      <w:proofErr w:type="spellEnd"/>
      <w:r w:rsidRPr="00187976">
        <w:rPr>
          <w:sz w:val="22"/>
          <w:szCs w:val="22"/>
          <w:lang w:val="sr-Cyrl-RS"/>
        </w:rPr>
        <w:t xml:space="preserve"> Management. </w:t>
      </w:r>
      <w:proofErr w:type="spellStart"/>
      <w:r w:rsidRPr="00187976">
        <w:rPr>
          <w:sz w:val="22"/>
          <w:szCs w:val="22"/>
          <w:lang w:val="sr-Cyrl-RS"/>
        </w:rPr>
        <w:t>In</w:t>
      </w:r>
      <w:proofErr w:type="spellEnd"/>
      <w:r w:rsidRPr="00187976">
        <w:rPr>
          <w:sz w:val="22"/>
          <w:szCs w:val="22"/>
          <w:lang w:val="sr-Cyrl-RS"/>
        </w:rPr>
        <w:t xml:space="preserve">: </w:t>
      </w:r>
      <w:proofErr w:type="spellStart"/>
      <w:r w:rsidRPr="00187976">
        <w:rPr>
          <w:sz w:val="22"/>
          <w:szCs w:val="22"/>
          <w:lang w:val="sr-Cyrl-RS"/>
        </w:rPr>
        <w:t>Mihić</w:t>
      </w:r>
      <w:proofErr w:type="spellEnd"/>
      <w:r w:rsidRPr="00187976">
        <w:rPr>
          <w:sz w:val="22"/>
          <w:szCs w:val="22"/>
          <w:lang w:val="sr-Cyrl-RS"/>
        </w:rPr>
        <w:t xml:space="preserve">, M., </w:t>
      </w:r>
      <w:proofErr w:type="spellStart"/>
      <w:r w:rsidRPr="00187976">
        <w:rPr>
          <w:sz w:val="22"/>
          <w:szCs w:val="22"/>
          <w:lang w:val="sr-Cyrl-RS"/>
        </w:rPr>
        <w:t>Jednak</w:t>
      </w:r>
      <w:proofErr w:type="spellEnd"/>
      <w:r w:rsidRPr="00187976">
        <w:rPr>
          <w:sz w:val="22"/>
          <w:szCs w:val="22"/>
          <w:lang w:val="sr-Cyrl-RS"/>
        </w:rPr>
        <w:t xml:space="preserve">, S., </w:t>
      </w:r>
      <w:proofErr w:type="spellStart"/>
      <w:r w:rsidRPr="00187976">
        <w:rPr>
          <w:sz w:val="22"/>
          <w:szCs w:val="22"/>
          <w:lang w:val="sr-Cyrl-RS"/>
        </w:rPr>
        <w:t>Savić</w:t>
      </w:r>
      <w:proofErr w:type="spellEnd"/>
      <w:r w:rsidRPr="00187976">
        <w:rPr>
          <w:sz w:val="22"/>
          <w:szCs w:val="22"/>
          <w:lang w:val="sr-Cyrl-RS"/>
        </w:rPr>
        <w:t>, G. (</w:t>
      </w:r>
      <w:proofErr w:type="spellStart"/>
      <w:r w:rsidRPr="00187976">
        <w:rPr>
          <w:sz w:val="22"/>
          <w:szCs w:val="22"/>
          <w:lang w:val="sr-Cyrl-RS"/>
        </w:rPr>
        <w:t>eds</w:t>
      </w:r>
      <w:proofErr w:type="spellEnd"/>
      <w:r w:rsidRPr="00187976">
        <w:rPr>
          <w:sz w:val="22"/>
          <w:szCs w:val="22"/>
          <w:lang w:val="sr-Cyrl-RS"/>
        </w:rPr>
        <w:t xml:space="preserve">) </w:t>
      </w:r>
      <w:proofErr w:type="spellStart"/>
      <w:r w:rsidRPr="00187976">
        <w:rPr>
          <w:i/>
          <w:iCs/>
          <w:sz w:val="22"/>
          <w:szCs w:val="22"/>
          <w:lang w:val="sr-Cyrl-RS"/>
        </w:rPr>
        <w:t>Sustainable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Business Management </w:t>
      </w:r>
      <w:proofErr w:type="spellStart"/>
      <w:r w:rsidRPr="00187976">
        <w:rPr>
          <w:i/>
          <w:iCs/>
          <w:sz w:val="22"/>
          <w:szCs w:val="22"/>
          <w:lang w:val="sr-Cyrl-RS"/>
        </w:rPr>
        <w:t>and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Digital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Transformation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: </w:t>
      </w:r>
      <w:proofErr w:type="spellStart"/>
      <w:r w:rsidRPr="00187976">
        <w:rPr>
          <w:i/>
          <w:iCs/>
          <w:sz w:val="22"/>
          <w:szCs w:val="22"/>
          <w:lang w:val="sr-Cyrl-RS"/>
        </w:rPr>
        <w:t>Challenges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and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Opportunities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in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the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Post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-COVID </w:t>
      </w:r>
      <w:proofErr w:type="spellStart"/>
      <w:r w:rsidRPr="00187976">
        <w:rPr>
          <w:i/>
          <w:iCs/>
          <w:sz w:val="22"/>
          <w:szCs w:val="22"/>
          <w:lang w:val="sr-Cyrl-RS"/>
        </w:rPr>
        <w:t>Era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. </w:t>
      </w:r>
      <w:proofErr w:type="spellStart"/>
      <w:r w:rsidRPr="00187976">
        <w:rPr>
          <w:i/>
          <w:iCs/>
          <w:sz w:val="22"/>
          <w:szCs w:val="22"/>
          <w:lang w:val="sr-Cyrl-RS"/>
        </w:rPr>
        <w:t>SymOrg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2022. </w:t>
      </w:r>
      <w:proofErr w:type="spellStart"/>
      <w:r w:rsidRPr="00187976">
        <w:rPr>
          <w:i/>
          <w:iCs/>
          <w:sz w:val="22"/>
          <w:szCs w:val="22"/>
          <w:lang w:val="sr-Cyrl-RS"/>
        </w:rPr>
        <w:t>Lecture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Notes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in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Networks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and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Systems</w:t>
      </w:r>
      <w:proofErr w:type="spellEnd"/>
      <w:r w:rsidRPr="00187976">
        <w:rPr>
          <w:i/>
          <w:iCs/>
          <w:sz w:val="22"/>
          <w:szCs w:val="22"/>
          <w:lang w:val="sr-Cyrl-RS"/>
        </w:rPr>
        <w:t>, 562</w:t>
      </w:r>
      <w:r w:rsidRPr="00187976">
        <w:rPr>
          <w:sz w:val="22"/>
          <w:szCs w:val="22"/>
          <w:lang w:val="sr-Cyrl-RS"/>
        </w:rPr>
        <w:t xml:space="preserve">, 386-402. </w:t>
      </w:r>
      <w:proofErr w:type="spellStart"/>
      <w:r w:rsidRPr="00187976">
        <w:rPr>
          <w:sz w:val="22"/>
          <w:szCs w:val="22"/>
          <w:lang w:val="sr-Cyrl-RS"/>
        </w:rPr>
        <w:t>Springer</w:t>
      </w:r>
      <w:proofErr w:type="spellEnd"/>
      <w:r w:rsidRPr="00187976">
        <w:rPr>
          <w:sz w:val="22"/>
          <w:szCs w:val="22"/>
          <w:lang w:val="sr-Cyrl-RS"/>
        </w:rPr>
        <w:t xml:space="preserve">, </w:t>
      </w:r>
      <w:proofErr w:type="spellStart"/>
      <w:r w:rsidRPr="00187976">
        <w:rPr>
          <w:sz w:val="22"/>
          <w:szCs w:val="22"/>
          <w:lang w:val="sr-Cyrl-RS"/>
        </w:rPr>
        <w:t>Cham</w:t>
      </w:r>
      <w:proofErr w:type="spellEnd"/>
      <w:r w:rsidRPr="00187976">
        <w:rPr>
          <w:sz w:val="22"/>
          <w:szCs w:val="22"/>
          <w:lang w:val="sr-Cyrl-RS"/>
        </w:rPr>
        <w:t xml:space="preserve">. </w:t>
      </w:r>
      <w:r w:rsidRPr="00187976">
        <w:rPr>
          <w:sz w:val="22"/>
          <w:szCs w:val="22"/>
          <w:lang w:val="sr-Latn-RS"/>
        </w:rPr>
        <w:t>ISBN (Print): 978-3-031-18644-8, ISBN (</w:t>
      </w:r>
      <w:proofErr w:type="spellStart"/>
      <w:r w:rsidRPr="00187976">
        <w:rPr>
          <w:sz w:val="22"/>
          <w:szCs w:val="22"/>
          <w:lang w:val="sr-Latn-RS"/>
        </w:rPr>
        <w:t>Online</w:t>
      </w:r>
      <w:proofErr w:type="spellEnd"/>
      <w:r w:rsidRPr="00187976">
        <w:rPr>
          <w:sz w:val="22"/>
          <w:szCs w:val="22"/>
          <w:lang w:val="sr-Latn-RS"/>
        </w:rPr>
        <w:t xml:space="preserve">): 978-3-031-18645-5, </w:t>
      </w:r>
      <w:hyperlink r:id="rId8" w:history="1">
        <w:r w:rsidRPr="00187976">
          <w:rPr>
            <w:rStyle w:val="Hyperlink"/>
            <w:color w:val="auto"/>
            <w:sz w:val="22"/>
            <w:szCs w:val="22"/>
            <w:u w:val="none"/>
            <w:lang w:val="sr-Cyrl-RS"/>
          </w:rPr>
          <w:t>https://doi.org/10.1007/978-3-031-18645-5_24</w:t>
        </w:r>
      </w:hyperlink>
      <w:r w:rsidRPr="00187976">
        <w:rPr>
          <w:sz w:val="22"/>
          <w:szCs w:val="22"/>
          <w:lang w:val="sr-Cyrl-RS"/>
        </w:rPr>
        <w:t>. М14.</w:t>
      </w:r>
    </w:p>
    <w:p w14:paraId="537FC238" w14:textId="77777777" w:rsidR="006F2B5B" w:rsidRPr="00187976" w:rsidRDefault="006F2B5B" w:rsidP="000B2AF6">
      <w:pPr>
        <w:spacing w:after="120"/>
        <w:jc w:val="both"/>
        <w:rPr>
          <w:b/>
          <w:noProof/>
          <w:sz w:val="22"/>
          <w:szCs w:val="22"/>
          <w:lang w:val="sr-Cyrl-RS"/>
        </w:rPr>
      </w:pPr>
    </w:p>
    <w:p w14:paraId="674AD28E" w14:textId="77777777" w:rsidR="006F2B5B" w:rsidRPr="00187976" w:rsidRDefault="006F2B5B" w:rsidP="000B2AF6">
      <w:pPr>
        <w:spacing w:after="120"/>
        <w:rPr>
          <w:b/>
          <w:noProof/>
          <w:sz w:val="22"/>
          <w:szCs w:val="22"/>
          <w:lang w:val="sr-Cyrl-RS"/>
        </w:rPr>
      </w:pPr>
      <w:r w:rsidRPr="00187976">
        <w:rPr>
          <w:b/>
          <w:noProof/>
          <w:sz w:val="22"/>
          <w:szCs w:val="22"/>
          <w:lang w:val="sr-Cyrl-RS"/>
        </w:rPr>
        <w:t>РАДОВИ У ЧАСОПИСИМА МЕЂУНАРОДНОГ ЗНАЧАЈА (М20):</w:t>
      </w:r>
    </w:p>
    <w:p w14:paraId="3C7C8739" w14:textId="77777777" w:rsidR="006F2B5B" w:rsidRPr="00187976" w:rsidRDefault="006F2B5B" w:rsidP="000B2AF6">
      <w:pPr>
        <w:numPr>
          <w:ilvl w:val="0"/>
          <w:numId w:val="21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proofErr w:type="spellStart"/>
      <w:r w:rsidRPr="00187976">
        <w:rPr>
          <w:sz w:val="22"/>
          <w:szCs w:val="22"/>
          <w:lang w:val="sr-Cyrl-RS"/>
        </w:rPr>
        <w:t>Lečić-Cvetković</w:t>
      </w:r>
      <w:proofErr w:type="spellEnd"/>
      <w:r w:rsidRPr="00187976">
        <w:rPr>
          <w:sz w:val="22"/>
          <w:szCs w:val="22"/>
          <w:lang w:val="sr-Cyrl-RS"/>
        </w:rPr>
        <w:t xml:space="preserve">, D., </w:t>
      </w:r>
      <w:proofErr w:type="spellStart"/>
      <w:r w:rsidRPr="00187976">
        <w:rPr>
          <w:sz w:val="22"/>
          <w:szCs w:val="22"/>
          <w:lang w:val="sr-Cyrl-RS"/>
        </w:rPr>
        <w:t>Petković</w:t>
      </w:r>
      <w:proofErr w:type="spellEnd"/>
      <w:r w:rsidRPr="00187976">
        <w:rPr>
          <w:sz w:val="22"/>
          <w:szCs w:val="22"/>
          <w:lang w:val="sr-Cyrl-RS"/>
        </w:rPr>
        <w:t xml:space="preserve">, J., </w:t>
      </w:r>
      <w:proofErr w:type="spellStart"/>
      <w:r w:rsidRPr="00187976">
        <w:rPr>
          <w:sz w:val="22"/>
          <w:szCs w:val="22"/>
          <w:lang w:val="sr-Cyrl-RS"/>
        </w:rPr>
        <w:t>Burazor</w:t>
      </w:r>
      <w:proofErr w:type="spellEnd"/>
      <w:r w:rsidRPr="00187976">
        <w:rPr>
          <w:sz w:val="22"/>
          <w:szCs w:val="22"/>
          <w:lang w:val="sr-Cyrl-RS"/>
        </w:rPr>
        <w:t xml:space="preserve">, V., </w:t>
      </w:r>
      <w:r w:rsidRPr="00187976">
        <w:rPr>
          <w:b/>
          <w:bCs/>
          <w:sz w:val="22"/>
          <w:szCs w:val="22"/>
          <w:lang w:val="sr-Cyrl-RS"/>
        </w:rPr>
        <w:t>Rajković, T.,</w:t>
      </w:r>
      <w:r w:rsidRPr="00187976">
        <w:rPr>
          <w:sz w:val="22"/>
          <w:szCs w:val="22"/>
          <w:lang w:val="sr-Latn-RS"/>
        </w:rPr>
        <w:t xml:space="preserve"> &amp;</w:t>
      </w:r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Mihajlov</w:t>
      </w:r>
      <w:proofErr w:type="spellEnd"/>
      <w:r w:rsidRPr="00187976">
        <w:rPr>
          <w:sz w:val="22"/>
          <w:szCs w:val="22"/>
          <w:lang w:val="sr-Cyrl-RS"/>
        </w:rPr>
        <w:t xml:space="preserve">, J. (2024). </w:t>
      </w:r>
      <w:proofErr w:type="spellStart"/>
      <w:r w:rsidRPr="00187976">
        <w:rPr>
          <w:sz w:val="22"/>
          <w:szCs w:val="22"/>
          <w:lang w:val="sr-Cyrl-RS"/>
        </w:rPr>
        <w:t>Improving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Sales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Performance</w:t>
      </w:r>
      <w:proofErr w:type="spellEnd"/>
      <w:r w:rsidRPr="00187976">
        <w:rPr>
          <w:sz w:val="22"/>
          <w:szCs w:val="22"/>
          <w:lang w:val="sr-Cyrl-RS"/>
        </w:rPr>
        <w:t xml:space="preserve"> Management </w:t>
      </w:r>
      <w:proofErr w:type="spellStart"/>
      <w:r w:rsidRPr="00187976">
        <w:rPr>
          <w:sz w:val="22"/>
          <w:szCs w:val="22"/>
          <w:lang w:val="sr-Cyrl-RS"/>
        </w:rPr>
        <w:t>in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Textile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and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Fashion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Companies</w:t>
      </w:r>
      <w:proofErr w:type="spellEnd"/>
      <w:r w:rsidRPr="00187976">
        <w:rPr>
          <w:sz w:val="22"/>
          <w:szCs w:val="22"/>
          <w:lang w:val="sr-Cyrl-RS"/>
        </w:rPr>
        <w:t xml:space="preserve">: A </w:t>
      </w:r>
      <w:proofErr w:type="spellStart"/>
      <w:r w:rsidRPr="00187976">
        <w:rPr>
          <w:sz w:val="22"/>
          <w:szCs w:val="22"/>
          <w:lang w:val="sr-Cyrl-RS"/>
        </w:rPr>
        <w:t>Case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Study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of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Asos</w:t>
      </w:r>
      <w:proofErr w:type="spellEnd"/>
      <w:r w:rsidRPr="00187976">
        <w:rPr>
          <w:sz w:val="22"/>
          <w:szCs w:val="22"/>
          <w:lang w:val="sr-Cyrl-RS"/>
        </w:rPr>
        <w:t xml:space="preserve">. </w:t>
      </w:r>
      <w:proofErr w:type="spellStart"/>
      <w:r w:rsidRPr="00187976">
        <w:rPr>
          <w:i/>
          <w:iCs/>
          <w:sz w:val="22"/>
          <w:szCs w:val="22"/>
          <w:lang w:val="sr-Cyrl-RS"/>
        </w:rPr>
        <w:t>Industria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Textila</w:t>
      </w:r>
      <w:proofErr w:type="spellEnd"/>
      <w:r w:rsidRPr="00187976">
        <w:rPr>
          <w:i/>
          <w:iCs/>
          <w:sz w:val="22"/>
          <w:szCs w:val="22"/>
          <w:lang w:val="sr-Cyrl-RS"/>
        </w:rPr>
        <w:t>, 75</w:t>
      </w:r>
      <w:r w:rsidRPr="00187976">
        <w:rPr>
          <w:sz w:val="22"/>
          <w:szCs w:val="22"/>
          <w:lang w:val="sr-Cyrl-RS"/>
        </w:rPr>
        <w:t xml:space="preserve">(6), 693-701, </w:t>
      </w:r>
      <w:hyperlink r:id="rId9" w:history="1">
        <w:r w:rsidRPr="00187976">
          <w:rPr>
            <w:rStyle w:val="Hyperlink"/>
            <w:color w:val="auto"/>
            <w:sz w:val="22"/>
            <w:szCs w:val="22"/>
            <w:u w:val="none"/>
            <w:lang w:val="sr-Cyrl-RS"/>
          </w:rPr>
          <w:t>https://doi.org/10.35530/IT.075.06.20249. М22</w:t>
        </w:r>
      </w:hyperlink>
      <w:r w:rsidRPr="00187976">
        <w:rPr>
          <w:sz w:val="22"/>
          <w:szCs w:val="22"/>
          <w:lang w:val="sr-Cyrl-RS"/>
        </w:rPr>
        <w:t>.</w:t>
      </w:r>
    </w:p>
    <w:p w14:paraId="105C764B" w14:textId="77777777" w:rsidR="006F2B5B" w:rsidRPr="00187976" w:rsidRDefault="006F2B5B" w:rsidP="000B2AF6">
      <w:pPr>
        <w:numPr>
          <w:ilvl w:val="0"/>
          <w:numId w:val="21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proofErr w:type="spellStart"/>
      <w:r w:rsidRPr="00187976">
        <w:rPr>
          <w:sz w:val="22"/>
          <w:szCs w:val="22"/>
          <w:lang w:val="sr-Cyrl-RS"/>
        </w:rPr>
        <w:t>Lečić-Cvetković</w:t>
      </w:r>
      <w:proofErr w:type="spellEnd"/>
      <w:r w:rsidRPr="00187976">
        <w:rPr>
          <w:sz w:val="22"/>
          <w:szCs w:val="22"/>
          <w:lang w:val="sr-Cyrl-RS"/>
        </w:rPr>
        <w:t xml:space="preserve">, D., </w:t>
      </w:r>
      <w:proofErr w:type="spellStart"/>
      <w:r w:rsidRPr="00187976">
        <w:rPr>
          <w:sz w:val="22"/>
          <w:szCs w:val="22"/>
          <w:lang w:val="sr-Cyrl-RS"/>
        </w:rPr>
        <w:t>Cvetković</w:t>
      </w:r>
      <w:proofErr w:type="spellEnd"/>
      <w:r w:rsidRPr="00187976">
        <w:rPr>
          <w:sz w:val="22"/>
          <w:szCs w:val="22"/>
          <w:lang w:val="sr-Cyrl-RS"/>
        </w:rPr>
        <w:t xml:space="preserve">, J., </w:t>
      </w:r>
      <w:proofErr w:type="spellStart"/>
      <w:r w:rsidRPr="00187976">
        <w:rPr>
          <w:sz w:val="22"/>
          <w:szCs w:val="22"/>
          <w:lang w:val="sr-Cyrl-RS"/>
        </w:rPr>
        <w:t>Janičić</w:t>
      </w:r>
      <w:proofErr w:type="spellEnd"/>
      <w:r w:rsidRPr="00187976">
        <w:rPr>
          <w:sz w:val="22"/>
          <w:szCs w:val="22"/>
          <w:lang w:val="sr-Cyrl-RS"/>
        </w:rPr>
        <w:t xml:space="preserve">, R., </w:t>
      </w:r>
      <w:proofErr w:type="spellStart"/>
      <w:r w:rsidRPr="00187976">
        <w:rPr>
          <w:sz w:val="22"/>
          <w:szCs w:val="22"/>
          <w:lang w:val="sr-Cyrl-RS"/>
        </w:rPr>
        <w:t>Jovanović</w:t>
      </w:r>
      <w:proofErr w:type="spellEnd"/>
      <w:r w:rsidRPr="00187976">
        <w:rPr>
          <w:sz w:val="22"/>
          <w:szCs w:val="22"/>
          <w:lang w:val="sr-Cyrl-RS"/>
        </w:rPr>
        <w:t xml:space="preserve">, V., </w:t>
      </w:r>
      <w:r w:rsidRPr="00187976">
        <w:rPr>
          <w:b/>
          <w:bCs/>
          <w:sz w:val="22"/>
          <w:szCs w:val="22"/>
          <w:lang w:val="sr-Cyrl-RS"/>
        </w:rPr>
        <w:t>Rajković, T.,</w:t>
      </w:r>
      <w:r w:rsidRPr="00187976">
        <w:rPr>
          <w:sz w:val="22"/>
          <w:szCs w:val="22"/>
          <w:lang w:val="sr-Cyrl-RS"/>
        </w:rPr>
        <w:t xml:space="preserve"> &amp; </w:t>
      </w:r>
      <w:proofErr w:type="spellStart"/>
      <w:r w:rsidRPr="00187976">
        <w:rPr>
          <w:sz w:val="22"/>
          <w:szCs w:val="22"/>
          <w:lang w:val="sr-Cyrl-RS"/>
        </w:rPr>
        <w:t>Vukčević</w:t>
      </w:r>
      <w:proofErr w:type="spellEnd"/>
      <w:r w:rsidRPr="00187976">
        <w:rPr>
          <w:sz w:val="22"/>
          <w:szCs w:val="22"/>
          <w:lang w:val="sr-Cyrl-RS"/>
        </w:rPr>
        <w:t xml:space="preserve">, M. (2024). </w:t>
      </w:r>
      <w:proofErr w:type="spellStart"/>
      <w:r w:rsidRPr="00187976">
        <w:rPr>
          <w:sz w:val="22"/>
          <w:szCs w:val="22"/>
          <w:lang w:val="sr-Cyrl-RS"/>
        </w:rPr>
        <w:t>The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comparison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of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the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selected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key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performance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indicators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between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the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primary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health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care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centers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Belgrade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. </w:t>
      </w:r>
      <w:proofErr w:type="spellStart"/>
      <w:r w:rsidRPr="00187976">
        <w:rPr>
          <w:i/>
          <w:iCs/>
          <w:sz w:val="22"/>
          <w:szCs w:val="22"/>
          <w:lang w:val="sr-Cyrl-RS"/>
        </w:rPr>
        <w:t>Srpski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arhiv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za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celokupno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lekarstvo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, </w:t>
      </w:r>
      <w:r w:rsidRPr="00187976">
        <w:rPr>
          <w:sz w:val="22"/>
          <w:szCs w:val="22"/>
        </w:rPr>
        <w:t>152 (1-2)</w:t>
      </w:r>
      <w:r w:rsidRPr="00187976">
        <w:rPr>
          <w:sz w:val="22"/>
          <w:szCs w:val="22"/>
          <w:lang w:val="sr-Cyrl-RS"/>
        </w:rPr>
        <w:t xml:space="preserve">, </w:t>
      </w:r>
      <w:r w:rsidRPr="00187976">
        <w:rPr>
          <w:sz w:val="22"/>
          <w:szCs w:val="22"/>
        </w:rPr>
        <w:t>56-62</w:t>
      </w:r>
      <w:r w:rsidRPr="00187976">
        <w:rPr>
          <w:sz w:val="22"/>
          <w:szCs w:val="22"/>
          <w:lang w:val="sr-Cyrl-RS"/>
        </w:rPr>
        <w:t xml:space="preserve">. </w:t>
      </w:r>
      <w:hyperlink r:id="rId10" w:history="1">
        <w:r w:rsidRPr="00187976">
          <w:rPr>
            <w:rStyle w:val="Hyperlink"/>
            <w:color w:val="auto"/>
            <w:sz w:val="22"/>
            <w:szCs w:val="22"/>
            <w:u w:val="none"/>
            <w:lang w:val="sr-Cyrl-RS"/>
          </w:rPr>
          <w:t>https://doi.org/10.2298/SARH220301001L</w:t>
        </w:r>
      </w:hyperlink>
      <w:r w:rsidRPr="00187976">
        <w:rPr>
          <w:sz w:val="22"/>
          <w:szCs w:val="22"/>
          <w:lang w:val="sr-Cyrl-RS"/>
        </w:rPr>
        <w:t>, М23.</w:t>
      </w:r>
    </w:p>
    <w:p w14:paraId="4632D3E4" w14:textId="77777777" w:rsidR="006F2B5B" w:rsidRPr="00187976" w:rsidRDefault="006F2B5B" w:rsidP="000B2AF6">
      <w:pPr>
        <w:numPr>
          <w:ilvl w:val="0"/>
          <w:numId w:val="21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r w:rsidRPr="00187976">
        <w:rPr>
          <w:b/>
          <w:bCs/>
          <w:sz w:val="22"/>
          <w:szCs w:val="22"/>
          <w:lang w:val="sr-Cyrl-RS"/>
        </w:rPr>
        <w:t>Rajković, T.,</w:t>
      </w:r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Lečić-Cvetković</w:t>
      </w:r>
      <w:proofErr w:type="spellEnd"/>
      <w:r w:rsidRPr="00187976">
        <w:rPr>
          <w:sz w:val="22"/>
          <w:szCs w:val="22"/>
          <w:lang w:val="sr-Cyrl-RS"/>
        </w:rPr>
        <w:t xml:space="preserve">, D., </w:t>
      </w:r>
      <w:proofErr w:type="spellStart"/>
      <w:r w:rsidRPr="00187976">
        <w:rPr>
          <w:sz w:val="22"/>
          <w:szCs w:val="22"/>
          <w:lang w:val="sr-Cyrl-RS"/>
        </w:rPr>
        <w:t>Perović</w:t>
      </w:r>
      <w:proofErr w:type="spellEnd"/>
      <w:r w:rsidRPr="00187976">
        <w:rPr>
          <w:sz w:val="22"/>
          <w:szCs w:val="22"/>
          <w:lang w:val="sr-Cyrl-RS"/>
        </w:rPr>
        <w:t xml:space="preserve">, J., &amp; </w:t>
      </w:r>
      <w:proofErr w:type="spellStart"/>
      <w:r w:rsidRPr="00187976">
        <w:rPr>
          <w:sz w:val="22"/>
          <w:szCs w:val="22"/>
          <w:lang w:val="sr-Cyrl-RS"/>
        </w:rPr>
        <w:t>Petković</w:t>
      </w:r>
      <w:proofErr w:type="spellEnd"/>
      <w:r w:rsidRPr="00187976">
        <w:rPr>
          <w:sz w:val="22"/>
          <w:szCs w:val="22"/>
          <w:lang w:val="sr-Cyrl-RS"/>
        </w:rPr>
        <w:t xml:space="preserve">, J. (2023). </w:t>
      </w:r>
      <w:proofErr w:type="spellStart"/>
      <w:r w:rsidRPr="00187976">
        <w:rPr>
          <w:sz w:val="22"/>
          <w:szCs w:val="22"/>
          <w:lang w:val="sr-Cyrl-RS"/>
        </w:rPr>
        <w:t>Measuring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improvements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of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the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education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system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the</w:t>
      </w:r>
      <w:proofErr w:type="spellEnd"/>
      <w:r w:rsidRPr="00187976">
        <w:rPr>
          <w:sz w:val="22"/>
          <w:szCs w:val="22"/>
          <w:lang w:val="sr-Cyrl-RS"/>
        </w:rPr>
        <w:t xml:space="preserve"> COVID-19 </w:t>
      </w:r>
      <w:proofErr w:type="spellStart"/>
      <w:r w:rsidRPr="00187976">
        <w:rPr>
          <w:sz w:val="22"/>
          <w:szCs w:val="22"/>
          <w:lang w:val="sr-Cyrl-RS"/>
        </w:rPr>
        <w:t>pandemic</w:t>
      </w:r>
      <w:proofErr w:type="spellEnd"/>
      <w:r w:rsidRPr="00187976">
        <w:rPr>
          <w:sz w:val="22"/>
          <w:szCs w:val="22"/>
          <w:lang w:val="sr-Cyrl-RS"/>
        </w:rPr>
        <w:t xml:space="preserve"> – A </w:t>
      </w:r>
      <w:proofErr w:type="spellStart"/>
      <w:r w:rsidRPr="00187976">
        <w:rPr>
          <w:sz w:val="22"/>
          <w:szCs w:val="22"/>
          <w:lang w:val="sr-Cyrl-RS"/>
        </w:rPr>
        <w:t>case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study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of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Serbia</w:t>
      </w:r>
      <w:proofErr w:type="spellEnd"/>
      <w:r w:rsidRPr="00187976">
        <w:rPr>
          <w:sz w:val="22"/>
          <w:szCs w:val="22"/>
          <w:lang w:val="sr-Cyrl-RS"/>
        </w:rPr>
        <w:t xml:space="preserve">. </w:t>
      </w:r>
      <w:proofErr w:type="spellStart"/>
      <w:r w:rsidRPr="00187976">
        <w:rPr>
          <w:i/>
          <w:iCs/>
          <w:sz w:val="22"/>
          <w:szCs w:val="22"/>
          <w:lang w:val="sr-Cyrl-RS"/>
        </w:rPr>
        <w:t>Information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Development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, </w:t>
      </w:r>
      <w:r w:rsidRPr="00187976">
        <w:rPr>
          <w:sz w:val="22"/>
          <w:szCs w:val="22"/>
        </w:rPr>
        <w:t>First online 06. November 2023</w:t>
      </w:r>
      <w:r w:rsidRPr="00187976">
        <w:rPr>
          <w:sz w:val="22"/>
          <w:szCs w:val="22"/>
          <w:lang w:val="sr-Cyrl-RS"/>
        </w:rPr>
        <w:t xml:space="preserve">, </w:t>
      </w:r>
      <w:hyperlink r:id="rId11" w:history="1">
        <w:r w:rsidRPr="00187976">
          <w:rPr>
            <w:rStyle w:val="Hyperlink"/>
            <w:color w:val="auto"/>
            <w:sz w:val="22"/>
            <w:szCs w:val="22"/>
            <w:u w:val="none"/>
            <w:lang w:val="sr-Cyrl-RS"/>
          </w:rPr>
          <w:t>https://doi.org/10.1177/02666669231211533</w:t>
        </w:r>
      </w:hyperlink>
      <w:r w:rsidRPr="00187976">
        <w:rPr>
          <w:sz w:val="22"/>
          <w:szCs w:val="22"/>
          <w:lang w:val="sr-Cyrl-RS"/>
        </w:rPr>
        <w:t>. М22.</w:t>
      </w:r>
    </w:p>
    <w:p w14:paraId="26F7B7F5" w14:textId="77777777" w:rsidR="006F2B5B" w:rsidRPr="00187976" w:rsidRDefault="006F2B5B" w:rsidP="000B2AF6">
      <w:pPr>
        <w:numPr>
          <w:ilvl w:val="0"/>
          <w:numId w:val="21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proofErr w:type="spellStart"/>
      <w:r w:rsidRPr="00187976">
        <w:rPr>
          <w:sz w:val="22"/>
          <w:szCs w:val="22"/>
          <w:lang w:val="sr-Cyrl-RS"/>
        </w:rPr>
        <w:t>Lečić-Cvetković</w:t>
      </w:r>
      <w:proofErr w:type="spellEnd"/>
      <w:r w:rsidRPr="00187976">
        <w:rPr>
          <w:sz w:val="22"/>
          <w:szCs w:val="22"/>
          <w:lang w:val="sr-Cyrl-RS"/>
        </w:rPr>
        <w:t xml:space="preserve">, D., </w:t>
      </w:r>
      <w:proofErr w:type="spellStart"/>
      <w:r w:rsidRPr="00187976">
        <w:rPr>
          <w:sz w:val="22"/>
          <w:szCs w:val="22"/>
          <w:lang w:val="sr-Cyrl-RS"/>
        </w:rPr>
        <w:t>Kuveljić</w:t>
      </w:r>
      <w:proofErr w:type="spellEnd"/>
      <w:r w:rsidRPr="00187976">
        <w:rPr>
          <w:sz w:val="22"/>
          <w:szCs w:val="22"/>
          <w:lang w:val="sr-Cyrl-RS"/>
        </w:rPr>
        <w:t xml:space="preserve">, G., </w:t>
      </w:r>
      <w:r w:rsidRPr="00187976">
        <w:rPr>
          <w:b/>
          <w:bCs/>
          <w:sz w:val="22"/>
          <w:szCs w:val="22"/>
          <w:lang w:val="sr-Cyrl-RS"/>
        </w:rPr>
        <w:t>Rajković, T.,</w:t>
      </w:r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Janičić</w:t>
      </w:r>
      <w:proofErr w:type="spellEnd"/>
      <w:r w:rsidRPr="00187976">
        <w:rPr>
          <w:sz w:val="22"/>
          <w:szCs w:val="22"/>
          <w:lang w:val="sr-Cyrl-RS"/>
        </w:rPr>
        <w:t xml:space="preserve">, R., </w:t>
      </w:r>
      <w:r w:rsidRPr="00187976">
        <w:rPr>
          <w:sz w:val="22"/>
          <w:szCs w:val="22"/>
          <w:lang w:val="sr-Latn-RS"/>
        </w:rPr>
        <w:t xml:space="preserve">&amp; </w:t>
      </w:r>
      <w:proofErr w:type="spellStart"/>
      <w:r w:rsidRPr="00187976">
        <w:rPr>
          <w:sz w:val="22"/>
          <w:szCs w:val="22"/>
          <w:lang w:val="sr-Cyrl-RS"/>
        </w:rPr>
        <w:t>Aničić</w:t>
      </w:r>
      <w:proofErr w:type="spellEnd"/>
      <w:r w:rsidRPr="00187976">
        <w:rPr>
          <w:sz w:val="22"/>
          <w:szCs w:val="22"/>
          <w:lang w:val="sr-Cyrl-RS"/>
        </w:rPr>
        <w:t xml:space="preserve">, N. (2023). </w:t>
      </w:r>
      <w:proofErr w:type="spellStart"/>
      <w:r w:rsidRPr="00187976">
        <w:rPr>
          <w:sz w:val="22"/>
          <w:szCs w:val="22"/>
          <w:lang w:val="sr-Cyrl-RS"/>
        </w:rPr>
        <w:t>Improving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Healthcare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Institutions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Efficiency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After</w:t>
      </w:r>
      <w:proofErr w:type="spellEnd"/>
      <w:r w:rsidRPr="00187976">
        <w:rPr>
          <w:sz w:val="22"/>
          <w:szCs w:val="22"/>
          <w:lang w:val="sr-Cyrl-RS"/>
        </w:rPr>
        <w:t xml:space="preserve"> Covid-19 </w:t>
      </w:r>
      <w:proofErr w:type="spellStart"/>
      <w:r w:rsidRPr="00187976">
        <w:rPr>
          <w:sz w:val="22"/>
          <w:szCs w:val="22"/>
          <w:lang w:val="sr-Cyrl-RS"/>
        </w:rPr>
        <w:t>by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Application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of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Key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Performance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Indicators</w:t>
      </w:r>
      <w:proofErr w:type="spellEnd"/>
      <w:r w:rsidRPr="00187976">
        <w:rPr>
          <w:sz w:val="22"/>
          <w:szCs w:val="22"/>
          <w:lang w:val="sr-Cyrl-RS"/>
        </w:rPr>
        <w:t xml:space="preserve">: A </w:t>
      </w:r>
      <w:proofErr w:type="spellStart"/>
      <w:r w:rsidRPr="00187976">
        <w:rPr>
          <w:sz w:val="22"/>
          <w:szCs w:val="22"/>
          <w:lang w:val="sr-Cyrl-RS"/>
        </w:rPr>
        <w:t>Case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of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Serbia</w:t>
      </w:r>
      <w:proofErr w:type="spellEnd"/>
      <w:r w:rsidRPr="00187976">
        <w:rPr>
          <w:sz w:val="22"/>
          <w:szCs w:val="22"/>
          <w:lang w:val="sr-Cyrl-RS"/>
        </w:rPr>
        <w:t xml:space="preserve">. </w:t>
      </w:r>
      <w:proofErr w:type="spellStart"/>
      <w:r w:rsidRPr="00187976">
        <w:rPr>
          <w:i/>
          <w:iCs/>
          <w:sz w:val="22"/>
          <w:szCs w:val="22"/>
          <w:lang w:val="sr-Cyrl-RS"/>
        </w:rPr>
        <w:t>Romanian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Journal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of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Legal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Medicine</w:t>
      </w:r>
      <w:proofErr w:type="spellEnd"/>
      <w:r w:rsidRPr="00187976">
        <w:rPr>
          <w:sz w:val="22"/>
          <w:szCs w:val="22"/>
          <w:lang w:val="sr-Cyrl-RS"/>
        </w:rPr>
        <w:t xml:space="preserve">, </w:t>
      </w:r>
      <w:r w:rsidRPr="00187976">
        <w:rPr>
          <w:i/>
          <w:iCs/>
          <w:sz w:val="22"/>
          <w:szCs w:val="22"/>
          <w:lang w:val="sr-Cyrl-RS"/>
        </w:rPr>
        <w:t>31</w:t>
      </w:r>
      <w:r w:rsidRPr="00187976">
        <w:rPr>
          <w:sz w:val="22"/>
          <w:szCs w:val="22"/>
          <w:lang w:val="sr-Cyrl-RS"/>
        </w:rPr>
        <w:t xml:space="preserve">(1), 50-58. </w:t>
      </w:r>
      <w:hyperlink r:id="rId12" w:history="1">
        <w:r w:rsidRPr="00187976">
          <w:rPr>
            <w:rStyle w:val="Hyperlink"/>
            <w:color w:val="auto"/>
            <w:sz w:val="22"/>
            <w:szCs w:val="22"/>
            <w:u w:val="none"/>
            <w:lang w:val="sr-Cyrl-RS"/>
          </w:rPr>
          <w:t>https://doi.org/10.4323/rjlm.2023.50</w:t>
        </w:r>
      </w:hyperlink>
      <w:r w:rsidRPr="00187976">
        <w:rPr>
          <w:sz w:val="22"/>
          <w:szCs w:val="22"/>
          <w:lang w:val="sr-Cyrl-RS"/>
        </w:rPr>
        <w:t>. М23.</w:t>
      </w:r>
    </w:p>
    <w:p w14:paraId="0858FB96" w14:textId="77777777" w:rsidR="006F2B5B" w:rsidRPr="00187976" w:rsidRDefault="006F2B5B" w:rsidP="000B2AF6">
      <w:pPr>
        <w:numPr>
          <w:ilvl w:val="0"/>
          <w:numId w:val="21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Latn-RS"/>
        </w:rPr>
        <w:t xml:space="preserve">Rađenović, I., Lečić-Cvetković, D., </w:t>
      </w:r>
      <w:r w:rsidRPr="00187976">
        <w:rPr>
          <w:b/>
          <w:bCs/>
          <w:sz w:val="22"/>
          <w:szCs w:val="22"/>
          <w:lang w:val="sr-Latn-RS"/>
        </w:rPr>
        <w:t>Rajković, T.,</w:t>
      </w:r>
      <w:r w:rsidRPr="00187976">
        <w:rPr>
          <w:sz w:val="22"/>
          <w:szCs w:val="22"/>
          <w:lang w:val="sr-Latn-RS"/>
        </w:rPr>
        <w:t xml:space="preserve"> &amp; Aničić, N. (2023).</w:t>
      </w:r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Textile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industry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and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coronavirus</w:t>
      </w:r>
      <w:proofErr w:type="spellEnd"/>
      <w:r w:rsidRPr="00187976">
        <w:rPr>
          <w:sz w:val="22"/>
          <w:szCs w:val="22"/>
          <w:lang w:val="sr-Cyrl-RS"/>
        </w:rPr>
        <w:t xml:space="preserve"> – </w:t>
      </w:r>
      <w:proofErr w:type="spellStart"/>
      <w:r w:rsidRPr="00187976">
        <w:rPr>
          <w:sz w:val="22"/>
          <w:szCs w:val="22"/>
          <w:lang w:val="sr-Cyrl-RS"/>
        </w:rPr>
        <w:t>the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impact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of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the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pandemic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on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sales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performance</w:t>
      </w:r>
      <w:proofErr w:type="spellEnd"/>
      <w:r w:rsidRPr="00187976">
        <w:rPr>
          <w:sz w:val="22"/>
          <w:szCs w:val="22"/>
          <w:lang w:val="sr-Cyrl-RS"/>
        </w:rPr>
        <w:t xml:space="preserve">: a </w:t>
      </w:r>
      <w:proofErr w:type="spellStart"/>
      <w:r w:rsidRPr="00187976">
        <w:rPr>
          <w:sz w:val="22"/>
          <w:szCs w:val="22"/>
          <w:lang w:val="sr-Cyrl-RS"/>
        </w:rPr>
        <w:t>case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study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of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Inditex</w:t>
      </w:r>
      <w:proofErr w:type="spellEnd"/>
      <w:r w:rsidRPr="00187976">
        <w:rPr>
          <w:sz w:val="22"/>
          <w:szCs w:val="22"/>
          <w:lang w:val="sr-Cyrl-RS"/>
        </w:rPr>
        <w:t xml:space="preserve">. </w:t>
      </w:r>
      <w:proofErr w:type="spellStart"/>
      <w:r w:rsidRPr="00187976">
        <w:rPr>
          <w:i/>
          <w:iCs/>
          <w:sz w:val="22"/>
          <w:szCs w:val="22"/>
          <w:lang w:val="sr-Cyrl-RS"/>
        </w:rPr>
        <w:t>Industria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Textila</w:t>
      </w:r>
      <w:proofErr w:type="spellEnd"/>
      <w:r w:rsidRPr="00187976">
        <w:rPr>
          <w:i/>
          <w:iCs/>
          <w:sz w:val="22"/>
          <w:szCs w:val="22"/>
          <w:lang w:val="sr-Cyrl-RS"/>
        </w:rPr>
        <w:t>, 74</w:t>
      </w:r>
      <w:r w:rsidRPr="00187976">
        <w:rPr>
          <w:sz w:val="22"/>
          <w:szCs w:val="22"/>
          <w:lang w:val="sr-Cyrl-RS"/>
        </w:rPr>
        <w:t xml:space="preserve">(3), 259-266, </w:t>
      </w:r>
      <w:hyperlink r:id="rId13" w:history="1">
        <w:r w:rsidRPr="00187976">
          <w:rPr>
            <w:rStyle w:val="Hyperlink"/>
            <w:color w:val="auto"/>
            <w:sz w:val="22"/>
            <w:szCs w:val="22"/>
            <w:u w:val="none"/>
            <w:lang w:val="sr-Cyrl-RS"/>
          </w:rPr>
          <w:t>https://doi.org/10.35530/IT.074.03.202237</w:t>
        </w:r>
      </w:hyperlink>
      <w:r w:rsidRPr="00187976">
        <w:rPr>
          <w:sz w:val="22"/>
          <w:szCs w:val="22"/>
          <w:lang w:val="sr-Cyrl-RS"/>
        </w:rPr>
        <w:t>. М22.</w:t>
      </w:r>
    </w:p>
    <w:p w14:paraId="58B86B34" w14:textId="77777777" w:rsidR="006F2B5B" w:rsidRPr="00187976" w:rsidRDefault="006F2B5B" w:rsidP="000B2AF6">
      <w:pPr>
        <w:numPr>
          <w:ilvl w:val="0"/>
          <w:numId w:val="21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r w:rsidRPr="00187976">
        <w:rPr>
          <w:b/>
          <w:bCs/>
          <w:sz w:val="22"/>
          <w:szCs w:val="22"/>
          <w:lang w:val="sr-Latn-RS"/>
        </w:rPr>
        <w:t>Rajković, T.,</w:t>
      </w:r>
      <w:r w:rsidRPr="00187976">
        <w:rPr>
          <w:sz w:val="22"/>
          <w:szCs w:val="22"/>
          <w:lang w:val="sr-Latn-RS"/>
        </w:rPr>
        <w:t xml:space="preserve"> Đorđević-Milutinović, L., &amp; Lečić-Cvetković, D. (2020). </w:t>
      </w:r>
      <w:proofErr w:type="spellStart"/>
      <w:r w:rsidRPr="00187976">
        <w:rPr>
          <w:sz w:val="22"/>
          <w:szCs w:val="22"/>
          <w:lang w:val="sr-Cyrl-RS"/>
        </w:rPr>
        <w:t>Spreadsheet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model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for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determining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adequate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performance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indicators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of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production</w:t>
      </w:r>
      <w:proofErr w:type="spellEnd"/>
      <w:r w:rsidRPr="00187976">
        <w:rPr>
          <w:sz w:val="22"/>
          <w:szCs w:val="22"/>
          <w:lang w:val="sr-Cyrl-RS"/>
        </w:rPr>
        <w:t xml:space="preserve"> management. </w:t>
      </w:r>
      <w:r w:rsidRPr="00187976">
        <w:rPr>
          <w:i/>
          <w:iCs/>
          <w:sz w:val="22"/>
          <w:szCs w:val="22"/>
          <w:lang w:val="sr-Cyrl-RS"/>
        </w:rPr>
        <w:t xml:space="preserve">Management: </w:t>
      </w:r>
      <w:proofErr w:type="spellStart"/>
      <w:r w:rsidRPr="00187976">
        <w:rPr>
          <w:i/>
          <w:iCs/>
          <w:sz w:val="22"/>
          <w:szCs w:val="22"/>
          <w:lang w:val="sr-Cyrl-RS"/>
        </w:rPr>
        <w:t>Journal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Of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Sustainable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Business </w:t>
      </w:r>
      <w:proofErr w:type="spellStart"/>
      <w:r w:rsidRPr="00187976">
        <w:rPr>
          <w:i/>
          <w:iCs/>
          <w:sz w:val="22"/>
          <w:szCs w:val="22"/>
          <w:lang w:val="sr-Cyrl-RS"/>
        </w:rPr>
        <w:t>And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Management </w:t>
      </w:r>
      <w:proofErr w:type="spellStart"/>
      <w:r w:rsidRPr="00187976">
        <w:rPr>
          <w:i/>
          <w:iCs/>
          <w:sz w:val="22"/>
          <w:szCs w:val="22"/>
          <w:lang w:val="sr-Cyrl-RS"/>
        </w:rPr>
        <w:t>Solutions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In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Emerging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Economies</w:t>
      </w:r>
      <w:proofErr w:type="spellEnd"/>
      <w:r w:rsidRPr="00187976">
        <w:rPr>
          <w:i/>
          <w:iCs/>
          <w:sz w:val="22"/>
          <w:szCs w:val="22"/>
          <w:lang w:val="sr-Cyrl-RS"/>
        </w:rPr>
        <w:t>, 25</w:t>
      </w:r>
      <w:r w:rsidRPr="00187976">
        <w:rPr>
          <w:sz w:val="22"/>
          <w:szCs w:val="22"/>
          <w:lang w:val="sr-Cyrl-RS"/>
        </w:rPr>
        <w:t>(3), 13-22</w:t>
      </w:r>
      <w:r w:rsidRPr="00187976">
        <w:rPr>
          <w:sz w:val="22"/>
          <w:szCs w:val="22"/>
        </w:rPr>
        <w:t xml:space="preserve">. </w:t>
      </w:r>
      <w:hyperlink r:id="rId14" w:history="1">
        <w:r w:rsidRPr="00187976">
          <w:rPr>
            <w:rStyle w:val="Hyperlink"/>
            <w:color w:val="auto"/>
            <w:sz w:val="22"/>
            <w:szCs w:val="22"/>
            <w:u w:val="none"/>
            <w:lang w:val="sr-Cyrl-RS"/>
          </w:rPr>
          <w:t>https://doi.org/10.7595/management.fon.2020.0011</w:t>
        </w:r>
      </w:hyperlink>
      <w:r w:rsidRPr="00187976">
        <w:rPr>
          <w:sz w:val="22"/>
          <w:szCs w:val="22"/>
          <w:lang w:val="sr-Cyrl-RS"/>
        </w:rPr>
        <w:t>. М24.</w:t>
      </w:r>
    </w:p>
    <w:p w14:paraId="35F58F32" w14:textId="77777777" w:rsidR="006F2B5B" w:rsidRPr="00187976" w:rsidRDefault="006F2B5B" w:rsidP="000B2AF6">
      <w:pPr>
        <w:spacing w:after="120"/>
        <w:ind w:left="720"/>
        <w:jc w:val="both"/>
        <w:rPr>
          <w:sz w:val="22"/>
          <w:szCs w:val="22"/>
          <w:lang w:val="sr-Cyrl-RS"/>
        </w:rPr>
      </w:pPr>
    </w:p>
    <w:p w14:paraId="28833AD2" w14:textId="77777777" w:rsidR="006F2B5B" w:rsidRPr="00187976" w:rsidRDefault="006F2B5B" w:rsidP="000B2AF6">
      <w:pPr>
        <w:spacing w:after="120"/>
        <w:jc w:val="both"/>
        <w:rPr>
          <w:b/>
          <w:noProof/>
          <w:sz w:val="22"/>
          <w:szCs w:val="22"/>
          <w:lang w:val="sr-Cyrl-RS"/>
        </w:rPr>
      </w:pPr>
      <w:r w:rsidRPr="00187976">
        <w:rPr>
          <w:b/>
          <w:noProof/>
          <w:sz w:val="22"/>
          <w:szCs w:val="22"/>
          <w:lang w:val="sr-Cyrl-RS"/>
        </w:rPr>
        <w:t>ЗБОРНИЦИ МЕЂУНАРОДНИХ НАУЧНИХ СКУПОВА (М30):</w:t>
      </w:r>
    </w:p>
    <w:p w14:paraId="4D7452F8" w14:textId="5C1C253F" w:rsidR="006F2B5B" w:rsidRPr="00187976" w:rsidRDefault="006F2B5B" w:rsidP="000B2AF6">
      <w:pPr>
        <w:numPr>
          <w:ilvl w:val="0"/>
          <w:numId w:val="22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proofErr w:type="spellStart"/>
      <w:r w:rsidRPr="00187976">
        <w:rPr>
          <w:sz w:val="22"/>
          <w:szCs w:val="22"/>
          <w:lang w:val="sr-Cyrl-RS"/>
        </w:rPr>
        <w:t>Maričić</w:t>
      </w:r>
      <w:proofErr w:type="spellEnd"/>
      <w:r w:rsidRPr="00187976">
        <w:rPr>
          <w:sz w:val="22"/>
          <w:szCs w:val="22"/>
          <w:lang w:val="sr-Cyrl-RS"/>
        </w:rPr>
        <w:t xml:space="preserve">, M., </w:t>
      </w:r>
      <w:proofErr w:type="spellStart"/>
      <w:r w:rsidRPr="00187976">
        <w:rPr>
          <w:sz w:val="22"/>
          <w:szCs w:val="22"/>
          <w:lang w:val="sr-Cyrl-RS"/>
        </w:rPr>
        <w:t>Drinjak</w:t>
      </w:r>
      <w:proofErr w:type="spellEnd"/>
      <w:r w:rsidRPr="00187976">
        <w:rPr>
          <w:sz w:val="22"/>
          <w:szCs w:val="22"/>
          <w:lang w:val="sr-Cyrl-RS"/>
        </w:rPr>
        <w:t xml:space="preserve">, N. &amp; </w:t>
      </w:r>
      <w:r w:rsidRPr="00187976">
        <w:rPr>
          <w:b/>
          <w:bCs/>
          <w:sz w:val="22"/>
          <w:szCs w:val="22"/>
          <w:lang w:val="sr-Cyrl-RS"/>
        </w:rPr>
        <w:t>Rajković, T.</w:t>
      </w:r>
      <w:r w:rsidRPr="00187976">
        <w:rPr>
          <w:sz w:val="22"/>
          <w:szCs w:val="22"/>
          <w:lang w:val="sr-Cyrl-RS"/>
        </w:rPr>
        <w:t xml:space="preserve"> (2025). </w:t>
      </w:r>
      <w:proofErr w:type="spellStart"/>
      <w:r w:rsidRPr="00187976">
        <w:rPr>
          <w:sz w:val="22"/>
          <w:szCs w:val="22"/>
          <w:lang w:val="sr-Cyrl-RS"/>
        </w:rPr>
        <w:t>Sports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meet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sharing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economy</w:t>
      </w:r>
      <w:proofErr w:type="spellEnd"/>
      <w:r w:rsidRPr="00187976">
        <w:rPr>
          <w:sz w:val="22"/>
          <w:szCs w:val="22"/>
          <w:lang w:val="sr-Cyrl-RS"/>
        </w:rPr>
        <w:t xml:space="preserve">: </w:t>
      </w:r>
      <w:proofErr w:type="spellStart"/>
      <w:r w:rsidRPr="00187976">
        <w:rPr>
          <w:sz w:val="22"/>
          <w:szCs w:val="22"/>
          <w:lang w:val="sr-Cyrl-RS"/>
        </w:rPr>
        <w:t>Acceptance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of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equipment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rentals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platforms</w:t>
      </w:r>
      <w:proofErr w:type="spellEnd"/>
      <w:r w:rsidRPr="00187976">
        <w:rPr>
          <w:sz w:val="22"/>
          <w:szCs w:val="22"/>
          <w:lang w:val="sr-Cyrl-RS"/>
        </w:rPr>
        <w:t xml:space="preserve">. </w:t>
      </w:r>
      <w:proofErr w:type="spellStart"/>
      <w:r w:rsidRPr="00187976">
        <w:rPr>
          <w:sz w:val="22"/>
          <w:szCs w:val="22"/>
          <w:lang w:val="sr-Cyrl-RS"/>
        </w:rPr>
        <w:t>In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Eds</w:t>
      </w:r>
      <w:proofErr w:type="spellEnd"/>
      <w:r w:rsidRPr="00187976">
        <w:rPr>
          <w:sz w:val="22"/>
          <w:szCs w:val="22"/>
          <w:lang w:val="sr-Cyrl-RS"/>
        </w:rPr>
        <w:t xml:space="preserve">. C. </w:t>
      </w:r>
      <w:proofErr w:type="spellStart"/>
      <w:r w:rsidRPr="00187976">
        <w:rPr>
          <w:sz w:val="22"/>
          <w:szCs w:val="22"/>
          <w:lang w:val="sr-Cyrl-RS"/>
        </w:rPr>
        <w:t>Ley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et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al</w:t>
      </w:r>
      <w:proofErr w:type="spellEnd"/>
      <w:r w:rsidRPr="00187976">
        <w:rPr>
          <w:sz w:val="22"/>
          <w:szCs w:val="22"/>
          <w:lang w:val="sr-Cyrl-RS"/>
        </w:rPr>
        <w:t>. (</w:t>
      </w:r>
      <w:proofErr w:type="spellStart"/>
      <w:r w:rsidRPr="00187976">
        <w:rPr>
          <w:sz w:val="22"/>
          <w:szCs w:val="22"/>
          <w:lang w:val="sr-Cyrl-RS"/>
        </w:rPr>
        <w:t>Eds</w:t>
      </w:r>
      <w:proofErr w:type="spellEnd"/>
      <w:r w:rsidRPr="00187976">
        <w:rPr>
          <w:sz w:val="22"/>
          <w:szCs w:val="22"/>
          <w:lang w:val="sr-Cyrl-RS"/>
        </w:rPr>
        <w:t xml:space="preserve">.), </w:t>
      </w:r>
      <w:proofErr w:type="spellStart"/>
      <w:r w:rsidRPr="00187976">
        <w:rPr>
          <w:i/>
          <w:iCs/>
          <w:sz w:val="22"/>
          <w:szCs w:val="22"/>
          <w:lang w:val="sr-Cyrl-RS"/>
        </w:rPr>
        <w:t>MathSport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International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2025 </w:t>
      </w:r>
      <w:proofErr w:type="spellStart"/>
      <w:r w:rsidRPr="00187976">
        <w:rPr>
          <w:i/>
          <w:iCs/>
          <w:sz w:val="22"/>
          <w:szCs w:val="22"/>
          <w:lang w:val="sr-Cyrl-RS"/>
        </w:rPr>
        <w:t>Book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of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Abstracts</w:t>
      </w:r>
      <w:proofErr w:type="spellEnd"/>
      <w:r w:rsidRPr="00187976">
        <w:rPr>
          <w:sz w:val="22"/>
          <w:szCs w:val="22"/>
          <w:lang w:val="sr-Cyrl-RS"/>
        </w:rPr>
        <w:t xml:space="preserve"> (</w:t>
      </w:r>
      <w:proofErr w:type="spellStart"/>
      <w:r w:rsidRPr="00187976">
        <w:rPr>
          <w:sz w:val="22"/>
          <w:szCs w:val="22"/>
          <w:lang w:val="sr-Cyrl-RS"/>
        </w:rPr>
        <w:t>pp</w:t>
      </w:r>
      <w:proofErr w:type="spellEnd"/>
      <w:r w:rsidRPr="00187976">
        <w:rPr>
          <w:sz w:val="22"/>
          <w:szCs w:val="22"/>
          <w:lang w:val="sr-Cyrl-RS"/>
        </w:rPr>
        <w:t xml:space="preserve">. 71), </w:t>
      </w:r>
      <w:proofErr w:type="spellStart"/>
      <w:r w:rsidRPr="00187976">
        <w:rPr>
          <w:sz w:val="22"/>
          <w:szCs w:val="22"/>
          <w:lang w:val="sr-Cyrl-RS"/>
        </w:rPr>
        <w:t>June</w:t>
      </w:r>
      <w:proofErr w:type="spellEnd"/>
      <w:r w:rsidRPr="00187976">
        <w:rPr>
          <w:sz w:val="22"/>
          <w:szCs w:val="22"/>
          <w:lang w:val="sr-Cyrl-RS"/>
        </w:rPr>
        <w:t xml:space="preserve"> 4-6, 2025., </w:t>
      </w:r>
      <w:proofErr w:type="spellStart"/>
      <w:r w:rsidRPr="00187976">
        <w:rPr>
          <w:sz w:val="22"/>
          <w:szCs w:val="22"/>
          <w:lang w:val="sr-Cyrl-RS"/>
        </w:rPr>
        <w:t>Luxembourg</w:t>
      </w:r>
      <w:proofErr w:type="spellEnd"/>
      <w:r w:rsidRPr="00187976">
        <w:rPr>
          <w:sz w:val="22"/>
          <w:szCs w:val="22"/>
          <w:lang w:val="sr-Cyrl-RS"/>
        </w:rPr>
        <w:t>, 71. https://github.com/maximelucas/AMCOS_booklet. M34.</w:t>
      </w:r>
    </w:p>
    <w:p w14:paraId="029FD548" w14:textId="77777777" w:rsidR="006F2B5B" w:rsidRPr="00187976" w:rsidRDefault="006F2B5B" w:rsidP="000B2AF6">
      <w:pPr>
        <w:numPr>
          <w:ilvl w:val="0"/>
          <w:numId w:val="22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r w:rsidRPr="00187976">
        <w:rPr>
          <w:b/>
          <w:bCs/>
          <w:sz w:val="22"/>
          <w:szCs w:val="22"/>
          <w:lang w:val="sr-Cyrl-RS"/>
        </w:rPr>
        <w:t>Rajković, T.,</w:t>
      </w:r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Maričić</w:t>
      </w:r>
      <w:proofErr w:type="spellEnd"/>
      <w:r w:rsidRPr="00187976">
        <w:rPr>
          <w:sz w:val="22"/>
          <w:szCs w:val="22"/>
          <w:lang w:val="sr-Cyrl-RS"/>
        </w:rPr>
        <w:t xml:space="preserve">, M., </w:t>
      </w:r>
      <w:proofErr w:type="spellStart"/>
      <w:r w:rsidRPr="00187976">
        <w:rPr>
          <w:sz w:val="22"/>
          <w:szCs w:val="22"/>
          <w:lang w:val="sr-Cyrl-RS"/>
        </w:rPr>
        <w:t>Lečić-Cvetković</w:t>
      </w:r>
      <w:proofErr w:type="spellEnd"/>
      <w:r w:rsidRPr="00187976">
        <w:rPr>
          <w:sz w:val="22"/>
          <w:szCs w:val="22"/>
          <w:lang w:val="sr-Cyrl-RS"/>
        </w:rPr>
        <w:t xml:space="preserve">, D. &amp; </w:t>
      </w:r>
      <w:proofErr w:type="spellStart"/>
      <w:r w:rsidRPr="00187976">
        <w:rPr>
          <w:sz w:val="22"/>
          <w:szCs w:val="22"/>
          <w:lang w:val="sr-Cyrl-RS"/>
        </w:rPr>
        <w:t>Kićanović</w:t>
      </w:r>
      <w:proofErr w:type="spellEnd"/>
      <w:r w:rsidRPr="00187976">
        <w:rPr>
          <w:sz w:val="22"/>
          <w:szCs w:val="22"/>
          <w:lang w:val="sr-Cyrl-RS"/>
        </w:rPr>
        <w:t xml:space="preserve">, A. (2025). </w:t>
      </w:r>
      <w:proofErr w:type="spellStart"/>
      <w:r w:rsidRPr="00187976">
        <w:rPr>
          <w:sz w:val="22"/>
          <w:szCs w:val="22"/>
          <w:lang w:val="sr-Cyrl-RS"/>
        </w:rPr>
        <w:t>Digital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transformation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and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industrial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revolutions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the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manufacturing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sector</w:t>
      </w:r>
      <w:proofErr w:type="spellEnd"/>
      <w:r w:rsidRPr="00187976">
        <w:rPr>
          <w:sz w:val="22"/>
          <w:szCs w:val="22"/>
          <w:lang w:val="sr-Cyrl-RS"/>
        </w:rPr>
        <w:t xml:space="preserve">: </w:t>
      </w:r>
      <w:proofErr w:type="spellStart"/>
      <w:r w:rsidRPr="00187976">
        <w:rPr>
          <w:sz w:val="22"/>
          <w:szCs w:val="22"/>
          <w:lang w:val="sr-Cyrl-RS"/>
        </w:rPr>
        <w:t>Topic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modeling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insights</w:t>
      </w:r>
      <w:proofErr w:type="spellEnd"/>
      <w:r w:rsidRPr="00187976">
        <w:rPr>
          <w:sz w:val="22"/>
          <w:szCs w:val="22"/>
          <w:lang w:val="sr-Cyrl-RS"/>
        </w:rPr>
        <w:t xml:space="preserve">. </w:t>
      </w:r>
      <w:proofErr w:type="spellStart"/>
      <w:r w:rsidRPr="00187976">
        <w:rPr>
          <w:sz w:val="22"/>
          <w:szCs w:val="22"/>
          <w:lang w:val="sr-Cyrl-RS"/>
        </w:rPr>
        <w:t>In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Proceedings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lastRenderedPageBreak/>
        <w:t>of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25th EURAM 2025 </w:t>
      </w:r>
      <w:proofErr w:type="spellStart"/>
      <w:r w:rsidRPr="00187976">
        <w:rPr>
          <w:i/>
          <w:iCs/>
          <w:sz w:val="22"/>
          <w:szCs w:val="22"/>
          <w:lang w:val="sr-Cyrl-RS"/>
        </w:rPr>
        <w:t>Conference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“</w:t>
      </w:r>
      <w:proofErr w:type="spellStart"/>
      <w:r w:rsidRPr="00187976">
        <w:rPr>
          <w:i/>
          <w:iCs/>
          <w:sz w:val="22"/>
          <w:szCs w:val="22"/>
          <w:lang w:val="sr-Cyrl-RS"/>
        </w:rPr>
        <w:t>Managing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with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purpose</w:t>
      </w:r>
      <w:proofErr w:type="spellEnd"/>
      <w:r w:rsidRPr="00187976">
        <w:rPr>
          <w:i/>
          <w:iCs/>
          <w:sz w:val="22"/>
          <w:szCs w:val="22"/>
          <w:lang w:val="sr-Cyrl-RS"/>
        </w:rPr>
        <w:t>”</w:t>
      </w:r>
      <w:r w:rsidRPr="00187976">
        <w:rPr>
          <w:sz w:val="22"/>
          <w:szCs w:val="22"/>
          <w:lang w:val="sr-Latn-RS"/>
        </w:rPr>
        <w:t xml:space="preserve">, June 22-25, 2025., </w:t>
      </w:r>
      <w:proofErr w:type="spellStart"/>
      <w:r w:rsidRPr="00187976">
        <w:rPr>
          <w:sz w:val="22"/>
          <w:szCs w:val="22"/>
          <w:lang w:val="sr-Latn-RS"/>
        </w:rPr>
        <w:t>Florence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proofErr w:type="spellStart"/>
      <w:r w:rsidRPr="00187976">
        <w:rPr>
          <w:sz w:val="22"/>
          <w:szCs w:val="22"/>
          <w:lang w:val="sr-Latn-RS"/>
        </w:rPr>
        <w:t>Italy</w:t>
      </w:r>
      <w:proofErr w:type="spellEnd"/>
      <w:r w:rsidRPr="00187976">
        <w:rPr>
          <w:i/>
          <w:iCs/>
          <w:sz w:val="22"/>
          <w:szCs w:val="22"/>
        </w:rPr>
        <w:t>.</w:t>
      </w:r>
      <w:r w:rsidRPr="00187976">
        <w:rPr>
          <w:sz w:val="22"/>
          <w:szCs w:val="22"/>
        </w:rPr>
        <w:t xml:space="preserve">  ISSN</w:t>
      </w:r>
      <w:r w:rsidRPr="00187976">
        <w:rPr>
          <w:sz w:val="22"/>
          <w:szCs w:val="22"/>
          <w:lang w:val="sr-Latn-RS"/>
        </w:rPr>
        <w:t>:</w:t>
      </w:r>
      <w:r w:rsidRPr="00187976">
        <w:rPr>
          <w:sz w:val="22"/>
          <w:szCs w:val="22"/>
        </w:rPr>
        <w:t xml:space="preserve"> 2466-7498, ISBN: 978-2-9602195-7-9. </w:t>
      </w:r>
      <w:r w:rsidRPr="00187976">
        <w:rPr>
          <w:sz w:val="22"/>
          <w:szCs w:val="22"/>
          <w:lang w:val="sr-Cyrl-RS"/>
        </w:rPr>
        <w:t>М33.</w:t>
      </w:r>
    </w:p>
    <w:p w14:paraId="48C5CED2" w14:textId="77777777" w:rsidR="006F2B5B" w:rsidRPr="00187976" w:rsidRDefault="006F2B5B" w:rsidP="000B2AF6">
      <w:pPr>
        <w:numPr>
          <w:ilvl w:val="0"/>
          <w:numId w:val="22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</w:rPr>
        <w:t xml:space="preserve">Đukanović, S., Lečić-Cvetković, D. &amp; </w:t>
      </w:r>
      <w:r w:rsidRPr="00187976">
        <w:rPr>
          <w:b/>
          <w:bCs/>
          <w:sz w:val="22"/>
          <w:szCs w:val="22"/>
        </w:rPr>
        <w:t>Rajković, T.</w:t>
      </w:r>
      <w:r w:rsidRPr="00187976">
        <w:rPr>
          <w:sz w:val="22"/>
          <w:szCs w:val="22"/>
        </w:rPr>
        <w:t xml:space="preserve"> (2025). Reducing production costs by minimizing errors in the operational production: a case study of company </w:t>
      </w:r>
      <w:proofErr w:type="spellStart"/>
      <w:r w:rsidRPr="00187976">
        <w:rPr>
          <w:sz w:val="22"/>
          <w:szCs w:val="22"/>
        </w:rPr>
        <w:t>Vendom</w:t>
      </w:r>
      <w:proofErr w:type="spellEnd"/>
      <w:r w:rsidRPr="00187976">
        <w:rPr>
          <w:sz w:val="22"/>
          <w:szCs w:val="22"/>
        </w:rPr>
        <w:t xml:space="preserve">. In </w:t>
      </w:r>
      <w:r w:rsidRPr="00187976">
        <w:rPr>
          <w:i/>
          <w:iCs/>
          <w:sz w:val="22"/>
          <w:szCs w:val="22"/>
        </w:rPr>
        <w:t xml:space="preserve">Proceedings of 44th International Conference on Organizational Science Development: Human Being, Artificial Intelligence and Organization, Conference Proceedings </w:t>
      </w:r>
      <w:r w:rsidRPr="00187976">
        <w:rPr>
          <w:sz w:val="22"/>
          <w:szCs w:val="22"/>
        </w:rPr>
        <w:t xml:space="preserve">(pp. 201-212), March 19-21, 2025., </w:t>
      </w:r>
      <w:proofErr w:type="spellStart"/>
      <w:r w:rsidRPr="00187976">
        <w:rPr>
          <w:sz w:val="22"/>
          <w:szCs w:val="22"/>
        </w:rPr>
        <w:t>Portorož</w:t>
      </w:r>
      <w:proofErr w:type="spellEnd"/>
      <w:r w:rsidRPr="00187976">
        <w:rPr>
          <w:sz w:val="22"/>
          <w:szCs w:val="22"/>
        </w:rPr>
        <w:t xml:space="preserve">, Slovenia, ISBN: 978-961-286-963-2, </w:t>
      </w:r>
      <w:hyperlink r:id="rId15" w:history="1">
        <w:r w:rsidRPr="00187976">
          <w:rPr>
            <w:rStyle w:val="Hyperlink"/>
            <w:color w:val="auto"/>
            <w:sz w:val="22"/>
            <w:szCs w:val="22"/>
            <w:u w:val="none"/>
          </w:rPr>
          <w:t>https://doi.org/10.18690/um.fov.2.2025.17</w:t>
        </w:r>
      </w:hyperlink>
      <w:r w:rsidRPr="00187976">
        <w:rPr>
          <w:sz w:val="22"/>
          <w:szCs w:val="22"/>
          <w:lang w:val="sr-Cyrl-RS"/>
        </w:rPr>
        <w:t>. М33.</w:t>
      </w:r>
    </w:p>
    <w:p w14:paraId="679C39D0" w14:textId="77777777" w:rsidR="006F2B5B" w:rsidRPr="00187976" w:rsidRDefault="006F2B5B" w:rsidP="000B2AF6">
      <w:pPr>
        <w:numPr>
          <w:ilvl w:val="0"/>
          <w:numId w:val="22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</w:rPr>
        <w:t xml:space="preserve">Đukanović, S., Lečić-Cvetković, D. &amp; </w:t>
      </w:r>
      <w:r w:rsidRPr="00187976">
        <w:rPr>
          <w:b/>
          <w:bCs/>
          <w:sz w:val="22"/>
          <w:szCs w:val="22"/>
        </w:rPr>
        <w:t>Rajković, T.</w:t>
      </w:r>
      <w:r w:rsidRPr="00187976">
        <w:rPr>
          <w:sz w:val="22"/>
          <w:szCs w:val="22"/>
        </w:rPr>
        <w:t xml:space="preserve"> (2025). Improving procurement process management by application of KPIs in the company from metal industry. In </w:t>
      </w:r>
      <w:r w:rsidRPr="00187976">
        <w:rPr>
          <w:i/>
          <w:iCs/>
          <w:sz w:val="22"/>
          <w:szCs w:val="22"/>
        </w:rPr>
        <w:t>Proceedings of 44th International Conference on Organizational Science Development: Human Being, Artificial Intelligence and Organization, Conference Proceedings</w:t>
      </w:r>
      <w:r w:rsidRPr="00187976">
        <w:rPr>
          <w:sz w:val="22"/>
          <w:szCs w:val="22"/>
        </w:rPr>
        <w:t xml:space="preserve"> (pp. 187-199), March 19-21, 2025., </w:t>
      </w:r>
      <w:proofErr w:type="spellStart"/>
      <w:r w:rsidRPr="00187976">
        <w:rPr>
          <w:sz w:val="22"/>
          <w:szCs w:val="22"/>
        </w:rPr>
        <w:t>Portorož</w:t>
      </w:r>
      <w:proofErr w:type="spellEnd"/>
      <w:r w:rsidRPr="00187976">
        <w:rPr>
          <w:sz w:val="22"/>
          <w:szCs w:val="22"/>
        </w:rPr>
        <w:t xml:space="preserve">, Slovenia, ISBN: 978-961-286-963-2, </w:t>
      </w:r>
      <w:hyperlink r:id="rId16" w:history="1">
        <w:r w:rsidRPr="00187976">
          <w:rPr>
            <w:rStyle w:val="Hyperlink"/>
            <w:color w:val="auto"/>
            <w:sz w:val="22"/>
            <w:szCs w:val="22"/>
            <w:u w:val="none"/>
          </w:rPr>
          <w:t>https://doi.org/10.18690/um.fov.2.2025.16</w:t>
        </w:r>
      </w:hyperlink>
      <w:r w:rsidRPr="00187976">
        <w:rPr>
          <w:sz w:val="22"/>
          <w:szCs w:val="22"/>
          <w:lang w:val="sr-Cyrl-RS"/>
        </w:rPr>
        <w:t>. М33.</w:t>
      </w:r>
    </w:p>
    <w:p w14:paraId="6F62C424" w14:textId="77777777" w:rsidR="006F2B5B" w:rsidRPr="00187976" w:rsidRDefault="006F2B5B" w:rsidP="000B2AF6">
      <w:pPr>
        <w:numPr>
          <w:ilvl w:val="0"/>
          <w:numId w:val="22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proofErr w:type="spellStart"/>
      <w:r w:rsidRPr="00187976">
        <w:rPr>
          <w:sz w:val="22"/>
          <w:szCs w:val="22"/>
          <w:lang w:val="sr-Cyrl-RS"/>
        </w:rPr>
        <w:t>Janković</w:t>
      </w:r>
      <w:proofErr w:type="spellEnd"/>
      <w:r w:rsidRPr="00187976">
        <w:rPr>
          <w:sz w:val="22"/>
          <w:szCs w:val="22"/>
          <w:lang w:val="sr-Cyrl-RS"/>
        </w:rPr>
        <w:t xml:space="preserve">, N., </w:t>
      </w:r>
      <w:proofErr w:type="spellStart"/>
      <w:r w:rsidRPr="00187976">
        <w:rPr>
          <w:sz w:val="22"/>
          <w:szCs w:val="22"/>
          <w:lang w:val="sr-Cyrl-RS"/>
        </w:rPr>
        <w:t>Lečić-Cvetković</w:t>
      </w:r>
      <w:proofErr w:type="spellEnd"/>
      <w:r w:rsidRPr="00187976">
        <w:rPr>
          <w:sz w:val="22"/>
          <w:szCs w:val="22"/>
          <w:lang w:val="sr-Cyrl-RS"/>
        </w:rPr>
        <w:t xml:space="preserve">, D. &amp; </w:t>
      </w:r>
      <w:r w:rsidRPr="00187976">
        <w:rPr>
          <w:b/>
          <w:bCs/>
          <w:sz w:val="22"/>
          <w:szCs w:val="22"/>
          <w:lang w:val="sr-Cyrl-RS"/>
        </w:rPr>
        <w:t>Rajković, T.</w:t>
      </w:r>
      <w:r w:rsidRPr="00187976">
        <w:rPr>
          <w:sz w:val="22"/>
          <w:szCs w:val="22"/>
          <w:lang w:val="sr-Cyrl-RS"/>
        </w:rPr>
        <w:t xml:space="preserve"> (2025). </w:t>
      </w:r>
      <w:proofErr w:type="spellStart"/>
      <w:r w:rsidRPr="00187976">
        <w:rPr>
          <w:sz w:val="22"/>
          <w:szCs w:val="22"/>
          <w:lang w:val="sr-Cyrl-RS"/>
        </w:rPr>
        <w:t>Entrepreneurship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empowered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by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artificial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intelligence</w:t>
      </w:r>
      <w:proofErr w:type="spellEnd"/>
      <w:r w:rsidRPr="00187976">
        <w:rPr>
          <w:sz w:val="22"/>
          <w:szCs w:val="22"/>
          <w:lang w:val="sr-Cyrl-RS"/>
        </w:rPr>
        <w:t xml:space="preserve">. </w:t>
      </w:r>
      <w:proofErr w:type="spellStart"/>
      <w:r w:rsidRPr="00187976">
        <w:rPr>
          <w:sz w:val="22"/>
          <w:szCs w:val="22"/>
          <w:lang w:val="sr-Cyrl-RS"/>
        </w:rPr>
        <w:t>In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Proceedings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of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44th </w:t>
      </w:r>
      <w:proofErr w:type="spellStart"/>
      <w:r w:rsidRPr="00187976">
        <w:rPr>
          <w:i/>
          <w:iCs/>
          <w:sz w:val="22"/>
          <w:szCs w:val="22"/>
          <w:lang w:val="sr-Cyrl-RS"/>
        </w:rPr>
        <w:t>International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Conference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Organizational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Science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Development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: </w:t>
      </w:r>
      <w:proofErr w:type="spellStart"/>
      <w:r w:rsidRPr="00187976">
        <w:rPr>
          <w:i/>
          <w:iCs/>
          <w:sz w:val="22"/>
          <w:szCs w:val="22"/>
          <w:lang w:val="sr-Cyrl-RS"/>
        </w:rPr>
        <w:t>Human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Being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, </w:t>
      </w:r>
      <w:proofErr w:type="spellStart"/>
      <w:r w:rsidRPr="00187976">
        <w:rPr>
          <w:i/>
          <w:iCs/>
          <w:sz w:val="22"/>
          <w:szCs w:val="22"/>
          <w:lang w:val="sr-Cyrl-RS"/>
        </w:rPr>
        <w:t>Artificial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Intelligence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and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Organization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, </w:t>
      </w:r>
      <w:proofErr w:type="spellStart"/>
      <w:r w:rsidRPr="00187976">
        <w:rPr>
          <w:i/>
          <w:iCs/>
          <w:sz w:val="22"/>
          <w:szCs w:val="22"/>
          <w:lang w:val="sr-Cyrl-RS"/>
        </w:rPr>
        <w:t>Conference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Proceedings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Latn-RS"/>
        </w:rPr>
        <w:t>(</w:t>
      </w:r>
      <w:proofErr w:type="spellStart"/>
      <w:r w:rsidRPr="00187976">
        <w:rPr>
          <w:sz w:val="22"/>
          <w:szCs w:val="22"/>
          <w:lang w:val="sr-Latn-RS"/>
        </w:rPr>
        <w:t>pp</w:t>
      </w:r>
      <w:proofErr w:type="spellEnd"/>
      <w:r w:rsidRPr="00187976">
        <w:rPr>
          <w:sz w:val="22"/>
          <w:szCs w:val="22"/>
          <w:lang w:val="sr-Latn-RS"/>
        </w:rPr>
        <w:t xml:space="preserve">. </w:t>
      </w:r>
      <w:r w:rsidRPr="00187976">
        <w:rPr>
          <w:sz w:val="22"/>
          <w:szCs w:val="22"/>
          <w:lang w:val="sr-Cyrl-RS"/>
        </w:rPr>
        <w:t>319-330</w:t>
      </w:r>
      <w:r w:rsidRPr="00187976">
        <w:rPr>
          <w:sz w:val="22"/>
          <w:szCs w:val="22"/>
          <w:lang w:val="sr-Latn-RS"/>
        </w:rPr>
        <w:t xml:space="preserve">), </w:t>
      </w:r>
      <w:r w:rsidRPr="00187976">
        <w:rPr>
          <w:sz w:val="22"/>
          <w:szCs w:val="22"/>
        </w:rPr>
        <w:t>March 19-21, 2025</w:t>
      </w:r>
      <w:r w:rsidRPr="00187976">
        <w:rPr>
          <w:sz w:val="22"/>
          <w:szCs w:val="22"/>
          <w:lang w:val="sr-Latn-RS"/>
        </w:rPr>
        <w:t xml:space="preserve">., </w:t>
      </w:r>
      <w:proofErr w:type="spellStart"/>
      <w:r w:rsidRPr="00187976">
        <w:rPr>
          <w:sz w:val="22"/>
          <w:szCs w:val="22"/>
          <w:lang w:val="sr-Cyrl-RS"/>
        </w:rPr>
        <w:t>Portorož</w:t>
      </w:r>
      <w:proofErr w:type="spellEnd"/>
      <w:r w:rsidRPr="00187976">
        <w:rPr>
          <w:sz w:val="22"/>
          <w:szCs w:val="22"/>
          <w:lang w:val="sr-Cyrl-RS"/>
        </w:rPr>
        <w:t xml:space="preserve">, </w:t>
      </w:r>
      <w:proofErr w:type="spellStart"/>
      <w:r w:rsidRPr="00187976">
        <w:rPr>
          <w:sz w:val="22"/>
          <w:szCs w:val="22"/>
          <w:lang w:val="sr-Cyrl-RS"/>
        </w:rPr>
        <w:t>Slovenia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r w:rsidRPr="00187976">
        <w:rPr>
          <w:sz w:val="22"/>
          <w:szCs w:val="22"/>
          <w:lang w:val="sr-Cyrl-RS"/>
        </w:rPr>
        <w:t xml:space="preserve">ISBN: 978-961-286-963-2, </w:t>
      </w:r>
      <w:hyperlink r:id="rId17" w:history="1">
        <w:r w:rsidRPr="00187976">
          <w:rPr>
            <w:rStyle w:val="Hyperlink"/>
            <w:color w:val="auto"/>
            <w:sz w:val="22"/>
            <w:szCs w:val="22"/>
            <w:u w:val="none"/>
            <w:lang w:val="sr-Cyrl-RS"/>
          </w:rPr>
          <w:t>https://doi.org/10.18690/um.fov.2.2025.26</w:t>
        </w:r>
      </w:hyperlink>
      <w:r w:rsidRPr="00187976">
        <w:rPr>
          <w:sz w:val="22"/>
          <w:szCs w:val="22"/>
          <w:lang w:val="sr-Cyrl-RS"/>
        </w:rPr>
        <w:t>. М33.</w:t>
      </w:r>
    </w:p>
    <w:p w14:paraId="3B0B8247" w14:textId="77777777" w:rsidR="006F2B5B" w:rsidRPr="00187976" w:rsidRDefault="006F2B5B" w:rsidP="000B2AF6">
      <w:pPr>
        <w:numPr>
          <w:ilvl w:val="0"/>
          <w:numId w:val="22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proofErr w:type="spellStart"/>
      <w:r w:rsidRPr="00187976">
        <w:rPr>
          <w:sz w:val="22"/>
          <w:szCs w:val="22"/>
          <w:lang w:val="sr-Cyrl-RS"/>
        </w:rPr>
        <w:t>Janković</w:t>
      </w:r>
      <w:proofErr w:type="spellEnd"/>
      <w:r w:rsidRPr="00187976">
        <w:rPr>
          <w:sz w:val="22"/>
          <w:szCs w:val="22"/>
          <w:lang w:val="sr-Cyrl-RS"/>
        </w:rPr>
        <w:t xml:space="preserve">, N., </w:t>
      </w:r>
      <w:proofErr w:type="spellStart"/>
      <w:r w:rsidRPr="00187976">
        <w:rPr>
          <w:sz w:val="22"/>
          <w:szCs w:val="22"/>
          <w:lang w:val="sr-Cyrl-RS"/>
        </w:rPr>
        <w:t>Nikolić</w:t>
      </w:r>
      <w:proofErr w:type="spellEnd"/>
      <w:r w:rsidRPr="00187976">
        <w:rPr>
          <w:sz w:val="22"/>
          <w:szCs w:val="22"/>
          <w:lang w:val="sr-Cyrl-RS"/>
        </w:rPr>
        <w:t xml:space="preserve">, I., </w:t>
      </w:r>
      <w:r w:rsidRPr="00187976">
        <w:rPr>
          <w:sz w:val="22"/>
          <w:szCs w:val="22"/>
          <w:lang w:val="sr-Latn-RS"/>
        </w:rPr>
        <w:t xml:space="preserve">&amp; </w:t>
      </w:r>
      <w:r w:rsidRPr="00187976">
        <w:rPr>
          <w:b/>
          <w:bCs/>
          <w:sz w:val="22"/>
          <w:szCs w:val="22"/>
          <w:lang w:val="sr-Cyrl-RS"/>
        </w:rPr>
        <w:t>Rajković, T.</w:t>
      </w:r>
      <w:r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Latn-RS"/>
        </w:rPr>
        <w:t xml:space="preserve">(2024). </w:t>
      </w:r>
      <w:proofErr w:type="spellStart"/>
      <w:r w:rsidRPr="00187976">
        <w:rPr>
          <w:sz w:val="22"/>
          <w:szCs w:val="22"/>
          <w:lang w:val="sr-Cyrl-RS"/>
        </w:rPr>
        <w:t>Digital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Transformation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and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Key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Performance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Indicators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Manufacturing</w:t>
      </w:r>
      <w:proofErr w:type="spellEnd"/>
      <w:r w:rsidRPr="00187976">
        <w:rPr>
          <w:sz w:val="22"/>
          <w:szCs w:val="22"/>
          <w:lang w:val="sr-Cyrl-RS"/>
        </w:rPr>
        <w:t xml:space="preserve">: A </w:t>
      </w:r>
      <w:proofErr w:type="spellStart"/>
      <w:r w:rsidRPr="00187976">
        <w:rPr>
          <w:sz w:val="22"/>
          <w:szCs w:val="22"/>
          <w:lang w:val="sr-Cyrl-RS"/>
        </w:rPr>
        <w:t>Comprehensive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Literature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Review</w:t>
      </w:r>
      <w:proofErr w:type="spellEnd"/>
      <w:r w:rsidRPr="00187976">
        <w:rPr>
          <w:sz w:val="22"/>
          <w:szCs w:val="22"/>
          <w:lang w:val="sr-Cyrl-RS"/>
        </w:rPr>
        <w:t xml:space="preserve">. </w:t>
      </w:r>
      <w:r w:rsidRPr="00187976">
        <w:rPr>
          <w:sz w:val="22"/>
          <w:szCs w:val="22"/>
          <w:lang w:val="sr-Latn-RS"/>
        </w:rPr>
        <w:t xml:space="preserve">In </w:t>
      </w:r>
      <w:proofErr w:type="spellStart"/>
      <w:r w:rsidRPr="00187976">
        <w:rPr>
          <w:i/>
          <w:iCs/>
          <w:sz w:val="22"/>
          <w:szCs w:val="22"/>
          <w:lang w:val="sr-Cyrl-RS"/>
        </w:rPr>
        <w:t>Proceedings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book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of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XIX </w:t>
      </w:r>
      <w:proofErr w:type="spellStart"/>
      <w:r w:rsidRPr="00187976">
        <w:rPr>
          <w:i/>
          <w:iCs/>
          <w:sz w:val="22"/>
          <w:szCs w:val="22"/>
          <w:lang w:val="sr-Cyrl-RS"/>
        </w:rPr>
        <w:t>International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Symposium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“</w:t>
      </w:r>
      <w:proofErr w:type="spellStart"/>
      <w:r w:rsidRPr="00187976">
        <w:rPr>
          <w:i/>
          <w:iCs/>
          <w:sz w:val="22"/>
          <w:szCs w:val="22"/>
          <w:lang w:val="sr-Cyrl-RS"/>
        </w:rPr>
        <w:t>Unlocking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the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Hidden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Potential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of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Organization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Through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Merging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of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Humans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And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Digitals</w:t>
      </w:r>
      <w:proofErr w:type="spellEnd"/>
      <w:r w:rsidRPr="00187976">
        <w:rPr>
          <w:i/>
          <w:iCs/>
          <w:sz w:val="22"/>
          <w:szCs w:val="22"/>
          <w:lang w:val="sr-Cyrl-RS"/>
        </w:rPr>
        <w:t>“ SYMORG 2024</w:t>
      </w:r>
      <w:r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Latn-RS"/>
        </w:rPr>
        <w:t>(</w:t>
      </w:r>
      <w:proofErr w:type="spellStart"/>
      <w:r w:rsidRPr="00187976">
        <w:rPr>
          <w:sz w:val="22"/>
          <w:szCs w:val="22"/>
          <w:lang w:val="sr-Latn-RS"/>
        </w:rPr>
        <w:t>pp</w:t>
      </w:r>
      <w:proofErr w:type="spellEnd"/>
      <w:r w:rsidRPr="00187976">
        <w:rPr>
          <w:sz w:val="22"/>
          <w:szCs w:val="22"/>
          <w:lang w:val="sr-Latn-RS"/>
        </w:rPr>
        <w:t xml:space="preserve">. </w:t>
      </w:r>
      <w:r w:rsidRPr="00187976">
        <w:rPr>
          <w:sz w:val="22"/>
          <w:szCs w:val="22"/>
          <w:lang w:val="sr-Cyrl-RS"/>
        </w:rPr>
        <w:t>379-385</w:t>
      </w:r>
      <w:r w:rsidRPr="00187976">
        <w:rPr>
          <w:sz w:val="22"/>
          <w:szCs w:val="22"/>
          <w:lang w:val="sr-Latn-RS"/>
        </w:rPr>
        <w:t xml:space="preserve">), June 12-15, 2024., </w:t>
      </w:r>
      <w:proofErr w:type="spellStart"/>
      <w:r w:rsidRPr="00187976">
        <w:rPr>
          <w:sz w:val="22"/>
          <w:szCs w:val="22"/>
          <w:lang w:val="sr-Latn-RS"/>
        </w:rPr>
        <w:t>University</w:t>
      </w:r>
      <w:proofErr w:type="spellEnd"/>
      <w:r w:rsidRPr="00187976">
        <w:rPr>
          <w:sz w:val="22"/>
          <w:szCs w:val="22"/>
          <w:lang w:val="sr-Latn-RS"/>
        </w:rPr>
        <w:t xml:space="preserve"> </w:t>
      </w:r>
      <w:proofErr w:type="spellStart"/>
      <w:r w:rsidRPr="00187976">
        <w:rPr>
          <w:sz w:val="22"/>
          <w:szCs w:val="22"/>
          <w:lang w:val="sr-Latn-RS"/>
        </w:rPr>
        <w:t>of</w:t>
      </w:r>
      <w:proofErr w:type="spellEnd"/>
      <w:r w:rsidRPr="00187976">
        <w:rPr>
          <w:sz w:val="22"/>
          <w:szCs w:val="22"/>
          <w:lang w:val="sr-Latn-RS"/>
        </w:rPr>
        <w:t xml:space="preserve"> </w:t>
      </w:r>
      <w:proofErr w:type="spellStart"/>
      <w:r w:rsidRPr="00187976">
        <w:rPr>
          <w:sz w:val="22"/>
          <w:szCs w:val="22"/>
          <w:lang w:val="sr-Latn-RS"/>
        </w:rPr>
        <w:t>Belgrade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proofErr w:type="spellStart"/>
      <w:r w:rsidRPr="00187976">
        <w:rPr>
          <w:sz w:val="22"/>
          <w:szCs w:val="22"/>
          <w:lang w:val="sr-Latn-RS"/>
        </w:rPr>
        <w:t>Faculty</w:t>
      </w:r>
      <w:proofErr w:type="spellEnd"/>
      <w:r w:rsidRPr="00187976">
        <w:rPr>
          <w:sz w:val="22"/>
          <w:szCs w:val="22"/>
          <w:lang w:val="sr-Latn-RS"/>
        </w:rPr>
        <w:t xml:space="preserve"> </w:t>
      </w:r>
      <w:proofErr w:type="spellStart"/>
      <w:r w:rsidRPr="00187976">
        <w:rPr>
          <w:sz w:val="22"/>
          <w:szCs w:val="22"/>
          <w:lang w:val="sr-Latn-RS"/>
        </w:rPr>
        <w:t>of</w:t>
      </w:r>
      <w:proofErr w:type="spellEnd"/>
      <w:r w:rsidRPr="00187976">
        <w:rPr>
          <w:sz w:val="22"/>
          <w:szCs w:val="22"/>
          <w:lang w:val="sr-Latn-RS"/>
        </w:rPr>
        <w:t xml:space="preserve"> </w:t>
      </w:r>
      <w:proofErr w:type="spellStart"/>
      <w:r w:rsidRPr="00187976">
        <w:rPr>
          <w:sz w:val="22"/>
          <w:szCs w:val="22"/>
          <w:lang w:val="sr-Latn-RS"/>
        </w:rPr>
        <w:t>Organizational</w:t>
      </w:r>
      <w:proofErr w:type="spellEnd"/>
      <w:r w:rsidRPr="00187976">
        <w:rPr>
          <w:sz w:val="22"/>
          <w:szCs w:val="22"/>
          <w:lang w:val="sr-Latn-RS"/>
        </w:rPr>
        <w:t xml:space="preserve"> </w:t>
      </w:r>
      <w:proofErr w:type="spellStart"/>
      <w:r w:rsidRPr="00187976">
        <w:rPr>
          <w:sz w:val="22"/>
          <w:szCs w:val="22"/>
          <w:lang w:val="sr-Latn-RS"/>
        </w:rPr>
        <w:t>Sciences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proofErr w:type="spellStart"/>
      <w:r w:rsidRPr="00187976">
        <w:rPr>
          <w:sz w:val="22"/>
          <w:szCs w:val="22"/>
          <w:lang w:val="sr-Cyrl-RS"/>
        </w:rPr>
        <w:t>Zlatibor</w:t>
      </w:r>
      <w:proofErr w:type="spellEnd"/>
      <w:r w:rsidRPr="00187976">
        <w:rPr>
          <w:sz w:val="22"/>
          <w:szCs w:val="22"/>
          <w:lang w:val="sr-Cyrl-RS"/>
        </w:rPr>
        <w:t xml:space="preserve">, </w:t>
      </w:r>
      <w:proofErr w:type="spellStart"/>
      <w:r w:rsidRPr="00187976">
        <w:rPr>
          <w:sz w:val="22"/>
          <w:szCs w:val="22"/>
          <w:lang w:val="sr-Latn-RS"/>
        </w:rPr>
        <w:t>Serbia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r w:rsidRPr="00187976">
        <w:rPr>
          <w:sz w:val="22"/>
          <w:szCs w:val="22"/>
          <w:lang w:val="sr-Cyrl-RS"/>
        </w:rPr>
        <w:t>ISBN: 978-86-7680-464-1</w:t>
      </w:r>
      <w:r w:rsidRPr="00187976">
        <w:rPr>
          <w:sz w:val="22"/>
          <w:szCs w:val="22"/>
          <w:lang w:val="sr-Latn-RS"/>
        </w:rPr>
        <w:t>.</w:t>
      </w:r>
      <w:r w:rsidRPr="00187976">
        <w:rPr>
          <w:sz w:val="22"/>
          <w:szCs w:val="22"/>
          <w:lang w:val="sr-Cyrl-RS"/>
        </w:rPr>
        <w:t xml:space="preserve"> М33.</w:t>
      </w:r>
    </w:p>
    <w:p w14:paraId="4391B888" w14:textId="77777777" w:rsidR="006F2B5B" w:rsidRPr="00187976" w:rsidRDefault="006F2B5B" w:rsidP="000B2AF6">
      <w:pPr>
        <w:numPr>
          <w:ilvl w:val="0"/>
          <w:numId w:val="22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r w:rsidRPr="00187976">
        <w:rPr>
          <w:b/>
          <w:bCs/>
          <w:sz w:val="22"/>
          <w:szCs w:val="22"/>
          <w:lang w:val="sr-Cyrl-RS"/>
        </w:rPr>
        <w:t>Rajković, T.,</w:t>
      </w:r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Maričić</w:t>
      </w:r>
      <w:proofErr w:type="spellEnd"/>
      <w:r w:rsidRPr="00187976">
        <w:rPr>
          <w:sz w:val="22"/>
          <w:szCs w:val="22"/>
          <w:lang w:val="sr-Cyrl-RS"/>
        </w:rPr>
        <w:t xml:space="preserve">, M., </w:t>
      </w:r>
      <w:proofErr w:type="spellStart"/>
      <w:r w:rsidRPr="00187976">
        <w:rPr>
          <w:sz w:val="22"/>
          <w:szCs w:val="22"/>
          <w:lang w:val="sr-Cyrl-RS"/>
        </w:rPr>
        <w:t>Nikolić</w:t>
      </w:r>
      <w:proofErr w:type="spellEnd"/>
      <w:r w:rsidRPr="00187976">
        <w:rPr>
          <w:sz w:val="22"/>
          <w:szCs w:val="22"/>
          <w:lang w:val="sr-Cyrl-RS"/>
        </w:rPr>
        <w:t xml:space="preserve">, D., </w:t>
      </w:r>
      <w:r w:rsidRPr="00187976">
        <w:rPr>
          <w:sz w:val="22"/>
          <w:szCs w:val="22"/>
          <w:lang w:val="sr-Latn-RS"/>
        </w:rPr>
        <w:t xml:space="preserve">&amp; </w:t>
      </w:r>
      <w:proofErr w:type="spellStart"/>
      <w:r w:rsidRPr="00187976">
        <w:rPr>
          <w:sz w:val="22"/>
          <w:szCs w:val="22"/>
          <w:lang w:val="sr-Cyrl-RS"/>
        </w:rPr>
        <w:t>Lečić-Cvetković</w:t>
      </w:r>
      <w:proofErr w:type="spellEnd"/>
      <w:r w:rsidRPr="00187976">
        <w:rPr>
          <w:sz w:val="22"/>
          <w:szCs w:val="22"/>
          <w:lang w:val="sr-Cyrl-RS"/>
        </w:rPr>
        <w:t xml:space="preserve">, D. (2024). </w:t>
      </w:r>
      <w:proofErr w:type="spellStart"/>
      <w:r w:rsidRPr="00187976">
        <w:rPr>
          <w:sz w:val="22"/>
          <w:szCs w:val="22"/>
          <w:lang w:val="sr-Cyrl-RS"/>
        </w:rPr>
        <w:t>Preferences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of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Gen</w:t>
      </w:r>
      <w:proofErr w:type="spellEnd"/>
      <w:r w:rsidRPr="00187976">
        <w:rPr>
          <w:sz w:val="22"/>
          <w:szCs w:val="22"/>
          <w:lang w:val="sr-Cyrl-RS"/>
        </w:rPr>
        <w:t xml:space="preserve"> Z </w:t>
      </w:r>
      <w:proofErr w:type="spellStart"/>
      <w:r w:rsidRPr="00187976">
        <w:rPr>
          <w:sz w:val="22"/>
          <w:szCs w:val="22"/>
          <w:lang w:val="sr-Cyrl-RS"/>
        </w:rPr>
        <w:t>Towards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Using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Sharing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Economy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Platforms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the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Fashion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Industry</w:t>
      </w:r>
      <w:proofErr w:type="spellEnd"/>
      <w:r w:rsidRPr="00187976">
        <w:rPr>
          <w:sz w:val="22"/>
          <w:szCs w:val="22"/>
          <w:lang w:val="sr-Cyrl-RS"/>
        </w:rPr>
        <w:t xml:space="preserve">: </w:t>
      </w:r>
      <w:proofErr w:type="spellStart"/>
      <w:r w:rsidRPr="00187976">
        <w:rPr>
          <w:sz w:val="22"/>
          <w:szCs w:val="22"/>
          <w:lang w:val="sr-Cyrl-RS"/>
        </w:rPr>
        <w:t>Evidence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from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Serbia</w:t>
      </w:r>
      <w:proofErr w:type="spellEnd"/>
      <w:r w:rsidRPr="00187976">
        <w:rPr>
          <w:sz w:val="22"/>
          <w:szCs w:val="22"/>
          <w:lang w:val="sr-Cyrl-RS"/>
        </w:rPr>
        <w:t xml:space="preserve">. </w:t>
      </w:r>
      <w:proofErr w:type="spellStart"/>
      <w:r w:rsidRPr="00187976">
        <w:rPr>
          <w:sz w:val="22"/>
          <w:szCs w:val="22"/>
          <w:lang w:val="sr-Cyrl-RS"/>
        </w:rPr>
        <w:t>In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Proceedings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book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of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1st </w:t>
      </w:r>
      <w:proofErr w:type="spellStart"/>
      <w:r w:rsidRPr="00187976">
        <w:rPr>
          <w:i/>
          <w:iCs/>
          <w:sz w:val="22"/>
          <w:szCs w:val="22"/>
          <w:lang w:val="sr-Cyrl-RS"/>
        </w:rPr>
        <w:t>International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Conference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Sharing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Economy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and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Contemporary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Business </w:t>
      </w:r>
      <w:proofErr w:type="spellStart"/>
      <w:r w:rsidRPr="00187976">
        <w:rPr>
          <w:i/>
          <w:iCs/>
          <w:sz w:val="22"/>
          <w:szCs w:val="22"/>
          <w:lang w:val="sr-Cyrl-RS"/>
        </w:rPr>
        <w:t>Models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: </w:t>
      </w:r>
      <w:proofErr w:type="spellStart"/>
      <w:r w:rsidRPr="00187976">
        <w:rPr>
          <w:i/>
          <w:iCs/>
          <w:sz w:val="22"/>
          <w:szCs w:val="22"/>
          <w:lang w:val="sr-Cyrl-RS"/>
        </w:rPr>
        <w:t>Theory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and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Practice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– “IC-SHARE 2024”</w:t>
      </w:r>
      <w:r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Latn-RS"/>
        </w:rPr>
        <w:t>(</w:t>
      </w:r>
      <w:proofErr w:type="spellStart"/>
      <w:r w:rsidRPr="00187976">
        <w:rPr>
          <w:sz w:val="22"/>
          <w:szCs w:val="22"/>
          <w:lang w:val="sr-Latn-RS"/>
        </w:rPr>
        <w:t>pp</w:t>
      </w:r>
      <w:proofErr w:type="spellEnd"/>
      <w:r w:rsidRPr="00187976">
        <w:rPr>
          <w:sz w:val="22"/>
          <w:szCs w:val="22"/>
          <w:lang w:val="sr-Latn-RS"/>
        </w:rPr>
        <w:t xml:space="preserve">. </w:t>
      </w:r>
      <w:r w:rsidRPr="00187976">
        <w:rPr>
          <w:sz w:val="22"/>
          <w:szCs w:val="22"/>
          <w:lang w:val="sr-Cyrl-RS"/>
        </w:rPr>
        <w:t>21-25</w:t>
      </w:r>
      <w:r w:rsidRPr="00187976">
        <w:rPr>
          <w:sz w:val="22"/>
          <w:szCs w:val="22"/>
          <w:lang w:val="sr-Latn-RS"/>
        </w:rPr>
        <w:t xml:space="preserve">), </w:t>
      </w:r>
      <w:proofErr w:type="spellStart"/>
      <w:r w:rsidRPr="00187976">
        <w:rPr>
          <w:sz w:val="22"/>
          <w:szCs w:val="22"/>
          <w:lang w:val="sr-Latn-RS"/>
        </w:rPr>
        <w:t>May</w:t>
      </w:r>
      <w:proofErr w:type="spellEnd"/>
      <w:r w:rsidRPr="00187976">
        <w:rPr>
          <w:sz w:val="22"/>
          <w:szCs w:val="22"/>
          <w:lang w:val="sr-Latn-RS"/>
        </w:rPr>
        <w:t xml:space="preserve"> 10-11, 2024., </w:t>
      </w:r>
      <w:proofErr w:type="spellStart"/>
      <w:r w:rsidRPr="00187976">
        <w:rPr>
          <w:sz w:val="22"/>
          <w:szCs w:val="22"/>
          <w:lang w:val="sr-Cyrl-RS"/>
        </w:rPr>
        <w:t>Belgrade</w:t>
      </w:r>
      <w:proofErr w:type="spellEnd"/>
      <w:r w:rsidRPr="00187976">
        <w:rPr>
          <w:sz w:val="22"/>
          <w:szCs w:val="22"/>
          <w:lang w:val="sr-Cyrl-RS"/>
        </w:rPr>
        <w:t xml:space="preserve">, </w:t>
      </w:r>
      <w:proofErr w:type="spellStart"/>
      <w:r w:rsidRPr="00187976">
        <w:rPr>
          <w:sz w:val="22"/>
          <w:szCs w:val="22"/>
          <w:lang w:val="sr-Cyrl-RS"/>
        </w:rPr>
        <w:t>Serbia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r w:rsidRPr="00187976">
        <w:rPr>
          <w:sz w:val="22"/>
          <w:szCs w:val="22"/>
          <w:lang w:val="sr-Cyrl-RS"/>
        </w:rPr>
        <w:t xml:space="preserve">ISBN: 978-86-7680-469-6, </w:t>
      </w:r>
      <w:hyperlink r:id="rId18" w:history="1">
        <w:r w:rsidRPr="00187976">
          <w:rPr>
            <w:rStyle w:val="Hyperlink"/>
            <w:color w:val="auto"/>
            <w:sz w:val="22"/>
            <w:szCs w:val="22"/>
            <w:u w:val="none"/>
            <w:lang w:val="sr-Cyrl-RS"/>
          </w:rPr>
          <w:t>https://doi.org/10.62863/KEBD4021</w:t>
        </w:r>
      </w:hyperlink>
      <w:r w:rsidRPr="00187976">
        <w:rPr>
          <w:sz w:val="22"/>
          <w:szCs w:val="22"/>
          <w:lang w:val="sr-Cyrl-RS"/>
        </w:rPr>
        <w:t>. М33.</w:t>
      </w:r>
    </w:p>
    <w:p w14:paraId="486111F9" w14:textId="77777777" w:rsidR="006F2B5B" w:rsidRPr="00187976" w:rsidRDefault="006F2B5B" w:rsidP="000B2AF6">
      <w:pPr>
        <w:numPr>
          <w:ilvl w:val="0"/>
          <w:numId w:val="22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r w:rsidRPr="00187976">
        <w:rPr>
          <w:b/>
          <w:bCs/>
          <w:sz w:val="22"/>
          <w:szCs w:val="22"/>
          <w:lang w:val="sr-Cyrl-RS"/>
        </w:rPr>
        <w:t>Rajković, T.,</w:t>
      </w:r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Nikolić</w:t>
      </w:r>
      <w:proofErr w:type="spellEnd"/>
      <w:r w:rsidRPr="00187976">
        <w:rPr>
          <w:sz w:val="22"/>
          <w:szCs w:val="22"/>
          <w:lang w:val="sr-Cyrl-RS"/>
        </w:rPr>
        <w:t xml:space="preserve">, I., </w:t>
      </w:r>
      <w:proofErr w:type="spellStart"/>
      <w:r w:rsidRPr="00187976">
        <w:rPr>
          <w:sz w:val="22"/>
          <w:szCs w:val="22"/>
          <w:lang w:val="sr-Cyrl-RS"/>
        </w:rPr>
        <w:t>Janković</w:t>
      </w:r>
      <w:proofErr w:type="spellEnd"/>
      <w:r w:rsidRPr="00187976">
        <w:rPr>
          <w:sz w:val="22"/>
          <w:szCs w:val="22"/>
          <w:lang w:val="sr-Cyrl-RS"/>
        </w:rPr>
        <w:t>., N.,</w:t>
      </w:r>
      <w:r w:rsidRPr="00187976">
        <w:rPr>
          <w:sz w:val="22"/>
          <w:szCs w:val="22"/>
          <w:lang w:val="sr-Latn-RS"/>
        </w:rPr>
        <w:t xml:space="preserve"> &amp;</w:t>
      </w:r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Lečić-Cvetković</w:t>
      </w:r>
      <w:proofErr w:type="spellEnd"/>
      <w:r w:rsidRPr="00187976">
        <w:rPr>
          <w:sz w:val="22"/>
          <w:szCs w:val="22"/>
          <w:lang w:val="sr-Cyrl-RS"/>
        </w:rPr>
        <w:t xml:space="preserve">, D. (2024). </w:t>
      </w:r>
      <w:proofErr w:type="spellStart"/>
      <w:r w:rsidRPr="00187976">
        <w:rPr>
          <w:sz w:val="22"/>
          <w:szCs w:val="22"/>
          <w:lang w:val="sr-Cyrl-RS"/>
        </w:rPr>
        <w:t>Implementation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Latn-RS"/>
        </w:rPr>
        <w:t>o</w:t>
      </w:r>
      <w:r w:rsidRPr="00187976">
        <w:rPr>
          <w:sz w:val="22"/>
          <w:szCs w:val="22"/>
          <w:lang w:val="sr-Cyrl-RS"/>
        </w:rPr>
        <w:t xml:space="preserve">f </w:t>
      </w:r>
      <w:proofErr w:type="spellStart"/>
      <w:r w:rsidRPr="00187976">
        <w:rPr>
          <w:sz w:val="22"/>
          <w:szCs w:val="22"/>
          <w:lang w:val="sr-Cyrl-RS"/>
        </w:rPr>
        <w:t>Industry</w:t>
      </w:r>
      <w:proofErr w:type="spellEnd"/>
      <w:r w:rsidRPr="00187976">
        <w:rPr>
          <w:sz w:val="22"/>
          <w:szCs w:val="22"/>
          <w:lang w:val="sr-Cyrl-RS"/>
        </w:rPr>
        <w:t xml:space="preserve"> 4.0: </w:t>
      </w:r>
      <w:proofErr w:type="spellStart"/>
      <w:r w:rsidRPr="00187976">
        <w:rPr>
          <w:sz w:val="22"/>
          <w:szCs w:val="22"/>
          <w:lang w:val="sr-Cyrl-RS"/>
        </w:rPr>
        <w:t>Examples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Latn-RS"/>
        </w:rPr>
        <w:t>f</w:t>
      </w:r>
      <w:proofErr w:type="spellStart"/>
      <w:r w:rsidRPr="00187976">
        <w:rPr>
          <w:sz w:val="22"/>
          <w:szCs w:val="22"/>
          <w:lang w:val="sr-Cyrl-RS"/>
        </w:rPr>
        <w:t>rom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Latn-RS"/>
        </w:rPr>
        <w:t>t</w:t>
      </w:r>
      <w:proofErr w:type="spellStart"/>
      <w:r w:rsidRPr="00187976">
        <w:rPr>
          <w:sz w:val="22"/>
          <w:szCs w:val="22"/>
          <w:lang w:val="sr-Cyrl-RS"/>
        </w:rPr>
        <w:t>he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Serbian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Manufacturing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Industry</w:t>
      </w:r>
      <w:proofErr w:type="spellEnd"/>
      <w:r w:rsidRPr="00187976">
        <w:rPr>
          <w:sz w:val="22"/>
          <w:szCs w:val="22"/>
          <w:lang w:val="sr-Cyrl-RS"/>
        </w:rPr>
        <w:t xml:space="preserve">. </w:t>
      </w:r>
      <w:proofErr w:type="spellStart"/>
      <w:r w:rsidRPr="00187976">
        <w:rPr>
          <w:sz w:val="22"/>
          <w:szCs w:val="22"/>
          <w:lang w:val="sr-Cyrl-RS"/>
        </w:rPr>
        <w:t>In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Proceedings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book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of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43rd </w:t>
      </w:r>
      <w:proofErr w:type="spellStart"/>
      <w:r w:rsidRPr="00187976">
        <w:rPr>
          <w:i/>
          <w:iCs/>
          <w:sz w:val="22"/>
          <w:szCs w:val="22"/>
          <w:lang w:val="sr-Cyrl-RS"/>
        </w:rPr>
        <w:t>International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Conference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Organizational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Science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Development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Green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and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Digital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Transition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– </w:t>
      </w:r>
      <w:proofErr w:type="spellStart"/>
      <w:r w:rsidRPr="00187976">
        <w:rPr>
          <w:i/>
          <w:iCs/>
          <w:sz w:val="22"/>
          <w:szCs w:val="22"/>
          <w:lang w:val="sr-Cyrl-RS"/>
        </w:rPr>
        <w:t>Challenge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or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Opportunity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: </w:t>
      </w:r>
      <w:proofErr w:type="spellStart"/>
      <w:r w:rsidRPr="00187976">
        <w:rPr>
          <w:i/>
          <w:iCs/>
          <w:sz w:val="22"/>
          <w:szCs w:val="22"/>
          <w:lang w:val="sr-Cyrl-RS"/>
        </w:rPr>
        <w:t>Conference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Proceedings</w:t>
      </w:r>
      <w:proofErr w:type="spellEnd"/>
      <w:r w:rsidRPr="00187976">
        <w:rPr>
          <w:i/>
          <w:iCs/>
          <w:sz w:val="22"/>
          <w:szCs w:val="22"/>
          <w:lang w:val="sr-Cyrl-RS"/>
        </w:rPr>
        <w:t>”</w:t>
      </w:r>
      <w:r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Latn-RS"/>
        </w:rPr>
        <w:t>(</w:t>
      </w:r>
      <w:proofErr w:type="spellStart"/>
      <w:r w:rsidRPr="00187976">
        <w:rPr>
          <w:sz w:val="22"/>
          <w:szCs w:val="22"/>
          <w:lang w:val="sr-Latn-RS"/>
        </w:rPr>
        <w:t>pp</w:t>
      </w:r>
      <w:proofErr w:type="spellEnd"/>
      <w:r w:rsidRPr="00187976">
        <w:rPr>
          <w:sz w:val="22"/>
          <w:szCs w:val="22"/>
          <w:lang w:val="sr-Latn-RS"/>
        </w:rPr>
        <w:t xml:space="preserve">. </w:t>
      </w:r>
      <w:r w:rsidRPr="00187976">
        <w:rPr>
          <w:sz w:val="22"/>
          <w:szCs w:val="22"/>
          <w:lang w:val="sr-Cyrl-RS"/>
        </w:rPr>
        <w:t>847-859</w:t>
      </w:r>
      <w:r w:rsidRPr="00187976">
        <w:rPr>
          <w:sz w:val="22"/>
          <w:szCs w:val="22"/>
          <w:lang w:val="sr-Latn-RS"/>
        </w:rPr>
        <w:t xml:space="preserve">), </w:t>
      </w:r>
      <w:proofErr w:type="spellStart"/>
      <w:r w:rsidRPr="00187976">
        <w:rPr>
          <w:sz w:val="22"/>
          <w:szCs w:val="22"/>
          <w:lang w:val="sr-Latn-RS"/>
        </w:rPr>
        <w:t>March</w:t>
      </w:r>
      <w:proofErr w:type="spellEnd"/>
      <w:r w:rsidRPr="00187976">
        <w:rPr>
          <w:sz w:val="22"/>
          <w:szCs w:val="22"/>
          <w:lang w:val="sr-Latn-RS"/>
        </w:rPr>
        <w:t xml:space="preserve"> 20-22, 2024.</w:t>
      </w:r>
      <w:r w:rsidRPr="00187976">
        <w:rPr>
          <w:sz w:val="22"/>
          <w:szCs w:val="22"/>
          <w:lang w:val="sr-Cyrl-RS"/>
        </w:rPr>
        <w:t xml:space="preserve">, </w:t>
      </w:r>
      <w:proofErr w:type="spellStart"/>
      <w:r w:rsidRPr="00187976">
        <w:rPr>
          <w:sz w:val="22"/>
          <w:szCs w:val="22"/>
          <w:lang w:val="sr-Cyrl-RS"/>
        </w:rPr>
        <w:t>Portorož</w:t>
      </w:r>
      <w:proofErr w:type="spellEnd"/>
      <w:r w:rsidRPr="00187976">
        <w:rPr>
          <w:sz w:val="22"/>
          <w:szCs w:val="22"/>
          <w:lang w:val="sr-Cyrl-RS"/>
        </w:rPr>
        <w:t xml:space="preserve">, </w:t>
      </w:r>
      <w:proofErr w:type="spellStart"/>
      <w:r w:rsidRPr="00187976">
        <w:rPr>
          <w:sz w:val="22"/>
          <w:szCs w:val="22"/>
          <w:lang w:val="sr-Cyrl-RS"/>
        </w:rPr>
        <w:t>Slovenia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r w:rsidRPr="00187976">
        <w:rPr>
          <w:sz w:val="22"/>
          <w:szCs w:val="22"/>
          <w:lang w:val="sr-Cyrl-RS"/>
        </w:rPr>
        <w:t xml:space="preserve">ISBN: 978-961-286-842-0, </w:t>
      </w:r>
      <w:hyperlink r:id="rId19" w:history="1">
        <w:r w:rsidRPr="00187976">
          <w:rPr>
            <w:rStyle w:val="Hyperlink"/>
            <w:color w:val="auto"/>
            <w:sz w:val="22"/>
            <w:szCs w:val="22"/>
            <w:u w:val="none"/>
            <w:lang w:val="sr-Cyrl-RS"/>
          </w:rPr>
          <w:t>https://doi.org/10.18690/um.fov.3.2024</w:t>
        </w:r>
      </w:hyperlink>
      <w:r w:rsidRPr="00187976">
        <w:rPr>
          <w:sz w:val="22"/>
          <w:szCs w:val="22"/>
          <w:lang w:val="sr-Cyrl-RS"/>
        </w:rPr>
        <w:t>. М33.</w:t>
      </w:r>
    </w:p>
    <w:p w14:paraId="4EFB4BC2" w14:textId="77777777" w:rsidR="006F2B5B" w:rsidRPr="00187976" w:rsidRDefault="006F2B5B" w:rsidP="000B2AF6">
      <w:pPr>
        <w:numPr>
          <w:ilvl w:val="0"/>
          <w:numId w:val="22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proofErr w:type="spellStart"/>
      <w:r w:rsidRPr="00187976">
        <w:rPr>
          <w:sz w:val="22"/>
          <w:szCs w:val="22"/>
          <w:lang w:val="sr-Cyrl-RS"/>
        </w:rPr>
        <w:t>Maricic</w:t>
      </w:r>
      <w:proofErr w:type="spellEnd"/>
      <w:r w:rsidRPr="00187976">
        <w:rPr>
          <w:sz w:val="22"/>
          <w:szCs w:val="22"/>
          <w:lang w:val="sr-Cyrl-RS"/>
        </w:rPr>
        <w:t xml:space="preserve">, M., </w:t>
      </w:r>
      <w:r w:rsidRPr="00187976">
        <w:rPr>
          <w:b/>
          <w:bCs/>
          <w:sz w:val="22"/>
          <w:szCs w:val="22"/>
          <w:lang w:val="sr-Cyrl-RS"/>
        </w:rPr>
        <w:t>Rajkovic, T.,</w:t>
      </w:r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Lecic-Cvetkovic</w:t>
      </w:r>
      <w:proofErr w:type="spellEnd"/>
      <w:r w:rsidRPr="00187976">
        <w:rPr>
          <w:sz w:val="22"/>
          <w:szCs w:val="22"/>
          <w:lang w:val="sr-Cyrl-RS"/>
        </w:rPr>
        <w:t xml:space="preserve">, D., &amp; </w:t>
      </w:r>
      <w:proofErr w:type="spellStart"/>
      <w:r w:rsidRPr="00187976">
        <w:rPr>
          <w:sz w:val="22"/>
          <w:szCs w:val="22"/>
          <w:lang w:val="sr-Cyrl-RS"/>
        </w:rPr>
        <w:t>Ignjatovic</w:t>
      </w:r>
      <w:proofErr w:type="spellEnd"/>
      <w:r w:rsidRPr="00187976">
        <w:rPr>
          <w:sz w:val="22"/>
          <w:szCs w:val="22"/>
          <w:lang w:val="sr-Cyrl-RS"/>
        </w:rPr>
        <w:t xml:space="preserve">, M. </w:t>
      </w:r>
      <w:r w:rsidRPr="00187976">
        <w:rPr>
          <w:sz w:val="22"/>
          <w:szCs w:val="22"/>
          <w:lang w:val="sr-Latn-RS"/>
        </w:rPr>
        <w:t xml:space="preserve">(2023). </w:t>
      </w:r>
      <w:proofErr w:type="spellStart"/>
      <w:r w:rsidRPr="00187976">
        <w:rPr>
          <w:sz w:val="22"/>
          <w:szCs w:val="22"/>
          <w:lang w:val="sr-Cyrl-RS"/>
        </w:rPr>
        <w:t>Statistics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Anxiety</w:t>
      </w:r>
      <w:proofErr w:type="spellEnd"/>
      <w:r w:rsidRPr="00187976">
        <w:rPr>
          <w:sz w:val="22"/>
          <w:szCs w:val="22"/>
          <w:lang w:val="sr-Cyrl-RS"/>
        </w:rPr>
        <w:t xml:space="preserve">: </w:t>
      </w:r>
      <w:proofErr w:type="spellStart"/>
      <w:r w:rsidRPr="00187976">
        <w:rPr>
          <w:sz w:val="22"/>
          <w:szCs w:val="22"/>
          <w:lang w:val="sr-Cyrl-RS"/>
        </w:rPr>
        <w:t>What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are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the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antecedents</w:t>
      </w:r>
      <w:proofErr w:type="spellEnd"/>
      <w:r w:rsidRPr="00187976">
        <w:rPr>
          <w:sz w:val="22"/>
          <w:szCs w:val="22"/>
          <w:lang w:val="sr-Cyrl-RS"/>
        </w:rPr>
        <w:t xml:space="preserve">? </w:t>
      </w:r>
      <w:r w:rsidRPr="00187976">
        <w:rPr>
          <w:sz w:val="22"/>
          <w:szCs w:val="22"/>
          <w:lang w:val="sr-Latn-RS"/>
        </w:rPr>
        <w:t xml:space="preserve">In </w:t>
      </w:r>
      <w:proofErr w:type="spellStart"/>
      <w:r w:rsidRPr="00187976">
        <w:rPr>
          <w:i/>
          <w:iCs/>
          <w:sz w:val="22"/>
          <w:szCs w:val="22"/>
          <w:lang w:val="sr-Cyrl-RS"/>
        </w:rPr>
        <w:t>Proceedings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of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the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5th </w:t>
      </w:r>
      <w:proofErr w:type="spellStart"/>
      <w:r w:rsidRPr="00187976">
        <w:rPr>
          <w:i/>
          <w:iCs/>
          <w:sz w:val="22"/>
          <w:szCs w:val="22"/>
          <w:lang w:val="sr-Cyrl-RS"/>
        </w:rPr>
        <w:t>International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Conference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Statistics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: </w:t>
      </w:r>
      <w:proofErr w:type="spellStart"/>
      <w:r w:rsidRPr="00187976">
        <w:rPr>
          <w:i/>
          <w:iCs/>
          <w:sz w:val="22"/>
          <w:szCs w:val="22"/>
          <w:lang w:val="sr-Cyrl-RS"/>
        </w:rPr>
        <w:t>Theory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and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Applications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(ICSTA'23), </w:t>
      </w:r>
      <w:proofErr w:type="spellStart"/>
      <w:r w:rsidRPr="00187976">
        <w:rPr>
          <w:sz w:val="22"/>
          <w:szCs w:val="22"/>
          <w:lang w:val="sr-Cyrl-RS"/>
        </w:rPr>
        <w:t>Brunel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University</w:t>
      </w:r>
      <w:proofErr w:type="spellEnd"/>
      <w:r w:rsidRPr="00187976">
        <w:rPr>
          <w:sz w:val="22"/>
          <w:szCs w:val="22"/>
          <w:lang w:val="sr-Cyrl-RS"/>
        </w:rPr>
        <w:t xml:space="preserve">, </w:t>
      </w:r>
      <w:proofErr w:type="spellStart"/>
      <w:r w:rsidRPr="00187976">
        <w:rPr>
          <w:sz w:val="22"/>
          <w:szCs w:val="22"/>
          <w:lang w:val="sr-Cyrl-RS"/>
        </w:rPr>
        <w:t>London</w:t>
      </w:r>
      <w:proofErr w:type="spellEnd"/>
      <w:r w:rsidRPr="00187976">
        <w:rPr>
          <w:sz w:val="22"/>
          <w:szCs w:val="22"/>
          <w:lang w:val="sr-Cyrl-RS"/>
        </w:rPr>
        <w:t xml:space="preserve">, </w:t>
      </w:r>
      <w:proofErr w:type="spellStart"/>
      <w:r w:rsidRPr="00187976">
        <w:rPr>
          <w:sz w:val="22"/>
          <w:szCs w:val="22"/>
          <w:lang w:val="sr-Cyrl-RS"/>
        </w:rPr>
        <w:t>United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Kingdom</w:t>
      </w:r>
      <w:proofErr w:type="spellEnd"/>
      <w:r w:rsidRPr="00187976">
        <w:rPr>
          <w:sz w:val="22"/>
          <w:szCs w:val="22"/>
          <w:lang w:val="sr-Latn-RS"/>
        </w:rPr>
        <w:t>,</w:t>
      </w:r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Paper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No</w:t>
      </w:r>
      <w:proofErr w:type="spellEnd"/>
      <w:r w:rsidRPr="00187976">
        <w:rPr>
          <w:sz w:val="22"/>
          <w:szCs w:val="22"/>
          <w:lang w:val="sr-Cyrl-RS"/>
        </w:rPr>
        <w:t>. 10.11159/icsta23.104</w:t>
      </w:r>
      <w:r w:rsidRPr="00187976">
        <w:rPr>
          <w:sz w:val="22"/>
          <w:szCs w:val="22"/>
        </w:rPr>
        <w:t xml:space="preserve">, </w:t>
      </w:r>
      <w:r w:rsidRPr="00187976">
        <w:rPr>
          <w:sz w:val="22"/>
          <w:szCs w:val="22"/>
          <w:lang w:val="sr-Latn-RS"/>
        </w:rPr>
        <w:t xml:space="preserve">August 3-5, 2023, </w:t>
      </w:r>
      <w:r w:rsidRPr="00187976">
        <w:rPr>
          <w:sz w:val="22"/>
          <w:szCs w:val="22"/>
        </w:rPr>
        <w:t xml:space="preserve">ISBN: 978-1-990800-25-2, ISSN: 2562-7767, </w:t>
      </w:r>
      <w:hyperlink r:id="rId20" w:history="1">
        <w:r w:rsidRPr="00187976">
          <w:rPr>
            <w:rStyle w:val="Hyperlink"/>
            <w:color w:val="auto"/>
            <w:sz w:val="22"/>
            <w:szCs w:val="22"/>
            <w:u w:val="none"/>
            <w:lang w:val="sr-Cyrl-RS"/>
          </w:rPr>
          <w:t>https://doi.org/10.11159/icsta23.104</w:t>
        </w:r>
      </w:hyperlink>
      <w:r w:rsidRPr="00187976">
        <w:rPr>
          <w:sz w:val="22"/>
          <w:szCs w:val="22"/>
          <w:lang w:val="sr-Cyrl-RS"/>
        </w:rPr>
        <w:t>. М33.</w:t>
      </w:r>
    </w:p>
    <w:p w14:paraId="19962433" w14:textId="77777777" w:rsidR="006F2B5B" w:rsidRPr="00187976" w:rsidRDefault="006F2B5B" w:rsidP="000B2AF6">
      <w:pPr>
        <w:numPr>
          <w:ilvl w:val="0"/>
          <w:numId w:val="22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r w:rsidRPr="00187976">
        <w:rPr>
          <w:b/>
          <w:bCs/>
          <w:sz w:val="22"/>
          <w:szCs w:val="22"/>
          <w:lang w:val="sr-Cyrl-RS"/>
        </w:rPr>
        <w:t>Rajkovic, T.,</w:t>
      </w:r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Maricic</w:t>
      </w:r>
      <w:proofErr w:type="spellEnd"/>
      <w:r w:rsidRPr="00187976">
        <w:rPr>
          <w:sz w:val="22"/>
          <w:szCs w:val="22"/>
          <w:lang w:val="sr-Cyrl-RS"/>
        </w:rPr>
        <w:t xml:space="preserve">, M., </w:t>
      </w:r>
      <w:proofErr w:type="spellStart"/>
      <w:r w:rsidRPr="00187976">
        <w:rPr>
          <w:sz w:val="22"/>
          <w:szCs w:val="22"/>
          <w:lang w:val="sr-Cyrl-RS"/>
        </w:rPr>
        <w:t>Andjelic</w:t>
      </w:r>
      <w:proofErr w:type="spellEnd"/>
      <w:r w:rsidRPr="00187976">
        <w:rPr>
          <w:sz w:val="22"/>
          <w:szCs w:val="22"/>
          <w:lang w:val="sr-Cyrl-RS"/>
        </w:rPr>
        <w:t xml:space="preserve">, O., &amp; </w:t>
      </w:r>
      <w:proofErr w:type="spellStart"/>
      <w:r w:rsidRPr="00187976">
        <w:rPr>
          <w:sz w:val="22"/>
          <w:szCs w:val="22"/>
          <w:lang w:val="sr-Cyrl-RS"/>
        </w:rPr>
        <w:t>Ignjatovic</w:t>
      </w:r>
      <w:proofErr w:type="spellEnd"/>
      <w:r w:rsidRPr="00187976">
        <w:rPr>
          <w:sz w:val="22"/>
          <w:szCs w:val="22"/>
          <w:lang w:val="sr-Cyrl-RS"/>
        </w:rPr>
        <w:t xml:space="preserve">, M. (2023). </w:t>
      </w:r>
      <w:proofErr w:type="spellStart"/>
      <w:r w:rsidRPr="00187976">
        <w:rPr>
          <w:sz w:val="22"/>
          <w:szCs w:val="22"/>
          <w:lang w:val="sr-Cyrl-RS"/>
        </w:rPr>
        <w:t>Using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Indicators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of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Entrepreneurial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Ecosystem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Quality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for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Segmenting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Countries</w:t>
      </w:r>
      <w:proofErr w:type="spellEnd"/>
      <w:r w:rsidRPr="00187976">
        <w:rPr>
          <w:sz w:val="22"/>
          <w:szCs w:val="22"/>
          <w:lang w:val="sr-Cyrl-RS"/>
        </w:rPr>
        <w:t xml:space="preserve">: A </w:t>
      </w:r>
      <w:proofErr w:type="spellStart"/>
      <w:r w:rsidRPr="00187976">
        <w:rPr>
          <w:sz w:val="22"/>
          <w:szCs w:val="22"/>
          <w:lang w:val="sr-Cyrl-RS"/>
        </w:rPr>
        <w:t>Biclustering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Approach</w:t>
      </w:r>
      <w:proofErr w:type="spellEnd"/>
      <w:r w:rsidRPr="00187976">
        <w:rPr>
          <w:sz w:val="22"/>
          <w:szCs w:val="22"/>
          <w:lang w:val="sr-Cyrl-RS"/>
        </w:rPr>
        <w:t>.</w:t>
      </w:r>
      <w:r w:rsidRPr="00187976">
        <w:rPr>
          <w:sz w:val="22"/>
          <w:szCs w:val="22"/>
          <w:lang w:val="sr-Latn-RS"/>
        </w:rPr>
        <w:t xml:space="preserve"> In</w:t>
      </w:r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Proceedings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of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the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5th </w:t>
      </w:r>
      <w:proofErr w:type="spellStart"/>
      <w:r w:rsidRPr="00187976">
        <w:rPr>
          <w:i/>
          <w:iCs/>
          <w:sz w:val="22"/>
          <w:szCs w:val="22"/>
          <w:lang w:val="sr-Cyrl-RS"/>
        </w:rPr>
        <w:t>International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Conference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Statistics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: </w:t>
      </w:r>
      <w:proofErr w:type="spellStart"/>
      <w:r w:rsidRPr="00187976">
        <w:rPr>
          <w:i/>
          <w:iCs/>
          <w:sz w:val="22"/>
          <w:szCs w:val="22"/>
          <w:lang w:val="sr-Cyrl-RS"/>
        </w:rPr>
        <w:t>Theory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and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Applications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(ICSTA'23),</w:t>
      </w:r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Brunel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University</w:t>
      </w:r>
      <w:proofErr w:type="spellEnd"/>
      <w:r w:rsidRPr="00187976">
        <w:rPr>
          <w:sz w:val="22"/>
          <w:szCs w:val="22"/>
          <w:lang w:val="sr-Cyrl-RS"/>
        </w:rPr>
        <w:t xml:space="preserve">, </w:t>
      </w:r>
      <w:proofErr w:type="spellStart"/>
      <w:r w:rsidRPr="00187976">
        <w:rPr>
          <w:sz w:val="22"/>
          <w:szCs w:val="22"/>
          <w:lang w:val="sr-Cyrl-RS"/>
        </w:rPr>
        <w:t>London</w:t>
      </w:r>
      <w:proofErr w:type="spellEnd"/>
      <w:r w:rsidRPr="00187976">
        <w:rPr>
          <w:sz w:val="22"/>
          <w:szCs w:val="22"/>
          <w:lang w:val="sr-Cyrl-RS"/>
        </w:rPr>
        <w:t xml:space="preserve">, </w:t>
      </w:r>
      <w:proofErr w:type="spellStart"/>
      <w:r w:rsidRPr="00187976">
        <w:rPr>
          <w:sz w:val="22"/>
          <w:szCs w:val="22"/>
          <w:lang w:val="sr-Cyrl-RS"/>
        </w:rPr>
        <w:t>United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Kingdom</w:t>
      </w:r>
      <w:proofErr w:type="spellEnd"/>
      <w:r w:rsidRPr="00187976">
        <w:rPr>
          <w:sz w:val="22"/>
          <w:szCs w:val="22"/>
          <w:lang w:val="sr-Latn-RS"/>
        </w:rPr>
        <w:t>,</w:t>
      </w:r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Paper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No</w:t>
      </w:r>
      <w:proofErr w:type="spellEnd"/>
      <w:r w:rsidRPr="00187976">
        <w:rPr>
          <w:sz w:val="22"/>
          <w:szCs w:val="22"/>
          <w:lang w:val="sr-Cyrl-RS"/>
        </w:rPr>
        <w:t>. 133</w:t>
      </w:r>
      <w:r w:rsidRPr="00187976">
        <w:rPr>
          <w:sz w:val="22"/>
          <w:szCs w:val="22"/>
        </w:rPr>
        <w:t xml:space="preserve">, </w:t>
      </w:r>
      <w:proofErr w:type="spellStart"/>
      <w:r w:rsidRPr="00187976">
        <w:rPr>
          <w:sz w:val="22"/>
          <w:szCs w:val="22"/>
          <w:lang w:val="sr-Cyrl-RS"/>
        </w:rPr>
        <w:t>August</w:t>
      </w:r>
      <w:proofErr w:type="spellEnd"/>
      <w:r w:rsidRPr="00187976">
        <w:rPr>
          <w:sz w:val="22"/>
          <w:szCs w:val="22"/>
          <w:lang w:val="sr-Cyrl-RS"/>
        </w:rPr>
        <w:t xml:space="preserve"> 3-5, 2023, </w:t>
      </w:r>
      <w:r w:rsidRPr="00187976">
        <w:rPr>
          <w:sz w:val="22"/>
          <w:szCs w:val="22"/>
        </w:rPr>
        <w:t xml:space="preserve">ISBN: 978-1-990800-25-2, ISSN: 2562-7767, </w:t>
      </w:r>
      <w:hyperlink r:id="rId21" w:history="1">
        <w:r w:rsidRPr="00187976">
          <w:rPr>
            <w:rStyle w:val="Hyperlink"/>
            <w:color w:val="auto"/>
            <w:sz w:val="22"/>
            <w:szCs w:val="22"/>
            <w:u w:val="none"/>
            <w:lang w:val="sr-Cyrl-RS"/>
          </w:rPr>
          <w:t>https://doi.org/10.11159/icsta23.133</w:t>
        </w:r>
      </w:hyperlink>
      <w:r w:rsidRPr="00187976">
        <w:rPr>
          <w:sz w:val="22"/>
          <w:szCs w:val="22"/>
          <w:lang w:val="sr-Cyrl-RS"/>
        </w:rPr>
        <w:t>. М33.</w:t>
      </w:r>
    </w:p>
    <w:p w14:paraId="2FF78063" w14:textId="77777777" w:rsidR="006F2B5B" w:rsidRPr="00187976" w:rsidRDefault="006F2B5B" w:rsidP="000B2AF6">
      <w:pPr>
        <w:numPr>
          <w:ilvl w:val="0"/>
          <w:numId w:val="22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Latn-RS"/>
        </w:rPr>
        <w:t xml:space="preserve">Jovanović, I., </w:t>
      </w:r>
      <w:proofErr w:type="spellStart"/>
      <w:r w:rsidRPr="00187976">
        <w:rPr>
          <w:b/>
          <w:bCs/>
          <w:sz w:val="22"/>
          <w:szCs w:val="22"/>
          <w:lang w:val="sr-Cyrl-RS"/>
        </w:rPr>
        <w:t>Rajkovi</w:t>
      </w:r>
      <w:proofErr w:type="spellEnd"/>
      <w:r w:rsidRPr="00187976">
        <w:rPr>
          <w:b/>
          <w:bCs/>
          <w:sz w:val="22"/>
          <w:szCs w:val="22"/>
          <w:lang w:val="sr-Latn-RS"/>
        </w:rPr>
        <w:t>ć</w:t>
      </w:r>
      <w:r w:rsidRPr="00187976">
        <w:rPr>
          <w:b/>
          <w:bCs/>
          <w:sz w:val="22"/>
          <w:szCs w:val="22"/>
          <w:lang w:val="sr-Cyrl-RS"/>
        </w:rPr>
        <w:t>, T.,</w:t>
      </w:r>
      <w:r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Latn-RS"/>
        </w:rPr>
        <w:t xml:space="preserve">Maričić, M., </w:t>
      </w:r>
      <w:proofErr w:type="spellStart"/>
      <w:r w:rsidRPr="00187976">
        <w:rPr>
          <w:sz w:val="22"/>
          <w:szCs w:val="22"/>
          <w:lang w:val="sr-Latn-RS"/>
        </w:rPr>
        <w:t>Slović</w:t>
      </w:r>
      <w:proofErr w:type="spellEnd"/>
      <w:r w:rsidRPr="00187976">
        <w:rPr>
          <w:sz w:val="22"/>
          <w:szCs w:val="22"/>
          <w:lang w:val="sr-Latn-RS"/>
        </w:rPr>
        <w:t xml:space="preserve">, D. (2022). </w:t>
      </w:r>
      <w:proofErr w:type="spellStart"/>
      <w:r w:rsidRPr="00187976">
        <w:rPr>
          <w:sz w:val="22"/>
          <w:szCs w:val="22"/>
          <w:lang w:val="sr-Latn-RS"/>
        </w:rPr>
        <w:t>Ex</w:t>
      </w:r>
      <w:r w:rsidRPr="00187976">
        <w:rPr>
          <w:sz w:val="22"/>
          <w:szCs w:val="22"/>
          <w:lang w:val="sr-Cyrl-RS"/>
        </w:rPr>
        <w:t>ploring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the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success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of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students</w:t>
      </w:r>
      <w:proofErr w:type="spellEnd"/>
      <w:r w:rsidRPr="00187976">
        <w:rPr>
          <w:sz w:val="22"/>
          <w:szCs w:val="22"/>
          <w:lang w:val="sr-Cyrl-RS"/>
        </w:rPr>
        <w:t xml:space="preserve">’ </w:t>
      </w:r>
      <w:proofErr w:type="spellStart"/>
      <w:r w:rsidRPr="00187976">
        <w:rPr>
          <w:sz w:val="22"/>
          <w:szCs w:val="22"/>
          <w:lang w:val="sr-Cyrl-RS"/>
        </w:rPr>
        <w:t>distance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learning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the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time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of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Latn-RS"/>
        </w:rPr>
        <w:t>C</w:t>
      </w:r>
      <w:r w:rsidRPr="00187976">
        <w:rPr>
          <w:sz w:val="22"/>
          <w:szCs w:val="22"/>
          <w:lang w:val="sr-Cyrl-RS"/>
        </w:rPr>
        <w:t>ovid-19</w:t>
      </w:r>
      <w:r w:rsidRPr="00187976">
        <w:rPr>
          <w:sz w:val="22"/>
          <w:szCs w:val="22"/>
          <w:lang w:val="sr-Latn-RS"/>
        </w:rPr>
        <w:t xml:space="preserve">. In </w:t>
      </w:r>
      <w:proofErr w:type="spellStart"/>
      <w:r w:rsidRPr="00187976">
        <w:rPr>
          <w:i/>
          <w:iCs/>
          <w:sz w:val="22"/>
          <w:szCs w:val="22"/>
          <w:lang w:val="sr-Cyrl-RS"/>
        </w:rPr>
        <w:t>Proceedings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book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of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International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Academic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Conference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Economics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, Business </w:t>
      </w:r>
      <w:proofErr w:type="spellStart"/>
      <w:r w:rsidRPr="00187976">
        <w:rPr>
          <w:i/>
          <w:iCs/>
          <w:sz w:val="22"/>
          <w:szCs w:val="22"/>
          <w:lang w:val="sr-Cyrl-RS"/>
        </w:rPr>
        <w:t>and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Contemporary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Discussions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in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Social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Science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, </w:t>
      </w:r>
      <w:proofErr w:type="spellStart"/>
      <w:r w:rsidRPr="00187976">
        <w:rPr>
          <w:i/>
          <w:iCs/>
          <w:sz w:val="22"/>
          <w:szCs w:val="22"/>
          <w:lang w:val="sr-Cyrl-RS"/>
        </w:rPr>
        <w:t>The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MIRDEC-18th </w:t>
      </w:r>
      <w:r w:rsidRPr="00187976">
        <w:rPr>
          <w:sz w:val="22"/>
          <w:szCs w:val="22"/>
          <w:lang w:val="sr-Latn-RS"/>
        </w:rPr>
        <w:t>(</w:t>
      </w:r>
      <w:proofErr w:type="spellStart"/>
      <w:r w:rsidRPr="00187976">
        <w:rPr>
          <w:sz w:val="22"/>
          <w:szCs w:val="22"/>
          <w:lang w:val="sr-Latn-RS"/>
        </w:rPr>
        <w:t>pp</w:t>
      </w:r>
      <w:proofErr w:type="spellEnd"/>
      <w:r w:rsidRPr="00187976">
        <w:rPr>
          <w:sz w:val="22"/>
          <w:szCs w:val="22"/>
          <w:lang w:val="sr-Latn-RS"/>
        </w:rPr>
        <w:t xml:space="preserve">. </w:t>
      </w:r>
      <w:r w:rsidRPr="00187976">
        <w:rPr>
          <w:sz w:val="22"/>
          <w:szCs w:val="22"/>
          <w:lang w:val="sr-Cyrl-RS"/>
        </w:rPr>
        <w:t>203-211</w:t>
      </w:r>
      <w:r w:rsidRPr="00187976">
        <w:rPr>
          <w:sz w:val="22"/>
          <w:szCs w:val="22"/>
          <w:lang w:val="sr-Latn-RS"/>
        </w:rPr>
        <w:t xml:space="preserve">), </w:t>
      </w:r>
      <w:proofErr w:type="spellStart"/>
      <w:r w:rsidRPr="00187976">
        <w:rPr>
          <w:sz w:val="22"/>
          <w:szCs w:val="22"/>
          <w:lang w:val="sr-Latn-RS"/>
        </w:rPr>
        <w:t>July</w:t>
      </w:r>
      <w:proofErr w:type="spellEnd"/>
      <w:r w:rsidRPr="00187976">
        <w:rPr>
          <w:sz w:val="22"/>
          <w:szCs w:val="22"/>
          <w:lang w:val="sr-Latn-RS"/>
        </w:rPr>
        <w:t xml:space="preserve"> </w:t>
      </w:r>
      <w:r w:rsidRPr="00187976">
        <w:rPr>
          <w:sz w:val="22"/>
          <w:szCs w:val="22"/>
          <w:lang w:val="sr-Cyrl-RS"/>
        </w:rPr>
        <w:t>4</w:t>
      </w:r>
      <w:r w:rsidRPr="00187976">
        <w:rPr>
          <w:sz w:val="22"/>
          <w:szCs w:val="22"/>
          <w:lang w:val="sr-Latn-RS"/>
        </w:rPr>
        <w:t>-6,</w:t>
      </w:r>
      <w:r w:rsidRPr="00187976">
        <w:rPr>
          <w:sz w:val="22"/>
          <w:szCs w:val="22"/>
          <w:lang w:val="sr-Cyrl-RS"/>
        </w:rPr>
        <w:t xml:space="preserve"> 2022</w:t>
      </w:r>
      <w:r w:rsidRPr="00187976">
        <w:rPr>
          <w:sz w:val="22"/>
          <w:szCs w:val="22"/>
          <w:lang w:val="sr-Latn-RS"/>
        </w:rPr>
        <w:t>., Lisabon, Portugal.</w:t>
      </w:r>
      <w:r w:rsidRPr="00187976">
        <w:rPr>
          <w:sz w:val="22"/>
          <w:szCs w:val="22"/>
          <w:lang w:val="sr-Cyrl-RS"/>
        </w:rPr>
        <w:t xml:space="preserve"> ISBN: 978-605-74781-5-3. М33.</w:t>
      </w:r>
    </w:p>
    <w:p w14:paraId="450510DC" w14:textId="77777777" w:rsidR="006F2B5B" w:rsidRPr="00187976" w:rsidRDefault="006F2B5B" w:rsidP="000B2AF6">
      <w:pPr>
        <w:numPr>
          <w:ilvl w:val="0"/>
          <w:numId w:val="22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proofErr w:type="spellStart"/>
      <w:r w:rsidRPr="00187976">
        <w:rPr>
          <w:b/>
          <w:bCs/>
          <w:sz w:val="22"/>
          <w:szCs w:val="22"/>
          <w:lang w:val="sr-Cyrl-RS"/>
        </w:rPr>
        <w:lastRenderedPageBreak/>
        <w:t>Rajkovi</w:t>
      </w:r>
      <w:proofErr w:type="spellEnd"/>
      <w:r w:rsidRPr="00187976">
        <w:rPr>
          <w:b/>
          <w:bCs/>
          <w:sz w:val="22"/>
          <w:szCs w:val="22"/>
          <w:lang w:val="sr-Latn-RS"/>
        </w:rPr>
        <w:t>ć</w:t>
      </w:r>
      <w:r w:rsidRPr="00187976">
        <w:rPr>
          <w:b/>
          <w:bCs/>
          <w:sz w:val="22"/>
          <w:szCs w:val="22"/>
          <w:lang w:val="sr-Cyrl-RS"/>
        </w:rPr>
        <w:t>, T.,</w:t>
      </w:r>
      <w:r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Latn-RS"/>
        </w:rPr>
        <w:t xml:space="preserve">Vasiljević, D., &amp; Lečić-Cvetković, D. (2022). </w:t>
      </w:r>
      <w:proofErr w:type="spellStart"/>
      <w:r w:rsidRPr="00187976">
        <w:rPr>
          <w:sz w:val="22"/>
          <w:szCs w:val="22"/>
          <w:lang w:val="sr-Cyrl-RS"/>
        </w:rPr>
        <w:t>Towards</w:t>
      </w:r>
      <w:proofErr w:type="spellEnd"/>
      <w:r w:rsidRPr="00187976">
        <w:rPr>
          <w:sz w:val="22"/>
          <w:szCs w:val="22"/>
          <w:lang w:val="sr-Cyrl-RS"/>
        </w:rPr>
        <w:t xml:space="preserve"> а </w:t>
      </w:r>
      <w:proofErr w:type="spellStart"/>
      <w:r w:rsidRPr="00187976">
        <w:rPr>
          <w:sz w:val="22"/>
          <w:szCs w:val="22"/>
          <w:lang w:val="sr-Cyrl-RS"/>
        </w:rPr>
        <w:t>Conceptual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Framework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оf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Logistics</w:t>
      </w:r>
      <w:proofErr w:type="spellEnd"/>
      <w:r w:rsidRPr="00187976">
        <w:rPr>
          <w:sz w:val="22"/>
          <w:szCs w:val="22"/>
          <w:lang w:val="sr-Cyrl-RS"/>
        </w:rPr>
        <w:t xml:space="preserve"> 4.0</w:t>
      </w:r>
      <w:r w:rsidRPr="00187976">
        <w:rPr>
          <w:sz w:val="22"/>
          <w:szCs w:val="22"/>
          <w:lang w:val="sr-Latn-RS"/>
        </w:rPr>
        <w:t xml:space="preserve">. In </w:t>
      </w:r>
      <w:proofErr w:type="spellStart"/>
      <w:r w:rsidRPr="00187976">
        <w:rPr>
          <w:i/>
          <w:iCs/>
          <w:sz w:val="22"/>
          <w:szCs w:val="22"/>
          <w:lang w:val="sr-Cyrl-RS"/>
        </w:rPr>
        <w:t>Proceedings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book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of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abstracts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XVIII </w:t>
      </w:r>
      <w:proofErr w:type="spellStart"/>
      <w:r w:rsidRPr="00187976">
        <w:rPr>
          <w:i/>
          <w:iCs/>
          <w:sz w:val="22"/>
          <w:szCs w:val="22"/>
          <w:lang w:val="sr-Cyrl-RS"/>
        </w:rPr>
        <w:t>International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Symposium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“</w:t>
      </w:r>
      <w:proofErr w:type="spellStart"/>
      <w:r w:rsidRPr="00187976">
        <w:rPr>
          <w:i/>
          <w:iCs/>
          <w:sz w:val="22"/>
          <w:szCs w:val="22"/>
          <w:lang w:val="sr-Cyrl-RS"/>
        </w:rPr>
        <w:t>Sustainable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Business Management </w:t>
      </w:r>
      <w:proofErr w:type="spellStart"/>
      <w:r w:rsidRPr="00187976">
        <w:rPr>
          <w:i/>
          <w:iCs/>
          <w:sz w:val="22"/>
          <w:szCs w:val="22"/>
          <w:lang w:val="sr-Cyrl-RS"/>
        </w:rPr>
        <w:t>and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Digital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Transformation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: </w:t>
      </w:r>
      <w:proofErr w:type="spellStart"/>
      <w:r w:rsidRPr="00187976">
        <w:rPr>
          <w:i/>
          <w:iCs/>
          <w:sz w:val="22"/>
          <w:szCs w:val="22"/>
          <w:lang w:val="sr-Cyrl-RS"/>
        </w:rPr>
        <w:t>Challenges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and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Opportunities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in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the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Post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-COVID </w:t>
      </w:r>
      <w:proofErr w:type="spellStart"/>
      <w:r w:rsidRPr="00187976">
        <w:rPr>
          <w:i/>
          <w:iCs/>
          <w:sz w:val="22"/>
          <w:szCs w:val="22"/>
          <w:lang w:val="sr-Cyrl-RS"/>
        </w:rPr>
        <w:t>Era</w:t>
      </w:r>
      <w:proofErr w:type="spellEnd"/>
      <w:r w:rsidRPr="00187976">
        <w:rPr>
          <w:i/>
          <w:iCs/>
          <w:sz w:val="22"/>
          <w:szCs w:val="22"/>
          <w:lang w:val="sr-Cyrl-RS"/>
        </w:rPr>
        <w:t>“ SYMORG 2022</w:t>
      </w:r>
      <w:r w:rsidRPr="00187976">
        <w:rPr>
          <w:sz w:val="22"/>
          <w:szCs w:val="22"/>
          <w:lang w:val="sr-Latn-RS"/>
        </w:rPr>
        <w:t xml:space="preserve"> (</w:t>
      </w:r>
      <w:proofErr w:type="spellStart"/>
      <w:r w:rsidRPr="00187976">
        <w:rPr>
          <w:sz w:val="22"/>
          <w:szCs w:val="22"/>
          <w:lang w:val="sr-Latn-RS"/>
        </w:rPr>
        <w:t>pp</w:t>
      </w:r>
      <w:proofErr w:type="spellEnd"/>
      <w:r w:rsidRPr="00187976">
        <w:rPr>
          <w:sz w:val="22"/>
          <w:szCs w:val="22"/>
          <w:lang w:val="sr-Latn-RS"/>
        </w:rPr>
        <w:t xml:space="preserve">. </w:t>
      </w:r>
      <w:r w:rsidRPr="00187976">
        <w:rPr>
          <w:sz w:val="22"/>
          <w:szCs w:val="22"/>
          <w:lang w:val="sr-Cyrl-RS"/>
        </w:rPr>
        <w:t>139-141</w:t>
      </w:r>
      <w:r w:rsidRPr="00187976">
        <w:rPr>
          <w:sz w:val="22"/>
          <w:szCs w:val="22"/>
          <w:lang w:val="sr-Latn-RS"/>
        </w:rPr>
        <w:t xml:space="preserve">), June 11-14, 2022., </w:t>
      </w:r>
      <w:proofErr w:type="spellStart"/>
      <w:r w:rsidRPr="00187976">
        <w:rPr>
          <w:sz w:val="22"/>
          <w:szCs w:val="22"/>
          <w:lang w:val="sr-Latn-RS"/>
        </w:rPr>
        <w:t>University</w:t>
      </w:r>
      <w:proofErr w:type="spellEnd"/>
      <w:r w:rsidRPr="00187976">
        <w:rPr>
          <w:sz w:val="22"/>
          <w:szCs w:val="22"/>
          <w:lang w:val="sr-Latn-RS"/>
        </w:rPr>
        <w:t xml:space="preserve"> </w:t>
      </w:r>
      <w:proofErr w:type="spellStart"/>
      <w:r w:rsidRPr="00187976">
        <w:rPr>
          <w:sz w:val="22"/>
          <w:szCs w:val="22"/>
          <w:lang w:val="sr-Latn-RS"/>
        </w:rPr>
        <w:t>of</w:t>
      </w:r>
      <w:proofErr w:type="spellEnd"/>
      <w:r w:rsidRPr="00187976">
        <w:rPr>
          <w:sz w:val="22"/>
          <w:szCs w:val="22"/>
          <w:lang w:val="sr-Latn-RS"/>
        </w:rPr>
        <w:t xml:space="preserve"> </w:t>
      </w:r>
      <w:proofErr w:type="spellStart"/>
      <w:r w:rsidRPr="00187976">
        <w:rPr>
          <w:sz w:val="22"/>
          <w:szCs w:val="22"/>
          <w:lang w:val="sr-Latn-RS"/>
        </w:rPr>
        <w:t>Belgrade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proofErr w:type="spellStart"/>
      <w:r w:rsidRPr="00187976">
        <w:rPr>
          <w:sz w:val="22"/>
          <w:szCs w:val="22"/>
          <w:lang w:val="sr-Latn-RS"/>
        </w:rPr>
        <w:t>Faculty</w:t>
      </w:r>
      <w:proofErr w:type="spellEnd"/>
      <w:r w:rsidRPr="00187976">
        <w:rPr>
          <w:sz w:val="22"/>
          <w:szCs w:val="22"/>
          <w:lang w:val="sr-Latn-RS"/>
        </w:rPr>
        <w:t xml:space="preserve"> </w:t>
      </w:r>
      <w:proofErr w:type="spellStart"/>
      <w:r w:rsidRPr="00187976">
        <w:rPr>
          <w:sz w:val="22"/>
          <w:szCs w:val="22"/>
          <w:lang w:val="sr-Latn-RS"/>
        </w:rPr>
        <w:t>of</w:t>
      </w:r>
      <w:proofErr w:type="spellEnd"/>
      <w:r w:rsidRPr="00187976">
        <w:rPr>
          <w:sz w:val="22"/>
          <w:szCs w:val="22"/>
          <w:lang w:val="sr-Latn-RS"/>
        </w:rPr>
        <w:t xml:space="preserve"> </w:t>
      </w:r>
      <w:proofErr w:type="spellStart"/>
      <w:r w:rsidRPr="00187976">
        <w:rPr>
          <w:sz w:val="22"/>
          <w:szCs w:val="22"/>
          <w:lang w:val="sr-Latn-RS"/>
        </w:rPr>
        <w:t>Organizational</w:t>
      </w:r>
      <w:proofErr w:type="spellEnd"/>
      <w:r w:rsidRPr="00187976">
        <w:rPr>
          <w:sz w:val="22"/>
          <w:szCs w:val="22"/>
          <w:lang w:val="sr-Latn-RS"/>
        </w:rPr>
        <w:t xml:space="preserve"> </w:t>
      </w:r>
      <w:proofErr w:type="spellStart"/>
      <w:r w:rsidRPr="00187976">
        <w:rPr>
          <w:sz w:val="22"/>
          <w:szCs w:val="22"/>
          <w:lang w:val="sr-Latn-RS"/>
        </w:rPr>
        <w:t>Sciences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proofErr w:type="spellStart"/>
      <w:r w:rsidRPr="00187976">
        <w:rPr>
          <w:sz w:val="22"/>
          <w:szCs w:val="22"/>
          <w:lang w:val="sr-Latn-RS"/>
        </w:rPr>
        <w:t>Belgrade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proofErr w:type="spellStart"/>
      <w:r w:rsidRPr="00187976">
        <w:rPr>
          <w:sz w:val="22"/>
          <w:szCs w:val="22"/>
          <w:lang w:val="sr-Latn-RS"/>
        </w:rPr>
        <w:t>Serbia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r w:rsidRPr="00187976">
        <w:rPr>
          <w:sz w:val="22"/>
          <w:szCs w:val="22"/>
          <w:lang w:val="sr-Cyrl-RS"/>
        </w:rPr>
        <w:t>ISBN: 978-86-7680-411-5</w:t>
      </w:r>
      <w:r w:rsidRPr="00187976">
        <w:rPr>
          <w:sz w:val="22"/>
          <w:szCs w:val="22"/>
          <w:lang w:val="sr-Latn-RS"/>
        </w:rPr>
        <w:t>. M</w:t>
      </w:r>
      <w:r w:rsidRPr="00187976">
        <w:rPr>
          <w:sz w:val="22"/>
          <w:szCs w:val="22"/>
          <w:lang w:val="sr-Cyrl-RS"/>
        </w:rPr>
        <w:t>34.</w:t>
      </w:r>
    </w:p>
    <w:p w14:paraId="6E6498EB" w14:textId="77777777" w:rsidR="006F2B5B" w:rsidRPr="00187976" w:rsidRDefault="006F2B5B" w:rsidP="000B2AF6">
      <w:pPr>
        <w:numPr>
          <w:ilvl w:val="0"/>
          <w:numId w:val="22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proofErr w:type="spellStart"/>
      <w:r w:rsidRPr="00187976">
        <w:rPr>
          <w:sz w:val="22"/>
          <w:szCs w:val="22"/>
          <w:lang w:val="sr-Latn-RS"/>
        </w:rPr>
        <w:t>Čurović</w:t>
      </w:r>
      <w:proofErr w:type="spellEnd"/>
      <w:r w:rsidRPr="00187976">
        <w:rPr>
          <w:sz w:val="22"/>
          <w:szCs w:val="22"/>
          <w:lang w:val="sr-Latn-RS"/>
        </w:rPr>
        <w:t xml:space="preserve">, T., Lečić-Cvetković, D., &amp; </w:t>
      </w:r>
      <w:proofErr w:type="spellStart"/>
      <w:r w:rsidRPr="00187976">
        <w:rPr>
          <w:b/>
          <w:bCs/>
          <w:sz w:val="22"/>
          <w:szCs w:val="22"/>
          <w:lang w:val="sr-Cyrl-RS"/>
        </w:rPr>
        <w:t>Rajkovi</w:t>
      </w:r>
      <w:proofErr w:type="spellEnd"/>
      <w:r w:rsidRPr="00187976">
        <w:rPr>
          <w:b/>
          <w:bCs/>
          <w:sz w:val="22"/>
          <w:szCs w:val="22"/>
          <w:lang w:val="sr-Latn-RS"/>
        </w:rPr>
        <w:t>ć</w:t>
      </w:r>
      <w:r w:rsidRPr="00187976">
        <w:rPr>
          <w:b/>
          <w:bCs/>
          <w:sz w:val="22"/>
          <w:szCs w:val="22"/>
          <w:lang w:val="sr-Cyrl-RS"/>
        </w:rPr>
        <w:t>, T.</w:t>
      </w:r>
      <w:r w:rsidRPr="00187976">
        <w:rPr>
          <w:b/>
          <w:bCs/>
          <w:sz w:val="22"/>
          <w:szCs w:val="22"/>
          <w:lang w:val="sr-Latn-RS"/>
        </w:rPr>
        <w:t xml:space="preserve"> </w:t>
      </w:r>
      <w:r w:rsidRPr="00187976">
        <w:rPr>
          <w:sz w:val="22"/>
          <w:szCs w:val="22"/>
          <w:lang w:val="sr-Latn-RS"/>
        </w:rPr>
        <w:t>(2022).</w:t>
      </w:r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Women’s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Entrepreneurship</w:t>
      </w:r>
      <w:proofErr w:type="spellEnd"/>
      <w:r w:rsidRPr="00187976">
        <w:rPr>
          <w:sz w:val="22"/>
          <w:szCs w:val="22"/>
          <w:lang w:val="sr-Cyrl-RS"/>
        </w:rPr>
        <w:t xml:space="preserve"> - </w:t>
      </w:r>
      <w:proofErr w:type="spellStart"/>
      <w:r w:rsidRPr="00187976">
        <w:rPr>
          <w:sz w:val="22"/>
          <w:szCs w:val="22"/>
          <w:lang w:val="sr-Cyrl-RS"/>
        </w:rPr>
        <w:t>Measures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for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the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Development</w:t>
      </w:r>
      <w:proofErr w:type="spellEnd"/>
      <w:r w:rsidRPr="00187976">
        <w:rPr>
          <w:sz w:val="22"/>
          <w:szCs w:val="22"/>
          <w:lang w:val="sr-Cyrl-RS"/>
        </w:rPr>
        <w:t xml:space="preserve">: </w:t>
      </w:r>
      <w:proofErr w:type="spellStart"/>
      <w:r w:rsidRPr="00187976">
        <w:rPr>
          <w:sz w:val="22"/>
          <w:szCs w:val="22"/>
          <w:lang w:val="sr-Cyrl-RS"/>
        </w:rPr>
        <w:t>Case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Study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of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Republic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of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Serbia</w:t>
      </w:r>
      <w:proofErr w:type="spellEnd"/>
      <w:r w:rsidRPr="00187976">
        <w:rPr>
          <w:sz w:val="22"/>
          <w:szCs w:val="22"/>
          <w:lang w:val="sr-Cyrl-RS"/>
        </w:rPr>
        <w:t xml:space="preserve">, </w:t>
      </w:r>
      <w:r w:rsidRPr="00187976">
        <w:rPr>
          <w:sz w:val="22"/>
          <w:szCs w:val="22"/>
          <w:lang w:val="sr-Latn-RS"/>
        </w:rPr>
        <w:t xml:space="preserve">In </w:t>
      </w:r>
      <w:proofErr w:type="spellStart"/>
      <w:r w:rsidRPr="00187976">
        <w:rPr>
          <w:i/>
          <w:iCs/>
          <w:sz w:val="22"/>
          <w:szCs w:val="22"/>
          <w:lang w:val="sr-Cyrl-RS"/>
        </w:rPr>
        <w:t>Proceedings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book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of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abstracts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XVIII </w:t>
      </w:r>
      <w:proofErr w:type="spellStart"/>
      <w:r w:rsidRPr="00187976">
        <w:rPr>
          <w:i/>
          <w:iCs/>
          <w:sz w:val="22"/>
          <w:szCs w:val="22"/>
          <w:lang w:val="sr-Cyrl-RS"/>
        </w:rPr>
        <w:t>International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Symposium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“</w:t>
      </w:r>
      <w:proofErr w:type="spellStart"/>
      <w:r w:rsidRPr="00187976">
        <w:rPr>
          <w:i/>
          <w:iCs/>
          <w:sz w:val="22"/>
          <w:szCs w:val="22"/>
          <w:lang w:val="sr-Cyrl-RS"/>
        </w:rPr>
        <w:t>Sustainable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Business Management </w:t>
      </w:r>
      <w:proofErr w:type="spellStart"/>
      <w:r w:rsidRPr="00187976">
        <w:rPr>
          <w:i/>
          <w:iCs/>
          <w:sz w:val="22"/>
          <w:szCs w:val="22"/>
          <w:lang w:val="sr-Cyrl-RS"/>
        </w:rPr>
        <w:t>and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Digital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Transformation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: </w:t>
      </w:r>
      <w:proofErr w:type="spellStart"/>
      <w:r w:rsidRPr="00187976">
        <w:rPr>
          <w:i/>
          <w:iCs/>
          <w:sz w:val="22"/>
          <w:szCs w:val="22"/>
          <w:lang w:val="sr-Cyrl-RS"/>
        </w:rPr>
        <w:t>Challenges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and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Opportunities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in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the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Post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-COVID </w:t>
      </w:r>
      <w:proofErr w:type="spellStart"/>
      <w:r w:rsidRPr="00187976">
        <w:rPr>
          <w:i/>
          <w:iCs/>
          <w:sz w:val="22"/>
          <w:szCs w:val="22"/>
          <w:lang w:val="sr-Cyrl-RS"/>
        </w:rPr>
        <w:t>Era</w:t>
      </w:r>
      <w:proofErr w:type="spellEnd"/>
      <w:r w:rsidRPr="00187976">
        <w:rPr>
          <w:i/>
          <w:iCs/>
          <w:sz w:val="22"/>
          <w:szCs w:val="22"/>
          <w:lang w:val="sr-Cyrl-RS"/>
        </w:rPr>
        <w:t>“ SYMORG 2022</w:t>
      </w:r>
      <w:r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Latn-RS"/>
        </w:rPr>
        <w:t>(</w:t>
      </w:r>
      <w:proofErr w:type="spellStart"/>
      <w:r w:rsidRPr="00187976">
        <w:rPr>
          <w:sz w:val="22"/>
          <w:szCs w:val="22"/>
          <w:lang w:val="sr-Latn-RS"/>
        </w:rPr>
        <w:t>pp</w:t>
      </w:r>
      <w:proofErr w:type="spellEnd"/>
      <w:r w:rsidRPr="00187976">
        <w:rPr>
          <w:sz w:val="22"/>
          <w:szCs w:val="22"/>
          <w:lang w:val="sr-Latn-RS"/>
        </w:rPr>
        <w:t xml:space="preserve">. </w:t>
      </w:r>
      <w:r w:rsidRPr="00187976">
        <w:rPr>
          <w:sz w:val="22"/>
          <w:szCs w:val="22"/>
          <w:lang w:val="sr-Cyrl-RS"/>
        </w:rPr>
        <w:t>142-143</w:t>
      </w:r>
      <w:r w:rsidRPr="00187976">
        <w:rPr>
          <w:sz w:val="22"/>
          <w:szCs w:val="22"/>
          <w:lang w:val="sr-Latn-RS"/>
        </w:rPr>
        <w:t>), June 11-14, 2022.,</w:t>
      </w:r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Latn-RS"/>
        </w:rPr>
        <w:t>University</w:t>
      </w:r>
      <w:proofErr w:type="spellEnd"/>
      <w:r w:rsidRPr="00187976">
        <w:rPr>
          <w:sz w:val="22"/>
          <w:szCs w:val="22"/>
          <w:lang w:val="sr-Latn-RS"/>
        </w:rPr>
        <w:t xml:space="preserve"> </w:t>
      </w:r>
      <w:proofErr w:type="spellStart"/>
      <w:r w:rsidRPr="00187976">
        <w:rPr>
          <w:sz w:val="22"/>
          <w:szCs w:val="22"/>
          <w:lang w:val="sr-Latn-RS"/>
        </w:rPr>
        <w:t>of</w:t>
      </w:r>
      <w:proofErr w:type="spellEnd"/>
      <w:r w:rsidRPr="00187976">
        <w:rPr>
          <w:sz w:val="22"/>
          <w:szCs w:val="22"/>
          <w:lang w:val="sr-Latn-RS"/>
        </w:rPr>
        <w:t xml:space="preserve"> </w:t>
      </w:r>
      <w:proofErr w:type="spellStart"/>
      <w:r w:rsidRPr="00187976">
        <w:rPr>
          <w:sz w:val="22"/>
          <w:szCs w:val="22"/>
          <w:lang w:val="sr-Latn-RS"/>
        </w:rPr>
        <w:t>Belgrade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proofErr w:type="spellStart"/>
      <w:r w:rsidRPr="00187976">
        <w:rPr>
          <w:sz w:val="22"/>
          <w:szCs w:val="22"/>
          <w:lang w:val="sr-Latn-RS"/>
        </w:rPr>
        <w:t>Faculty</w:t>
      </w:r>
      <w:proofErr w:type="spellEnd"/>
      <w:r w:rsidRPr="00187976">
        <w:rPr>
          <w:sz w:val="22"/>
          <w:szCs w:val="22"/>
          <w:lang w:val="sr-Latn-RS"/>
        </w:rPr>
        <w:t xml:space="preserve"> </w:t>
      </w:r>
      <w:proofErr w:type="spellStart"/>
      <w:r w:rsidRPr="00187976">
        <w:rPr>
          <w:sz w:val="22"/>
          <w:szCs w:val="22"/>
          <w:lang w:val="sr-Latn-RS"/>
        </w:rPr>
        <w:t>of</w:t>
      </w:r>
      <w:proofErr w:type="spellEnd"/>
      <w:r w:rsidRPr="00187976">
        <w:rPr>
          <w:sz w:val="22"/>
          <w:szCs w:val="22"/>
          <w:lang w:val="sr-Latn-RS"/>
        </w:rPr>
        <w:t xml:space="preserve"> </w:t>
      </w:r>
      <w:proofErr w:type="spellStart"/>
      <w:r w:rsidRPr="00187976">
        <w:rPr>
          <w:sz w:val="22"/>
          <w:szCs w:val="22"/>
          <w:lang w:val="sr-Latn-RS"/>
        </w:rPr>
        <w:t>Organizational</w:t>
      </w:r>
      <w:proofErr w:type="spellEnd"/>
      <w:r w:rsidRPr="00187976">
        <w:rPr>
          <w:sz w:val="22"/>
          <w:szCs w:val="22"/>
          <w:lang w:val="sr-Latn-RS"/>
        </w:rPr>
        <w:t xml:space="preserve"> </w:t>
      </w:r>
      <w:proofErr w:type="spellStart"/>
      <w:r w:rsidRPr="00187976">
        <w:rPr>
          <w:sz w:val="22"/>
          <w:szCs w:val="22"/>
          <w:lang w:val="sr-Latn-RS"/>
        </w:rPr>
        <w:t>Sciences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proofErr w:type="spellStart"/>
      <w:r w:rsidRPr="00187976">
        <w:rPr>
          <w:sz w:val="22"/>
          <w:szCs w:val="22"/>
          <w:lang w:val="sr-Latn-RS"/>
        </w:rPr>
        <w:t>Belgrade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proofErr w:type="spellStart"/>
      <w:r w:rsidRPr="00187976">
        <w:rPr>
          <w:sz w:val="22"/>
          <w:szCs w:val="22"/>
          <w:lang w:val="sr-Latn-RS"/>
        </w:rPr>
        <w:t>Serbia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r w:rsidRPr="00187976">
        <w:rPr>
          <w:sz w:val="22"/>
          <w:szCs w:val="22"/>
          <w:lang w:val="sr-Cyrl-RS"/>
        </w:rPr>
        <w:t>ISBN: 978-86-7680-411-5</w:t>
      </w:r>
      <w:r w:rsidRPr="00187976">
        <w:rPr>
          <w:sz w:val="22"/>
          <w:szCs w:val="22"/>
          <w:lang w:val="sr-Latn-RS"/>
        </w:rPr>
        <w:t xml:space="preserve">. </w:t>
      </w:r>
      <w:r w:rsidRPr="00187976">
        <w:rPr>
          <w:sz w:val="22"/>
          <w:szCs w:val="22"/>
          <w:lang w:val="sr-Cyrl-RS"/>
        </w:rPr>
        <w:t>М34.</w:t>
      </w:r>
    </w:p>
    <w:p w14:paraId="244B56C6" w14:textId="77777777" w:rsidR="006F2B5B" w:rsidRPr="00187976" w:rsidRDefault="006F2B5B" w:rsidP="000B2AF6">
      <w:pPr>
        <w:numPr>
          <w:ilvl w:val="0"/>
          <w:numId w:val="22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Latn-RS"/>
        </w:rPr>
        <w:t xml:space="preserve">Kalem, M., Lazarević, A., </w:t>
      </w:r>
      <w:proofErr w:type="spellStart"/>
      <w:r w:rsidRPr="00187976">
        <w:rPr>
          <w:b/>
          <w:bCs/>
          <w:sz w:val="22"/>
          <w:szCs w:val="22"/>
          <w:lang w:val="sr-Cyrl-RS"/>
        </w:rPr>
        <w:t>Rajkovi</w:t>
      </w:r>
      <w:proofErr w:type="spellEnd"/>
      <w:r w:rsidRPr="00187976">
        <w:rPr>
          <w:b/>
          <w:bCs/>
          <w:sz w:val="22"/>
          <w:szCs w:val="22"/>
          <w:lang w:val="sr-Latn-RS"/>
        </w:rPr>
        <w:t>ć</w:t>
      </w:r>
      <w:r w:rsidRPr="00187976">
        <w:rPr>
          <w:b/>
          <w:bCs/>
          <w:sz w:val="22"/>
          <w:szCs w:val="22"/>
          <w:lang w:val="sr-Cyrl-RS"/>
        </w:rPr>
        <w:t>, T.,</w:t>
      </w:r>
      <w:r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Latn-RS"/>
        </w:rPr>
        <w:t xml:space="preserve">Lečić-Cvetković, D., &amp; </w:t>
      </w:r>
      <w:proofErr w:type="spellStart"/>
      <w:r w:rsidRPr="00187976">
        <w:rPr>
          <w:sz w:val="22"/>
          <w:szCs w:val="22"/>
          <w:lang w:val="sr-Latn-RS"/>
        </w:rPr>
        <w:t>Glavonjić</w:t>
      </w:r>
      <w:proofErr w:type="spellEnd"/>
      <w:r w:rsidRPr="00187976">
        <w:rPr>
          <w:sz w:val="22"/>
          <w:szCs w:val="22"/>
          <w:lang w:val="sr-Latn-RS"/>
        </w:rPr>
        <w:t xml:space="preserve">, B. (2021). </w:t>
      </w:r>
      <w:proofErr w:type="spellStart"/>
      <w:r w:rsidRPr="00187976">
        <w:rPr>
          <w:sz w:val="22"/>
          <w:szCs w:val="22"/>
          <w:lang w:val="sr-Cyrl-RS"/>
        </w:rPr>
        <w:t>The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Impact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of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Production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Planning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Errors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on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Wood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Floor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Production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Efficiency</w:t>
      </w:r>
      <w:proofErr w:type="spellEnd"/>
      <w:r w:rsidRPr="00187976">
        <w:rPr>
          <w:sz w:val="22"/>
          <w:szCs w:val="22"/>
          <w:lang w:val="sr-Cyrl-RS"/>
        </w:rPr>
        <w:t xml:space="preserve">, </w:t>
      </w:r>
      <w:r w:rsidRPr="00187976">
        <w:rPr>
          <w:sz w:val="22"/>
          <w:szCs w:val="22"/>
          <w:lang w:val="sr-Latn-RS"/>
        </w:rPr>
        <w:t xml:space="preserve">In </w:t>
      </w:r>
      <w:proofErr w:type="spellStart"/>
      <w:r w:rsidRPr="00187976">
        <w:rPr>
          <w:i/>
          <w:iCs/>
          <w:sz w:val="22"/>
          <w:szCs w:val="22"/>
          <w:lang w:val="sr-Cyrl-RS"/>
        </w:rPr>
        <w:t>Proceedings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book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of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14th </w:t>
      </w:r>
      <w:proofErr w:type="spellStart"/>
      <w:r w:rsidRPr="00187976">
        <w:rPr>
          <w:i/>
          <w:iCs/>
          <w:sz w:val="22"/>
          <w:szCs w:val="22"/>
          <w:lang w:val="sr-Cyrl-RS"/>
        </w:rPr>
        <w:t>International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Scientific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Conference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“</w:t>
      </w:r>
      <w:proofErr w:type="spellStart"/>
      <w:r w:rsidRPr="00187976">
        <w:rPr>
          <w:i/>
          <w:iCs/>
          <w:sz w:val="22"/>
          <w:szCs w:val="22"/>
          <w:lang w:val="sr-Cyrl-RS"/>
        </w:rPr>
        <w:t>The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Response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of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the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Forest-Based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Sector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to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Changes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in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the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Global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Economy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” </w:t>
      </w:r>
      <w:proofErr w:type="spellStart"/>
      <w:r w:rsidRPr="00187976">
        <w:rPr>
          <w:i/>
          <w:iCs/>
          <w:sz w:val="22"/>
          <w:szCs w:val="22"/>
          <w:lang w:val="sr-Cyrl-RS"/>
        </w:rPr>
        <w:t>WoodEMA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2021</w:t>
      </w:r>
      <w:r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Latn-RS"/>
        </w:rPr>
        <w:t>(</w:t>
      </w:r>
      <w:proofErr w:type="spellStart"/>
      <w:r w:rsidRPr="00187976">
        <w:rPr>
          <w:sz w:val="22"/>
          <w:szCs w:val="22"/>
          <w:lang w:val="sr-Latn-RS"/>
        </w:rPr>
        <w:t>pp</w:t>
      </w:r>
      <w:proofErr w:type="spellEnd"/>
      <w:r w:rsidRPr="00187976">
        <w:rPr>
          <w:sz w:val="22"/>
          <w:szCs w:val="22"/>
          <w:lang w:val="sr-Latn-RS"/>
        </w:rPr>
        <w:t xml:space="preserve">. </w:t>
      </w:r>
      <w:r w:rsidRPr="00187976">
        <w:rPr>
          <w:sz w:val="22"/>
          <w:szCs w:val="22"/>
          <w:lang w:val="sr-Cyrl-RS"/>
        </w:rPr>
        <w:t>153-159</w:t>
      </w:r>
      <w:r w:rsidRPr="00187976">
        <w:rPr>
          <w:sz w:val="22"/>
          <w:szCs w:val="22"/>
          <w:lang w:val="sr-Latn-RS"/>
        </w:rPr>
        <w:t>), June 16-18, 2021.</w:t>
      </w:r>
      <w:r w:rsidRPr="00187976">
        <w:rPr>
          <w:sz w:val="22"/>
          <w:szCs w:val="22"/>
          <w:lang w:val="sr-Cyrl-RS"/>
        </w:rPr>
        <w:t xml:space="preserve">, </w:t>
      </w:r>
      <w:proofErr w:type="spellStart"/>
      <w:r w:rsidRPr="00187976">
        <w:rPr>
          <w:sz w:val="22"/>
          <w:szCs w:val="22"/>
          <w:lang w:val="sr-Latn-RS"/>
        </w:rPr>
        <w:t>Koper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proofErr w:type="spellStart"/>
      <w:r w:rsidRPr="00187976">
        <w:rPr>
          <w:sz w:val="22"/>
          <w:szCs w:val="22"/>
          <w:lang w:val="sr-Latn-RS"/>
        </w:rPr>
        <w:t>Slovenia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r w:rsidRPr="00187976">
        <w:rPr>
          <w:sz w:val="22"/>
          <w:szCs w:val="22"/>
          <w:lang w:val="sr-Cyrl-RS"/>
        </w:rPr>
        <w:t>ISBN: 978-961-6144-41-4 (PDF). М33.</w:t>
      </w:r>
    </w:p>
    <w:p w14:paraId="794CB6E1" w14:textId="77777777" w:rsidR="006F2B5B" w:rsidRPr="00187976" w:rsidRDefault="006F2B5B" w:rsidP="000B2AF6">
      <w:pPr>
        <w:numPr>
          <w:ilvl w:val="0"/>
          <w:numId w:val="22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Latn-RS"/>
        </w:rPr>
        <w:t xml:space="preserve">Kalem, M., Lazarević, A., </w:t>
      </w:r>
      <w:proofErr w:type="spellStart"/>
      <w:r w:rsidRPr="00187976">
        <w:rPr>
          <w:b/>
          <w:bCs/>
          <w:sz w:val="22"/>
          <w:szCs w:val="22"/>
          <w:lang w:val="sr-Cyrl-RS"/>
        </w:rPr>
        <w:t>Rajkovi</w:t>
      </w:r>
      <w:proofErr w:type="spellEnd"/>
      <w:r w:rsidRPr="00187976">
        <w:rPr>
          <w:b/>
          <w:bCs/>
          <w:sz w:val="22"/>
          <w:szCs w:val="22"/>
          <w:lang w:val="sr-Latn-RS"/>
        </w:rPr>
        <w:t>ć</w:t>
      </w:r>
      <w:r w:rsidRPr="00187976">
        <w:rPr>
          <w:b/>
          <w:bCs/>
          <w:sz w:val="22"/>
          <w:szCs w:val="22"/>
          <w:lang w:val="sr-Cyrl-RS"/>
        </w:rPr>
        <w:t>, T.,</w:t>
      </w:r>
      <w:r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Latn-RS"/>
        </w:rPr>
        <w:t xml:space="preserve">Lečić-Cvetković, D., &amp; </w:t>
      </w:r>
      <w:proofErr w:type="spellStart"/>
      <w:r w:rsidRPr="00187976">
        <w:rPr>
          <w:sz w:val="22"/>
          <w:szCs w:val="22"/>
          <w:lang w:val="sr-Latn-RS"/>
        </w:rPr>
        <w:t>Glavonjić</w:t>
      </w:r>
      <w:proofErr w:type="spellEnd"/>
      <w:r w:rsidRPr="00187976">
        <w:rPr>
          <w:sz w:val="22"/>
          <w:szCs w:val="22"/>
          <w:lang w:val="sr-Latn-RS"/>
        </w:rPr>
        <w:t xml:space="preserve">, B. (2020). </w:t>
      </w:r>
      <w:proofErr w:type="spellStart"/>
      <w:r w:rsidRPr="00187976">
        <w:rPr>
          <w:sz w:val="22"/>
          <w:szCs w:val="22"/>
          <w:lang w:val="sr-Cyrl-RS"/>
        </w:rPr>
        <w:t>Impacts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of</w:t>
      </w:r>
      <w:proofErr w:type="spellEnd"/>
      <w:r w:rsidRPr="00187976">
        <w:rPr>
          <w:sz w:val="22"/>
          <w:szCs w:val="22"/>
          <w:lang w:val="sr-Cyrl-RS"/>
        </w:rPr>
        <w:t xml:space="preserve"> Business </w:t>
      </w:r>
      <w:proofErr w:type="spellStart"/>
      <w:r w:rsidRPr="00187976">
        <w:rPr>
          <w:sz w:val="22"/>
          <w:szCs w:val="22"/>
          <w:lang w:val="sr-Cyrl-RS"/>
        </w:rPr>
        <w:t>Information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Systems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Application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to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Production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and</w:t>
      </w:r>
      <w:proofErr w:type="spellEnd"/>
      <w:r w:rsidRPr="00187976">
        <w:rPr>
          <w:sz w:val="22"/>
          <w:szCs w:val="22"/>
          <w:lang w:val="sr-Cyrl-RS"/>
        </w:rPr>
        <w:t xml:space="preserve"> Business Management </w:t>
      </w:r>
      <w:proofErr w:type="spellStart"/>
      <w:r w:rsidRPr="00187976">
        <w:rPr>
          <w:sz w:val="22"/>
          <w:szCs w:val="22"/>
          <w:lang w:val="sr-Cyrl-RS"/>
        </w:rPr>
        <w:t>in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the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Serbian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Wood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Industry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Companies</w:t>
      </w:r>
      <w:proofErr w:type="spellEnd"/>
      <w:r w:rsidRPr="00187976">
        <w:rPr>
          <w:sz w:val="22"/>
          <w:szCs w:val="22"/>
          <w:lang w:val="sr-Latn-RS"/>
        </w:rPr>
        <w:t xml:space="preserve">. In </w:t>
      </w:r>
      <w:proofErr w:type="spellStart"/>
      <w:r w:rsidRPr="00187976">
        <w:rPr>
          <w:i/>
          <w:iCs/>
          <w:sz w:val="22"/>
          <w:szCs w:val="22"/>
          <w:lang w:val="sr-Cyrl-RS"/>
        </w:rPr>
        <w:t>Proceedings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book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of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13th </w:t>
      </w:r>
      <w:proofErr w:type="spellStart"/>
      <w:r w:rsidRPr="00187976">
        <w:rPr>
          <w:i/>
          <w:iCs/>
          <w:sz w:val="22"/>
          <w:szCs w:val="22"/>
          <w:lang w:val="sr-Cyrl-RS"/>
        </w:rPr>
        <w:t>International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Scientific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Conference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“</w:t>
      </w:r>
      <w:proofErr w:type="spellStart"/>
      <w:r w:rsidRPr="00187976">
        <w:rPr>
          <w:i/>
          <w:iCs/>
          <w:sz w:val="22"/>
          <w:szCs w:val="22"/>
          <w:lang w:val="sr-Cyrl-RS"/>
        </w:rPr>
        <w:t>Sustainability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of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Forest-Based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Industries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in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the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Global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Economy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” </w:t>
      </w:r>
      <w:proofErr w:type="spellStart"/>
      <w:r w:rsidRPr="00187976">
        <w:rPr>
          <w:i/>
          <w:iCs/>
          <w:sz w:val="22"/>
          <w:szCs w:val="22"/>
          <w:lang w:val="sr-Cyrl-RS"/>
        </w:rPr>
        <w:t>WoodEMA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2020, 31st </w:t>
      </w:r>
      <w:proofErr w:type="spellStart"/>
      <w:r w:rsidRPr="00187976">
        <w:rPr>
          <w:i/>
          <w:iCs/>
          <w:sz w:val="22"/>
          <w:szCs w:val="22"/>
          <w:lang w:val="sr-Cyrl-RS"/>
        </w:rPr>
        <w:t>International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Scientific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Conference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ICWST 2020</w:t>
      </w:r>
      <w:r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Latn-RS"/>
        </w:rPr>
        <w:t>(</w:t>
      </w:r>
      <w:proofErr w:type="spellStart"/>
      <w:r w:rsidRPr="00187976">
        <w:rPr>
          <w:sz w:val="22"/>
          <w:szCs w:val="22"/>
          <w:lang w:val="sr-Latn-RS"/>
        </w:rPr>
        <w:t>pp</w:t>
      </w:r>
      <w:proofErr w:type="spellEnd"/>
      <w:r w:rsidRPr="00187976">
        <w:rPr>
          <w:sz w:val="22"/>
          <w:szCs w:val="22"/>
          <w:lang w:val="sr-Latn-RS"/>
        </w:rPr>
        <w:t xml:space="preserve">. </w:t>
      </w:r>
      <w:r w:rsidRPr="00187976">
        <w:rPr>
          <w:sz w:val="22"/>
          <w:szCs w:val="22"/>
          <w:lang w:val="sr-Cyrl-RS"/>
        </w:rPr>
        <w:t>177-181</w:t>
      </w:r>
      <w:r w:rsidRPr="00187976">
        <w:rPr>
          <w:sz w:val="22"/>
          <w:szCs w:val="22"/>
          <w:lang w:val="sr-Latn-RS"/>
        </w:rPr>
        <w:t xml:space="preserve">), </w:t>
      </w:r>
      <w:proofErr w:type="spellStart"/>
      <w:r w:rsidRPr="00187976">
        <w:rPr>
          <w:sz w:val="22"/>
          <w:szCs w:val="22"/>
          <w:lang w:val="sr-Latn-RS"/>
        </w:rPr>
        <w:t>September</w:t>
      </w:r>
      <w:proofErr w:type="spellEnd"/>
      <w:r w:rsidRPr="00187976">
        <w:rPr>
          <w:sz w:val="22"/>
          <w:szCs w:val="22"/>
          <w:lang w:val="sr-Latn-RS"/>
        </w:rPr>
        <w:t xml:space="preserve"> 28-30, 2020.</w:t>
      </w:r>
      <w:r w:rsidRPr="00187976">
        <w:rPr>
          <w:sz w:val="22"/>
          <w:szCs w:val="22"/>
          <w:lang w:val="sr-Cyrl-RS"/>
        </w:rPr>
        <w:t>,</w:t>
      </w:r>
      <w:r w:rsidRPr="00187976">
        <w:rPr>
          <w:sz w:val="22"/>
          <w:szCs w:val="22"/>
          <w:lang w:val="sr-Latn-RS"/>
        </w:rPr>
        <w:t xml:space="preserve"> Vinkovci, </w:t>
      </w:r>
      <w:proofErr w:type="spellStart"/>
      <w:r w:rsidRPr="00187976">
        <w:rPr>
          <w:sz w:val="22"/>
          <w:szCs w:val="22"/>
          <w:lang w:val="sr-Latn-RS"/>
        </w:rPr>
        <w:t>Croatia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r w:rsidRPr="00187976">
        <w:rPr>
          <w:sz w:val="22"/>
          <w:szCs w:val="22"/>
          <w:lang w:val="sr-Cyrl-RS"/>
        </w:rPr>
        <w:t>ISBN: 978-953-57822-8-5</w:t>
      </w:r>
      <w:r w:rsidRPr="00187976">
        <w:rPr>
          <w:sz w:val="22"/>
          <w:szCs w:val="22"/>
          <w:lang w:val="sr-Latn-RS"/>
        </w:rPr>
        <w:t>.</w:t>
      </w:r>
      <w:r w:rsidRPr="00187976">
        <w:rPr>
          <w:sz w:val="22"/>
          <w:szCs w:val="22"/>
          <w:lang w:val="sr-Cyrl-RS"/>
        </w:rPr>
        <w:t xml:space="preserve"> М33.</w:t>
      </w:r>
    </w:p>
    <w:p w14:paraId="0F10C47C" w14:textId="77777777" w:rsidR="006F2B5B" w:rsidRPr="00187976" w:rsidRDefault="006F2B5B" w:rsidP="000B2AF6">
      <w:pPr>
        <w:numPr>
          <w:ilvl w:val="0"/>
          <w:numId w:val="22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proofErr w:type="spellStart"/>
      <w:r w:rsidRPr="00187976">
        <w:rPr>
          <w:b/>
          <w:bCs/>
          <w:sz w:val="22"/>
          <w:szCs w:val="22"/>
          <w:lang w:val="sr-Cyrl-RS"/>
        </w:rPr>
        <w:t>Rajkovi</w:t>
      </w:r>
      <w:proofErr w:type="spellEnd"/>
      <w:r w:rsidRPr="00187976">
        <w:rPr>
          <w:b/>
          <w:bCs/>
          <w:sz w:val="22"/>
          <w:szCs w:val="22"/>
          <w:lang w:val="sr-Latn-RS"/>
        </w:rPr>
        <w:t>ć</w:t>
      </w:r>
      <w:r w:rsidRPr="00187976">
        <w:rPr>
          <w:b/>
          <w:bCs/>
          <w:sz w:val="22"/>
          <w:szCs w:val="22"/>
          <w:lang w:val="sr-Cyrl-RS"/>
        </w:rPr>
        <w:t>, T.,</w:t>
      </w:r>
      <w:r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Latn-RS"/>
        </w:rPr>
        <w:t>Kalem, M., &amp; Lečić-Cvetković, D. (2020).</w:t>
      </w:r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Application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of</w:t>
      </w:r>
      <w:proofErr w:type="spellEnd"/>
      <w:r w:rsidRPr="00187976">
        <w:rPr>
          <w:sz w:val="22"/>
          <w:szCs w:val="22"/>
          <w:lang w:val="sr-Cyrl-RS"/>
        </w:rPr>
        <w:t xml:space="preserve"> Business </w:t>
      </w:r>
      <w:proofErr w:type="spellStart"/>
      <w:r w:rsidRPr="00187976">
        <w:rPr>
          <w:sz w:val="22"/>
          <w:szCs w:val="22"/>
          <w:lang w:val="sr-Cyrl-RS"/>
        </w:rPr>
        <w:t>Information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Systems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Serbian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Wood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Industry</w:t>
      </w:r>
      <w:proofErr w:type="spellEnd"/>
      <w:r w:rsidRPr="00187976">
        <w:rPr>
          <w:sz w:val="22"/>
          <w:szCs w:val="22"/>
          <w:lang w:val="sr-Cyrl-RS"/>
        </w:rPr>
        <w:t xml:space="preserve">, </w:t>
      </w:r>
      <w:r w:rsidRPr="00187976">
        <w:rPr>
          <w:sz w:val="22"/>
          <w:szCs w:val="22"/>
          <w:lang w:val="sr-Latn-RS"/>
        </w:rPr>
        <w:t xml:space="preserve">In </w:t>
      </w:r>
      <w:proofErr w:type="spellStart"/>
      <w:r w:rsidRPr="00187976">
        <w:rPr>
          <w:i/>
          <w:iCs/>
          <w:sz w:val="22"/>
          <w:szCs w:val="22"/>
          <w:lang w:val="sr-Cyrl-RS"/>
        </w:rPr>
        <w:t>Proceedings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book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of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XVII </w:t>
      </w:r>
      <w:proofErr w:type="spellStart"/>
      <w:r w:rsidRPr="00187976">
        <w:rPr>
          <w:i/>
          <w:iCs/>
          <w:sz w:val="22"/>
          <w:szCs w:val="22"/>
          <w:lang w:val="sr-Cyrl-RS"/>
        </w:rPr>
        <w:t>International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Symposium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“Business </w:t>
      </w:r>
      <w:proofErr w:type="spellStart"/>
      <w:r w:rsidRPr="00187976">
        <w:rPr>
          <w:i/>
          <w:iCs/>
          <w:sz w:val="22"/>
          <w:szCs w:val="22"/>
          <w:lang w:val="sr-Cyrl-RS"/>
        </w:rPr>
        <w:t>and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Artificial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Intelligence</w:t>
      </w:r>
      <w:proofErr w:type="spellEnd"/>
      <w:r w:rsidRPr="00187976">
        <w:rPr>
          <w:i/>
          <w:iCs/>
          <w:sz w:val="22"/>
          <w:szCs w:val="22"/>
          <w:lang w:val="sr-Cyrl-RS"/>
        </w:rPr>
        <w:t>“ SYMORG 2020</w:t>
      </w:r>
      <w:r w:rsidRPr="00187976">
        <w:rPr>
          <w:i/>
          <w:iCs/>
          <w:sz w:val="22"/>
          <w:szCs w:val="22"/>
          <w:lang w:val="sr-Latn-RS"/>
        </w:rPr>
        <w:t xml:space="preserve"> </w:t>
      </w:r>
      <w:r w:rsidRPr="00187976">
        <w:rPr>
          <w:sz w:val="22"/>
          <w:szCs w:val="22"/>
          <w:lang w:val="sr-Latn-RS"/>
        </w:rPr>
        <w:t>(</w:t>
      </w:r>
      <w:proofErr w:type="spellStart"/>
      <w:r w:rsidRPr="00187976">
        <w:rPr>
          <w:sz w:val="22"/>
          <w:szCs w:val="22"/>
          <w:lang w:val="sr-Latn-RS"/>
        </w:rPr>
        <w:t>pp</w:t>
      </w:r>
      <w:proofErr w:type="spellEnd"/>
      <w:r w:rsidRPr="00187976">
        <w:rPr>
          <w:sz w:val="22"/>
          <w:szCs w:val="22"/>
          <w:lang w:val="sr-Latn-RS"/>
        </w:rPr>
        <w:t xml:space="preserve">. </w:t>
      </w:r>
      <w:r w:rsidRPr="00187976">
        <w:rPr>
          <w:sz w:val="22"/>
          <w:szCs w:val="22"/>
          <w:lang w:val="sr-Cyrl-RS"/>
        </w:rPr>
        <w:t>26-33</w:t>
      </w:r>
      <w:r w:rsidRPr="00187976">
        <w:rPr>
          <w:sz w:val="22"/>
          <w:szCs w:val="22"/>
          <w:lang w:val="sr-Latn-RS"/>
        </w:rPr>
        <w:t xml:space="preserve">), </w:t>
      </w:r>
      <w:proofErr w:type="spellStart"/>
      <w:r w:rsidRPr="00187976">
        <w:rPr>
          <w:sz w:val="22"/>
          <w:szCs w:val="22"/>
          <w:lang w:val="sr-Cyrl-RS"/>
        </w:rPr>
        <w:t>Online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Latn-RS"/>
        </w:rPr>
        <w:t>version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proofErr w:type="spellStart"/>
      <w:r w:rsidRPr="00187976">
        <w:rPr>
          <w:sz w:val="22"/>
          <w:szCs w:val="22"/>
          <w:lang w:val="sr-Latn-RS"/>
        </w:rPr>
        <w:t>September</w:t>
      </w:r>
      <w:proofErr w:type="spellEnd"/>
      <w:r w:rsidRPr="00187976">
        <w:rPr>
          <w:sz w:val="22"/>
          <w:szCs w:val="22"/>
          <w:lang w:val="sr-Latn-RS"/>
        </w:rPr>
        <w:t xml:space="preserve"> 7-9, 2020.</w:t>
      </w:r>
      <w:r w:rsidRPr="00187976">
        <w:rPr>
          <w:sz w:val="22"/>
          <w:szCs w:val="22"/>
          <w:lang w:val="sr-Cyrl-RS"/>
        </w:rPr>
        <w:t xml:space="preserve">, </w:t>
      </w:r>
      <w:proofErr w:type="spellStart"/>
      <w:r w:rsidRPr="00187976">
        <w:rPr>
          <w:sz w:val="22"/>
          <w:szCs w:val="22"/>
          <w:lang w:val="sr-Latn-RS"/>
        </w:rPr>
        <w:t>University</w:t>
      </w:r>
      <w:proofErr w:type="spellEnd"/>
      <w:r w:rsidRPr="00187976">
        <w:rPr>
          <w:sz w:val="22"/>
          <w:szCs w:val="22"/>
          <w:lang w:val="sr-Latn-RS"/>
        </w:rPr>
        <w:t xml:space="preserve"> </w:t>
      </w:r>
      <w:proofErr w:type="spellStart"/>
      <w:r w:rsidRPr="00187976">
        <w:rPr>
          <w:sz w:val="22"/>
          <w:szCs w:val="22"/>
          <w:lang w:val="sr-Latn-RS"/>
        </w:rPr>
        <w:t>of</w:t>
      </w:r>
      <w:proofErr w:type="spellEnd"/>
      <w:r w:rsidRPr="00187976">
        <w:rPr>
          <w:sz w:val="22"/>
          <w:szCs w:val="22"/>
          <w:lang w:val="sr-Latn-RS"/>
        </w:rPr>
        <w:t xml:space="preserve"> </w:t>
      </w:r>
      <w:proofErr w:type="spellStart"/>
      <w:r w:rsidRPr="00187976">
        <w:rPr>
          <w:sz w:val="22"/>
          <w:szCs w:val="22"/>
          <w:lang w:val="sr-Latn-RS"/>
        </w:rPr>
        <w:t>Belgrade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proofErr w:type="spellStart"/>
      <w:r w:rsidRPr="00187976">
        <w:rPr>
          <w:sz w:val="22"/>
          <w:szCs w:val="22"/>
          <w:lang w:val="sr-Latn-RS"/>
        </w:rPr>
        <w:t>Faculty</w:t>
      </w:r>
      <w:proofErr w:type="spellEnd"/>
      <w:r w:rsidRPr="00187976">
        <w:rPr>
          <w:sz w:val="22"/>
          <w:szCs w:val="22"/>
          <w:lang w:val="sr-Latn-RS"/>
        </w:rPr>
        <w:t xml:space="preserve"> </w:t>
      </w:r>
      <w:proofErr w:type="spellStart"/>
      <w:r w:rsidRPr="00187976">
        <w:rPr>
          <w:sz w:val="22"/>
          <w:szCs w:val="22"/>
          <w:lang w:val="sr-Latn-RS"/>
        </w:rPr>
        <w:t>of</w:t>
      </w:r>
      <w:proofErr w:type="spellEnd"/>
      <w:r w:rsidRPr="00187976">
        <w:rPr>
          <w:sz w:val="22"/>
          <w:szCs w:val="22"/>
          <w:lang w:val="sr-Latn-RS"/>
        </w:rPr>
        <w:t xml:space="preserve"> </w:t>
      </w:r>
      <w:proofErr w:type="spellStart"/>
      <w:r w:rsidRPr="00187976">
        <w:rPr>
          <w:sz w:val="22"/>
          <w:szCs w:val="22"/>
          <w:lang w:val="sr-Latn-RS"/>
        </w:rPr>
        <w:t>Organizational</w:t>
      </w:r>
      <w:proofErr w:type="spellEnd"/>
      <w:r w:rsidRPr="00187976">
        <w:rPr>
          <w:sz w:val="22"/>
          <w:szCs w:val="22"/>
          <w:lang w:val="sr-Latn-RS"/>
        </w:rPr>
        <w:t xml:space="preserve"> </w:t>
      </w:r>
      <w:proofErr w:type="spellStart"/>
      <w:r w:rsidRPr="00187976">
        <w:rPr>
          <w:sz w:val="22"/>
          <w:szCs w:val="22"/>
          <w:lang w:val="sr-Latn-RS"/>
        </w:rPr>
        <w:t>Sciences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proofErr w:type="spellStart"/>
      <w:r w:rsidRPr="00187976">
        <w:rPr>
          <w:sz w:val="22"/>
          <w:szCs w:val="22"/>
          <w:lang w:val="sr-Latn-RS"/>
        </w:rPr>
        <w:t>Belgrade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proofErr w:type="spellStart"/>
      <w:r w:rsidRPr="00187976">
        <w:rPr>
          <w:sz w:val="22"/>
          <w:szCs w:val="22"/>
          <w:lang w:val="sr-Latn-RS"/>
        </w:rPr>
        <w:t>Serbia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r w:rsidRPr="00187976">
        <w:rPr>
          <w:sz w:val="22"/>
          <w:szCs w:val="22"/>
          <w:lang w:val="sr-Cyrl-RS"/>
        </w:rPr>
        <w:t>ISBN: 978-86-7680-385-9</w:t>
      </w:r>
      <w:r w:rsidRPr="00187976">
        <w:rPr>
          <w:sz w:val="22"/>
          <w:szCs w:val="22"/>
          <w:lang w:val="sr-Latn-RS"/>
        </w:rPr>
        <w:t>.</w:t>
      </w:r>
      <w:r w:rsidRPr="00187976">
        <w:rPr>
          <w:sz w:val="22"/>
          <w:szCs w:val="22"/>
          <w:lang w:val="sr-Cyrl-RS"/>
        </w:rPr>
        <w:t xml:space="preserve"> М33.</w:t>
      </w:r>
    </w:p>
    <w:p w14:paraId="114E8E82" w14:textId="77777777" w:rsidR="006F2B5B" w:rsidRPr="00187976" w:rsidRDefault="006F2B5B" w:rsidP="000B2AF6">
      <w:pPr>
        <w:numPr>
          <w:ilvl w:val="0"/>
          <w:numId w:val="22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proofErr w:type="spellStart"/>
      <w:r w:rsidRPr="00187976">
        <w:rPr>
          <w:b/>
          <w:bCs/>
          <w:sz w:val="22"/>
          <w:szCs w:val="22"/>
          <w:lang w:val="sr-Cyrl-RS"/>
        </w:rPr>
        <w:t>Rajkovi</w:t>
      </w:r>
      <w:proofErr w:type="spellEnd"/>
      <w:r w:rsidRPr="00187976">
        <w:rPr>
          <w:b/>
          <w:bCs/>
          <w:sz w:val="22"/>
          <w:szCs w:val="22"/>
          <w:lang w:val="sr-Latn-RS"/>
        </w:rPr>
        <w:t>ć</w:t>
      </w:r>
      <w:r w:rsidRPr="00187976">
        <w:rPr>
          <w:b/>
          <w:bCs/>
          <w:sz w:val="22"/>
          <w:szCs w:val="22"/>
          <w:lang w:val="sr-Cyrl-RS"/>
        </w:rPr>
        <w:t>, T.,</w:t>
      </w:r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Latn-RS"/>
        </w:rPr>
        <w:t>Makajić</w:t>
      </w:r>
      <w:proofErr w:type="spellEnd"/>
      <w:r w:rsidRPr="00187976">
        <w:rPr>
          <w:sz w:val="22"/>
          <w:szCs w:val="22"/>
          <w:lang w:val="sr-Latn-RS"/>
        </w:rPr>
        <w:t xml:space="preserve">-Nikolić, D., Vujošević, M., &amp; Lečić-Cvetković, D. (2019). </w:t>
      </w:r>
      <w:r w:rsidRPr="00187976">
        <w:rPr>
          <w:sz w:val="22"/>
          <w:szCs w:val="22"/>
          <w:lang w:val="sr-Cyrl-RS"/>
        </w:rPr>
        <w:t>Управљање производњом применом адекватних индикатора перформанси (</w:t>
      </w:r>
      <w:proofErr w:type="spellStart"/>
      <w:r w:rsidRPr="00187976">
        <w:rPr>
          <w:sz w:val="22"/>
          <w:szCs w:val="22"/>
          <w:lang w:val="sr-Cyrl-RS"/>
        </w:rPr>
        <w:t>in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English</w:t>
      </w:r>
      <w:proofErr w:type="spellEnd"/>
      <w:r w:rsidRPr="00187976">
        <w:rPr>
          <w:sz w:val="22"/>
          <w:szCs w:val="22"/>
          <w:lang w:val="sr-Cyrl-RS"/>
        </w:rPr>
        <w:t xml:space="preserve">: </w:t>
      </w:r>
      <w:proofErr w:type="spellStart"/>
      <w:r w:rsidRPr="00187976">
        <w:rPr>
          <w:sz w:val="22"/>
          <w:szCs w:val="22"/>
          <w:lang w:val="sr-Cyrl-RS"/>
        </w:rPr>
        <w:t>Production</w:t>
      </w:r>
      <w:proofErr w:type="spellEnd"/>
      <w:r w:rsidRPr="00187976">
        <w:rPr>
          <w:sz w:val="22"/>
          <w:szCs w:val="22"/>
          <w:lang w:val="sr-Cyrl-RS"/>
        </w:rPr>
        <w:t xml:space="preserve"> Management </w:t>
      </w:r>
      <w:proofErr w:type="spellStart"/>
      <w:r w:rsidRPr="00187976">
        <w:rPr>
          <w:sz w:val="22"/>
          <w:szCs w:val="22"/>
          <w:lang w:val="sr-Cyrl-RS"/>
        </w:rPr>
        <w:t>by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Application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of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Appropriate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Performance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Indicators</w:t>
      </w:r>
      <w:proofErr w:type="spellEnd"/>
      <w:r w:rsidRPr="00187976">
        <w:rPr>
          <w:sz w:val="22"/>
          <w:szCs w:val="22"/>
          <w:lang w:val="sr-Cyrl-RS"/>
        </w:rPr>
        <w:t xml:space="preserve">). </w:t>
      </w:r>
      <w:r w:rsidRPr="00187976">
        <w:rPr>
          <w:sz w:val="22"/>
          <w:szCs w:val="22"/>
          <w:lang w:val="sr-Latn-RS"/>
        </w:rPr>
        <w:t xml:space="preserve">In </w:t>
      </w:r>
      <w:proofErr w:type="spellStart"/>
      <w:r w:rsidRPr="00187976">
        <w:rPr>
          <w:i/>
          <w:iCs/>
          <w:sz w:val="22"/>
          <w:szCs w:val="22"/>
          <w:lang w:val="sr-Cyrl-RS"/>
        </w:rPr>
        <w:t>Proceedings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book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of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XLVI </w:t>
      </w:r>
      <w:proofErr w:type="spellStart"/>
      <w:r w:rsidRPr="00187976">
        <w:rPr>
          <w:i/>
          <w:iCs/>
          <w:sz w:val="22"/>
          <w:szCs w:val="22"/>
          <w:lang w:val="sr-Latn-RS"/>
        </w:rPr>
        <w:t>International</w:t>
      </w:r>
      <w:proofErr w:type="spellEnd"/>
      <w:r w:rsidRPr="00187976">
        <w:rPr>
          <w:i/>
          <w:iCs/>
          <w:sz w:val="22"/>
          <w:szCs w:val="22"/>
          <w:lang w:val="sr-Latn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Latn-RS"/>
        </w:rPr>
        <w:t>Symposium</w:t>
      </w:r>
      <w:proofErr w:type="spellEnd"/>
      <w:r w:rsidRPr="00187976">
        <w:rPr>
          <w:i/>
          <w:iCs/>
          <w:sz w:val="22"/>
          <w:szCs w:val="22"/>
          <w:lang w:val="sr-Latn-RS"/>
        </w:rPr>
        <w:t xml:space="preserve"> on </w:t>
      </w:r>
      <w:proofErr w:type="spellStart"/>
      <w:r w:rsidRPr="00187976">
        <w:rPr>
          <w:i/>
          <w:iCs/>
          <w:sz w:val="22"/>
          <w:szCs w:val="22"/>
          <w:lang w:val="sr-Latn-RS"/>
        </w:rPr>
        <w:t>Operational</w:t>
      </w:r>
      <w:proofErr w:type="spellEnd"/>
      <w:r w:rsidRPr="00187976">
        <w:rPr>
          <w:i/>
          <w:iCs/>
          <w:sz w:val="22"/>
          <w:szCs w:val="22"/>
          <w:lang w:val="sr-Latn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Latn-RS"/>
        </w:rPr>
        <w:t>Research</w:t>
      </w:r>
      <w:proofErr w:type="spellEnd"/>
      <w:r w:rsidRPr="00187976">
        <w:rPr>
          <w:i/>
          <w:iCs/>
          <w:sz w:val="22"/>
          <w:szCs w:val="22"/>
          <w:lang w:val="sr-Latn-RS"/>
        </w:rPr>
        <w:t xml:space="preserve">, </w:t>
      </w:r>
      <w:r w:rsidRPr="00187976">
        <w:rPr>
          <w:i/>
          <w:iCs/>
          <w:sz w:val="22"/>
          <w:szCs w:val="22"/>
          <w:lang w:val="sr-Cyrl-RS"/>
        </w:rPr>
        <w:t>SYM-OP-IS 2019</w:t>
      </w:r>
      <w:r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Latn-RS"/>
        </w:rPr>
        <w:t>(</w:t>
      </w:r>
      <w:proofErr w:type="spellStart"/>
      <w:r w:rsidRPr="00187976">
        <w:rPr>
          <w:sz w:val="22"/>
          <w:szCs w:val="22"/>
          <w:lang w:val="sr-Latn-RS"/>
        </w:rPr>
        <w:t>pp</w:t>
      </w:r>
      <w:proofErr w:type="spellEnd"/>
      <w:r w:rsidRPr="00187976">
        <w:rPr>
          <w:sz w:val="22"/>
          <w:szCs w:val="22"/>
          <w:lang w:val="sr-Latn-RS"/>
        </w:rPr>
        <w:t xml:space="preserve">. </w:t>
      </w:r>
      <w:r w:rsidRPr="00187976">
        <w:rPr>
          <w:sz w:val="22"/>
          <w:szCs w:val="22"/>
          <w:lang w:val="sr-Cyrl-RS"/>
        </w:rPr>
        <w:t>524-529</w:t>
      </w:r>
      <w:r w:rsidRPr="00187976">
        <w:rPr>
          <w:sz w:val="22"/>
          <w:szCs w:val="22"/>
          <w:lang w:val="sr-Latn-RS"/>
        </w:rPr>
        <w:t xml:space="preserve">), </w:t>
      </w:r>
      <w:proofErr w:type="spellStart"/>
      <w:r w:rsidRPr="00187976">
        <w:rPr>
          <w:sz w:val="22"/>
          <w:szCs w:val="22"/>
          <w:lang w:val="sr-Latn-RS"/>
        </w:rPr>
        <w:t>September</w:t>
      </w:r>
      <w:proofErr w:type="spellEnd"/>
      <w:r w:rsidRPr="00187976">
        <w:rPr>
          <w:sz w:val="22"/>
          <w:szCs w:val="22"/>
          <w:lang w:val="sr-Latn-RS"/>
        </w:rPr>
        <w:t xml:space="preserve"> 15-18, 2019.</w:t>
      </w:r>
      <w:r w:rsidRPr="00187976">
        <w:rPr>
          <w:sz w:val="22"/>
          <w:szCs w:val="22"/>
          <w:lang w:val="sr-Cyrl-RS"/>
        </w:rPr>
        <w:t xml:space="preserve">, </w:t>
      </w:r>
      <w:r w:rsidRPr="00187976">
        <w:rPr>
          <w:sz w:val="22"/>
          <w:szCs w:val="22"/>
          <w:lang w:val="sr-Latn-RS"/>
        </w:rPr>
        <w:t xml:space="preserve">Kladovo, </w:t>
      </w:r>
      <w:proofErr w:type="spellStart"/>
      <w:r w:rsidRPr="00187976">
        <w:rPr>
          <w:sz w:val="22"/>
          <w:szCs w:val="22"/>
          <w:lang w:val="sr-Latn-RS"/>
        </w:rPr>
        <w:t>Serbia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r w:rsidRPr="00187976">
        <w:rPr>
          <w:sz w:val="22"/>
          <w:szCs w:val="22"/>
          <w:lang w:val="sr-Cyrl-RS"/>
        </w:rPr>
        <w:t>ISBN: 978-86-7680-363-7</w:t>
      </w:r>
      <w:r w:rsidRPr="00187976">
        <w:rPr>
          <w:sz w:val="22"/>
          <w:szCs w:val="22"/>
          <w:lang w:val="sr-Latn-RS"/>
        </w:rPr>
        <w:t>.</w:t>
      </w:r>
      <w:r w:rsidRPr="00187976">
        <w:rPr>
          <w:sz w:val="22"/>
          <w:szCs w:val="22"/>
          <w:lang w:val="sr-Cyrl-RS"/>
        </w:rPr>
        <w:t xml:space="preserve"> М33.</w:t>
      </w:r>
    </w:p>
    <w:p w14:paraId="0DBDD351" w14:textId="77777777" w:rsidR="006F2B5B" w:rsidRPr="00187976" w:rsidRDefault="006F2B5B" w:rsidP="000B2AF6">
      <w:pPr>
        <w:numPr>
          <w:ilvl w:val="0"/>
          <w:numId w:val="22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proofErr w:type="spellStart"/>
      <w:r w:rsidRPr="00187976">
        <w:rPr>
          <w:b/>
          <w:bCs/>
          <w:sz w:val="22"/>
          <w:szCs w:val="22"/>
          <w:lang w:val="sr-Cyrl-RS"/>
        </w:rPr>
        <w:t>Rajkovi</w:t>
      </w:r>
      <w:proofErr w:type="spellEnd"/>
      <w:r w:rsidRPr="00187976">
        <w:rPr>
          <w:b/>
          <w:bCs/>
          <w:sz w:val="22"/>
          <w:szCs w:val="22"/>
          <w:lang w:val="sr-Latn-RS"/>
        </w:rPr>
        <w:t>ć</w:t>
      </w:r>
      <w:r w:rsidRPr="00187976">
        <w:rPr>
          <w:b/>
          <w:bCs/>
          <w:sz w:val="22"/>
          <w:szCs w:val="22"/>
          <w:lang w:val="sr-Cyrl-RS"/>
        </w:rPr>
        <w:t>, T.,</w:t>
      </w:r>
      <w:r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Latn-RS"/>
        </w:rPr>
        <w:t xml:space="preserve">Lečić-Cvetković, D. &amp; </w:t>
      </w:r>
      <w:proofErr w:type="spellStart"/>
      <w:r w:rsidRPr="00187976">
        <w:rPr>
          <w:sz w:val="22"/>
          <w:szCs w:val="22"/>
          <w:lang w:val="sr-Latn-RS"/>
        </w:rPr>
        <w:t>Radosavljevć</w:t>
      </w:r>
      <w:proofErr w:type="spellEnd"/>
      <w:r w:rsidRPr="00187976">
        <w:rPr>
          <w:sz w:val="22"/>
          <w:szCs w:val="22"/>
          <w:lang w:val="sr-Latn-RS"/>
        </w:rPr>
        <w:t xml:space="preserve">, J. (2019). </w:t>
      </w:r>
      <w:proofErr w:type="spellStart"/>
      <w:r w:rsidRPr="00187976">
        <w:rPr>
          <w:sz w:val="22"/>
          <w:szCs w:val="22"/>
          <w:lang w:val="sr-Cyrl-RS"/>
        </w:rPr>
        <w:t>Improvement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of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the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Production</w:t>
      </w:r>
      <w:proofErr w:type="spellEnd"/>
      <w:r w:rsidRPr="00187976">
        <w:rPr>
          <w:sz w:val="22"/>
          <w:szCs w:val="22"/>
          <w:lang w:val="sr-Cyrl-RS"/>
        </w:rPr>
        <w:t xml:space="preserve"> Management </w:t>
      </w:r>
      <w:proofErr w:type="spellStart"/>
      <w:r w:rsidRPr="00187976">
        <w:rPr>
          <w:sz w:val="22"/>
          <w:szCs w:val="22"/>
          <w:lang w:val="sr-Cyrl-RS"/>
        </w:rPr>
        <w:t>in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the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Automotive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Industry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Based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on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KPIs</w:t>
      </w:r>
      <w:proofErr w:type="spellEnd"/>
      <w:r w:rsidRPr="00187976">
        <w:rPr>
          <w:sz w:val="22"/>
          <w:szCs w:val="22"/>
          <w:lang w:val="sr-Cyrl-RS"/>
        </w:rPr>
        <w:t xml:space="preserve">. </w:t>
      </w:r>
      <w:r w:rsidRPr="00187976">
        <w:rPr>
          <w:sz w:val="22"/>
          <w:szCs w:val="22"/>
          <w:lang w:val="sr-Latn-RS"/>
        </w:rPr>
        <w:t xml:space="preserve">In </w:t>
      </w:r>
      <w:proofErr w:type="spellStart"/>
      <w:r w:rsidRPr="00187976">
        <w:rPr>
          <w:i/>
          <w:iCs/>
          <w:sz w:val="22"/>
          <w:szCs w:val="22"/>
          <w:lang w:val="sr-Cyrl-RS"/>
        </w:rPr>
        <w:t>Proceedings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book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of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38th </w:t>
      </w:r>
      <w:proofErr w:type="spellStart"/>
      <w:r w:rsidRPr="00187976">
        <w:rPr>
          <w:i/>
          <w:iCs/>
          <w:sz w:val="22"/>
          <w:szCs w:val="22"/>
          <w:lang w:val="sr-Cyrl-RS"/>
        </w:rPr>
        <w:t>International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Conference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Organizational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Science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Development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“</w:t>
      </w:r>
      <w:proofErr w:type="spellStart"/>
      <w:r w:rsidRPr="00187976">
        <w:rPr>
          <w:i/>
          <w:iCs/>
          <w:sz w:val="22"/>
          <w:szCs w:val="22"/>
          <w:lang w:val="sr-Cyrl-RS"/>
        </w:rPr>
        <w:t>Ecosystem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of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Organizations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in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the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Digital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Age</w:t>
      </w:r>
      <w:proofErr w:type="spellEnd"/>
      <w:r w:rsidRPr="00187976">
        <w:rPr>
          <w:i/>
          <w:iCs/>
          <w:sz w:val="22"/>
          <w:szCs w:val="22"/>
          <w:lang w:val="sr-Cyrl-RS"/>
        </w:rPr>
        <w:t>”</w:t>
      </w:r>
      <w:r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Latn-RS"/>
        </w:rPr>
        <w:t>(</w:t>
      </w:r>
      <w:proofErr w:type="spellStart"/>
      <w:r w:rsidRPr="00187976">
        <w:rPr>
          <w:sz w:val="22"/>
          <w:szCs w:val="22"/>
          <w:lang w:val="sr-Latn-RS"/>
        </w:rPr>
        <w:t>pp</w:t>
      </w:r>
      <w:proofErr w:type="spellEnd"/>
      <w:r w:rsidRPr="00187976">
        <w:rPr>
          <w:sz w:val="22"/>
          <w:szCs w:val="22"/>
          <w:lang w:val="sr-Latn-RS"/>
        </w:rPr>
        <w:t xml:space="preserve">. </w:t>
      </w:r>
      <w:r w:rsidRPr="00187976">
        <w:rPr>
          <w:sz w:val="22"/>
          <w:szCs w:val="22"/>
          <w:lang w:val="sr-Cyrl-RS"/>
        </w:rPr>
        <w:t>861- 871</w:t>
      </w:r>
      <w:r w:rsidRPr="00187976">
        <w:rPr>
          <w:sz w:val="22"/>
          <w:szCs w:val="22"/>
          <w:lang w:val="sr-Latn-RS"/>
        </w:rPr>
        <w:t xml:space="preserve">), </w:t>
      </w:r>
      <w:proofErr w:type="spellStart"/>
      <w:r w:rsidRPr="00187976">
        <w:rPr>
          <w:sz w:val="22"/>
          <w:szCs w:val="22"/>
          <w:lang w:val="sr-Latn-RS"/>
        </w:rPr>
        <w:t>March</w:t>
      </w:r>
      <w:proofErr w:type="spellEnd"/>
      <w:r w:rsidRPr="00187976">
        <w:rPr>
          <w:sz w:val="22"/>
          <w:szCs w:val="22"/>
          <w:lang w:val="sr-Latn-RS"/>
        </w:rPr>
        <w:t xml:space="preserve"> 20-22, 2019.</w:t>
      </w:r>
      <w:r w:rsidRPr="00187976">
        <w:rPr>
          <w:sz w:val="22"/>
          <w:szCs w:val="22"/>
          <w:lang w:val="sr-Cyrl-RS"/>
        </w:rPr>
        <w:t>,</w:t>
      </w:r>
      <w:r w:rsidRPr="00187976">
        <w:rPr>
          <w:sz w:val="22"/>
          <w:szCs w:val="22"/>
          <w:lang w:val="sr-Latn-RS"/>
        </w:rPr>
        <w:t xml:space="preserve"> </w:t>
      </w:r>
      <w:proofErr w:type="spellStart"/>
      <w:r w:rsidRPr="00187976">
        <w:rPr>
          <w:sz w:val="22"/>
          <w:szCs w:val="22"/>
          <w:lang w:val="sr-Latn-RS"/>
        </w:rPr>
        <w:t>Portorož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proofErr w:type="spellStart"/>
      <w:r w:rsidRPr="00187976">
        <w:rPr>
          <w:sz w:val="22"/>
          <w:szCs w:val="22"/>
          <w:lang w:val="sr-Latn-RS"/>
        </w:rPr>
        <w:t>Slovenia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r w:rsidRPr="00187976">
        <w:rPr>
          <w:sz w:val="22"/>
          <w:szCs w:val="22"/>
          <w:lang w:val="sr-Cyrl-RS"/>
        </w:rPr>
        <w:t>ISBN: 978-961-286-250-3,</w:t>
      </w:r>
      <w:r w:rsidRPr="00187976">
        <w:rPr>
          <w:sz w:val="22"/>
          <w:szCs w:val="22"/>
        </w:rPr>
        <w:t xml:space="preserve"> </w:t>
      </w:r>
      <w:hyperlink r:id="rId22" w:history="1">
        <w:r w:rsidRPr="00187976">
          <w:rPr>
            <w:rStyle w:val="Hyperlink"/>
            <w:color w:val="auto"/>
            <w:sz w:val="22"/>
            <w:szCs w:val="22"/>
            <w:u w:val="none"/>
            <w:lang w:val="sr-Cyrl-RS"/>
          </w:rPr>
          <w:t>https://doi.org/10.18690/978-961-286-250-3.66</w:t>
        </w:r>
      </w:hyperlink>
      <w:r w:rsidRPr="00187976">
        <w:rPr>
          <w:sz w:val="22"/>
          <w:szCs w:val="22"/>
          <w:lang w:val="sr-Cyrl-RS"/>
        </w:rPr>
        <w:t>. М33.</w:t>
      </w:r>
    </w:p>
    <w:p w14:paraId="466085D8" w14:textId="77777777" w:rsidR="006F2B5B" w:rsidRPr="00187976" w:rsidRDefault="006F2B5B" w:rsidP="000B2AF6">
      <w:pPr>
        <w:numPr>
          <w:ilvl w:val="0"/>
          <w:numId w:val="22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proofErr w:type="spellStart"/>
      <w:r w:rsidRPr="00187976">
        <w:rPr>
          <w:sz w:val="22"/>
          <w:szCs w:val="22"/>
          <w:lang w:val="sr-Latn-RS"/>
        </w:rPr>
        <w:t>Savičić</w:t>
      </w:r>
      <w:proofErr w:type="spellEnd"/>
      <w:r w:rsidRPr="00187976">
        <w:rPr>
          <w:sz w:val="22"/>
          <w:szCs w:val="22"/>
          <w:lang w:val="sr-Latn-RS"/>
        </w:rPr>
        <w:t xml:space="preserve">, D., </w:t>
      </w:r>
      <w:proofErr w:type="spellStart"/>
      <w:r w:rsidRPr="00187976">
        <w:rPr>
          <w:b/>
          <w:bCs/>
          <w:sz w:val="22"/>
          <w:szCs w:val="22"/>
          <w:lang w:val="sr-Cyrl-RS"/>
        </w:rPr>
        <w:t>Rajkovi</w:t>
      </w:r>
      <w:proofErr w:type="spellEnd"/>
      <w:r w:rsidRPr="00187976">
        <w:rPr>
          <w:b/>
          <w:bCs/>
          <w:sz w:val="22"/>
          <w:szCs w:val="22"/>
          <w:lang w:val="sr-Latn-RS"/>
        </w:rPr>
        <w:t>ć</w:t>
      </w:r>
      <w:r w:rsidRPr="00187976">
        <w:rPr>
          <w:b/>
          <w:bCs/>
          <w:sz w:val="22"/>
          <w:szCs w:val="22"/>
          <w:lang w:val="sr-Cyrl-RS"/>
        </w:rPr>
        <w:t>, T.,</w:t>
      </w:r>
      <w:r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Latn-RS"/>
        </w:rPr>
        <w:t xml:space="preserve">&amp; </w:t>
      </w:r>
      <w:proofErr w:type="spellStart"/>
      <w:r w:rsidRPr="00187976">
        <w:rPr>
          <w:sz w:val="22"/>
          <w:szCs w:val="22"/>
          <w:lang w:val="sr-Latn-RS"/>
        </w:rPr>
        <w:t>Babarogić</w:t>
      </w:r>
      <w:proofErr w:type="spellEnd"/>
      <w:r w:rsidRPr="00187976">
        <w:rPr>
          <w:sz w:val="22"/>
          <w:szCs w:val="22"/>
          <w:lang w:val="sr-Latn-RS"/>
        </w:rPr>
        <w:t xml:space="preserve">, S. (2018). </w:t>
      </w:r>
      <w:proofErr w:type="spellStart"/>
      <w:r w:rsidRPr="00187976">
        <w:rPr>
          <w:sz w:val="22"/>
          <w:szCs w:val="22"/>
          <w:lang w:val="sr-Cyrl-RS"/>
        </w:rPr>
        <w:t>Information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and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Communication</w:t>
      </w:r>
      <w:proofErr w:type="spellEnd"/>
      <w:r w:rsidRPr="00187976">
        <w:rPr>
          <w:sz w:val="22"/>
          <w:szCs w:val="22"/>
          <w:lang w:val="sr-Cyrl-RS"/>
        </w:rPr>
        <w:t xml:space="preserve"> Technologies </w:t>
      </w:r>
      <w:proofErr w:type="spellStart"/>
      <w:r w:rsidRPr="00187976">
        <w:rPr>
          <w:sz w:val="22"/>
          <w:szCs w:val="22"/>
          <w:lang w:val="sr-Cyrl-RS"/>
        </w:rPr>
        <w:t>as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Support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for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Inventory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Control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the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Automotive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Industry</w:t>
      </w:r>
      <w:proofErr w:type="spellEnd"/>
      <w:r w:rsidRPr="00187976">
        <w:rPr>
          <w:sz w:val="22"/>
          <w:szCs w:val="22"/>
          <w:lang w:val="sr-Cyrl-RS"/>
        </w:rPr>
        <w:t xml:space="preserve">, </w:t>
      </w:r>
      <w:r w:rsidRPr="00187976">
        <w:rPr>
          <w:sz w:val="22"/>
          <w:szCs w:val="22"/>
          <w:lang w:val="sr-Latn-RS"/>
        </w:rPr>
        <w:t xml:space="preserve">In </w:t>
      </w:r>
      <w:proofErr w:type="spellStart"/>
      <w:r w:rsidRPr="00187976">
        <w:rPr>
          <w:i/>
          <w:iCs/>
          <w:sz w:val="22"/>
          <w:szCs w:val="22"/>
          <w:lang w:val="sr-Cyrl-RS"/>
        </w:rPr>
        <w:t>Proceedings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book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of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XVI </w:t>
      </w:r>
      <w:proofErr w:type="spellStart"/>
      <w:r w:rsidRPr="00187976">
        <w:rPr>
          <w:i/>
          <w:iCs/>
          <w:sz w:val="22"/>
          <w:szCs w:val="22"/>
          <w:lang w:val="sr-Cyrl-RS"/>
        </w:rPr>
        <w:t>International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Symposium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“</w:t>
      </w:r>
      <w:proofErr w:type="spellStart"/>
      <w:r w:rsidRPr="00187976">
        <w:rPr>
          <w:i/>
          <w:iCs/>
          <w:sz w:val="22"/>
          <w:szCs w:val="22"/>
          <w:lang w:val="sr-Cyrl-RS"/>
        </w:rPr>
        <w:t>Doing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Business </w:t>
      </w:r>
      <w:proofErr w:type="spellStart"/>
      <w:r w:rsidRPr="00187976">
        <w:rPr>
          <w:i/>
          <w:iCs/>
          <w:sz w:val="22"/>
          <w:szCs w:val="22"/>
          <w:lang w:val="sr-Cyrl-RS"/>
        </w:rPr>
        <w:t>in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the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Digital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Age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: </w:t>
      </w:r>
      <w:proofErr w:type="spellStart"/>
      <w:r w:rsidRPr="00187976">
        <w:rPr>
          <w:i/>
          <w:iCs/>
          <w:sz w:val="22"/>
          <w:szCs w:val="22"/>
          <w:lang w:val="sr-Cyrl-RS"/>
        </w:rPr>
        <w:t>Challenges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, </w:t>
      </w:r>
      <w:proofErr w:type="spellStart"/>
      <w:r w:rsidRPr="00187976">
        <w:rPr>
          <w:i/>
          <w:iCs/>
          <w:sz w:val="22"/>
          <w:szCs w:val="22"/>
          <w:lang w:val="sr-Cyrl-RS"/>
        </w:rPr>
        <w:t>Approaches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and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Solutions</w:t>
      </w:r>
      <w:proofErr w:type="spellEnd"/>
      <w:r w:rsidRPr="00187976">
        <w:rPr>
          <w:i/>
          <w:iCs/>
          <w:sz w:val="22"/>
          <w:szCs w:val="22"/>
          <w:lang w:val="sr-Cyrl-RS"/>
        </w:rPr>
        <w:t>” SYMORG 2018</w:t>
      </w:r>
      <w:r w:rsidRPr="00187976">
        <w:rPr>
          <w:i/>
          <w:iCs/>
          <w:sz w:val="22"/>
          <w:szCs w:val="22"/>
          <w:lang w:val="sr-Latn-RS"/>
        </w:rPr>
        <w:t xml:space="preserve"> </w:t>
      </w:r>
      <w:r w:rsidRPr="00187976">
        <w:rPr>
          <w:sz w:val="22"/>
          <w:szCs w:val="22"/>
          <w:lang w:val="sr-Latn-RS"/>
        </w:rPr>
        <w:t>(</w:t>
      </w:r>
      <w:proofErr w:type="spellStart"/>
      <w:r w:rsidRPr="00187976">
        <w:rPr>
          <w:sz w:val="22"/>
          <w:szCs w:val="22"/>
          <w:lang w:val="sr-Latn-RS"/>
        </w:rPr>
        <w:t>pp</w:t>
      </w:r>
      <w:proofErr w:type="spellEnd"/>
      <w:r w:rsidRPr="00187976">
        <w:rPr>
          <w:sz w:val="22"/>
          <w:szCs w:val="22"/>
          <w:lang w:val="sr-Latn-RS"/>
        </w:rPr>
        <w:t xml:space="preserve">. </w:t>
      </w:r>
      <w:r w:rsidRPr="00187976">
        <w:rPr>
          <w:sz w:val="22"/>
          <w:szCs w:val="22"/>
          <w:lang w:val="sr-Cyrl-RS"/>
        </w:rPr>
        <w:t>1051 – 1058</w:t>
      </w:r>
      <w:r w:rsidRPr="00187976">
        <w:rPr>
          <w:sz w:val="22"/>
          <w:szCs w:val="22"/>
          <w:lang w:val="sr-Latn-RS"/>
        </w:rPr>
        <w:t>), June 7-10, 2018.,</w:t>
      </w:r>
      <w:r w:rsidRPr="00187976">
        <w:rPr>
          <w:i/>
          <w:iCs/>
          <w:sz w:val="22"/>
          <w:szCs w:val="22"/>
          <w:lang w:val="sr-Latn-RS"/>
        </w:rPr>
        <w:t xml:space="preserve"> </w:t>
      </w:r>
      <w:r w:rsidRPr="00187976">
        <w:rPr>
          <w:sz w:val="22"/>
          <w:szCs w:val="22"/>
          <w:lang w:val="sr-Latn-RS"/>
        </w:rPr>
        <w:t xml:space="preserve">Zlatibor, </w:t>
      </w:r>
      <w:proofErr w:type="spellStart"/>
      <w:r w:rsidRPr="00187976">
        <w:rPr>
          <w:sz w:val="22"/>
          <w:szCs w:val="22"/>
          <w:lang w:val="sr-Latn-RS"/>
        </w:rPr>
        <w:t>Serbia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r w:rsidRPr="00187976">
        <w:rPr>
          <w:sz w:val="22"/>
          <w:szCs w:val="22"/>
          <w:lang w:val="sr-Cyrl-RS"/>
        </w:rPr>
        <w:t>ISBN: 978-86-7680-361-3</w:t>
      </w:r>
      <w:r w:rsidRPr="00187976">
        <w:rPr>
          <w:sz w:val="22"/>
          <w:szCs w:val="22"/>
        </w:rPr>
        <w:t xml:space="preserve">. </w:t>
      </w:r>
      <w:r w:rsidRPr="00187976">
        <w:rPr>
          <w:sz w:val="22"/>
          <w:szCs w:val="22"/>
          <w:lang w:val="sr-Cyrl-RS"/>
        </w:rPr>
        <w:t>М33.</w:t>
      </w:r>
    </w:p>
    <w:p w14:paraId="7FFB8AE1" w14:textId="77777777" w:rsidR="006F2B5B" w:rsidRPr="00187976" w:rsidRDefault="006F2B5B" w:rsidP="000B2AF6">
      <w:pPr>
        <w:numPr>
          <w:ilvl w:val="0"/>
          <w:numId w:val="22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proofErr w:type="spellStart"/>
      <w:r w:rsidRPr="00187976">
        <w:rPr>
          <w:sz w:val="22"/>
          <w:szCs w:val="22"/>
        </w:rPr>
        <w:t>Stojkovi</w:t>
      </w:r>
      <w:proofErr w:type="spellEnd"/>
      <w:r w:rsidRPr="00187976">
        <w:rPr>
          <w:sz w:val="22"/>
          <w:szCs w:val="22"/>
          <w:lang w:val="sr-Latn-RS"/>
        </w:rPr>
        <w:t xml:space="preserve">ć, M., </w:t>
      </w:r>
      <w:proofErr w:type="spellStart"/>
      <w:r w:rsidRPr="00187976">
        <w:rPr>
          <w:b/>
          <w:bCs/>
          <w:sz w:val="22"/>
          <w:szCs w:val="22"/>
          <w:lang w:val="sr-Cyrl-RS"/>
        </w:rPr>
        <w:t>Rajkovi</w:t>
      </w:r>
      <w:proofErr w:type="spellEnd"/>
      <w:r w:rsidRPr="00187976">
        <w:rPr>
          <w:b/>
          <w:bCs/>
          <w:sz w:val="22"/>
          <w:szCs w:val="22"/>
          <w:lang w:val="sr-Latn-RS"/>
        </w:rPr>
        <w:t>ć</w:t>
      </w:r>
      <w:r w:rsidRPr="00187976">
        <w:rPr>
          <w:b/>
          <w:bCs/>
          <w:sz w:val="22"/>
          <w:szCs w:val="22"/>
          <w:lang w:val="sr-Cyrl-RS"/>
        </w:rPr>
        <w:t>, T.,</w:t>
      </w:r>
      <w:r w:rsidRPr="00187976">
        <w:rPr>
          <w:b/>
          <w:bCs/>
          <w:sz w:val="22"/>
          <w:szCs w:val="22"/>
          <w:lang w:val="sr-Latn-RS"/>
        </w:rPr>
        <w:t xml:space="preserve"> </w:t>
      </w:r>
      <w:r w:rsidRPr="00187976">
        <w:rPr>
          <w:sz w:val="22"/>
          <w:szCs w:val="22"/>
          <w:lang w:val="sr-Latn-RS"/>
        </w:rPr>
        <w:t>&amp; Lečić-Cvetković, D. (2018).</w:t>
      </w:r>
      <w:r w:rsidRPr="00187976">
        <w:rPr>
          <w:sz w:val="22"/>
          <w:szCs w:val="22"/>
          <w:lang w:val="sr-Cyrl-RS"/>
        </w:rPr>
        <w:t xml:space="preserve"> SAP APO </w:t>
      </w:r>
      <w:proofErr w:type="spellStart"/>
      <w:r w:rsidRPr="00187976">
        <w:rPr>
          <w:sz w:val="22"/>
          <w:szCs w:val="22"/>
          <w:lang w:val="sr-Cyrl-RS"/>
        </w:rPr>
        <w:t>Application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the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Production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Process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from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Automotive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Industry</w:t>
      </w:r>
      <w:proofErr w:type="spellEnd"/>
      <w:r w:rsidRPr="00187976">
        <w:rPr>
          <w:sz w:val="22"/>
          <w:szCs w:val="22"/>
          <w:lang w:val="sr-Cyrl-RS"/>
        </w:rPr>
        <w:t xml:space="preserve">. </w:t>
      </w:r>
      <w:r w:rsidRPr="00187976">
        <w:rPr>
          <w:sz w:val="22"/>
          <w:szCs w:val="22"/>
          <w:lang w:val="sr-Latn-RS"/>
        </w:rPr>
        <w:t xml:space="preserve">In </w:t>
      </w:r>
      <w:proofErr w:type="spellStart"/>
      <w:r w:rsidRPr="00187976">
        <w:rPr>
          <w:i/>
          <w:iCs/>
          <w:sz w:val="22"/>
          <w:szCs w:val="22"/>
          <w:lang w:val="sr-Cyrl-RS"/>
        </w:rPr>
        <w:t>Proceedings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book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of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XVI </w:t>
      </w:r>
      <w:proofErr w:type="spellStart"/>
      <w:r w:rsidRPr="00187976">
        <w:rPr>
          <w:i/>
          <w:iCs/>
          <w:sz w:val="22"/>
          <w:szCs w:val="22"/>
          <w:lang w:val="sr-Cyrl-RS"/>
        </w:rPr>
        <w:t>International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Symposium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“</w:t>
      </w:r>
      <w:proofErr w:type="spellStart"/>
      <w:r w:rsidRPr="00187976">
        <w:rPr>
          <w:i/>
          <w:iCs/>
          <w:sz w:val="22"/>
          <w:szCs w:val="22"/>
          <w:lang w:val="sr-Cyrl-RS"/>
        </w:rPr>
        <w:t>Doing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Business </w:t>
      </w:r>
      <w:proofErr w:type="spellStart"/>
      <w:r w:rsidRPr="00187976">
        <w:rPr>
          <w:i/>
          <w:iCs/>
          <w:sz w:val="22"/>
          <w:szCs w:val="22"/>
          <w:lang w:val="sr-Cyrl-RS"/>
        </w:rPr>
        <w:t>in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the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Digital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Age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: </w:t>
      </w:r>
      <w:proofErr w:type="spellStart"/>
      <w:r w:rsidRPr="00187976">
        <w:rPr>
          <w:i/>
          <w:iCs/>
          <w:sz w:val="22"/>
          <w:szCs w:val="22"/>
          <w:lang w:val="sr-Cyrl-RS"/>
        </w:rPr>
        <w:t>Challenges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, </w:t>
      </w:r>
      <w:proofErr w:type="spellStart"/>
      <w:r w:rsidRPr="00187976">
        <w:rPr>
          <w:i/>
          <w:iCs/>
          <w:sz w:val="22"/>
          <w:szCs w:val="22"/>
          <w:lang w:val="sr-Cyrl-RS"/>
        </w:rPr>
        <w:t>Approaches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and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Solutions</w:t>
      </w:r>
      <w:proofErr w:type="spellEnd"/>
      <w:r w:rsidRPr="00187976">
        <w:rPr>
          <w:i/>
          <w:iCs/>
          <w:sz w:val="22"/>
          <w:szCs w:val="22"/>
          <w:lang w:val="sr-Cyrl-RS"/>
        </w:rPr>
        <w:t>” SYMORG 2018</w:t>
      </w:r>
      <w:r w:rsidRPr="00187976">
        <w:rPr>
          <w:i/>
          <w:iCs/>
          <w:sz w:val="22"/>
          <w:szCs w:val="22"/>
          <w:lang w:val="sr-Latn-RS"/>
        </w:rPr>
        <w:t xml:space="preserve"> </w:t>
      </w:r>
      <w:r w:rsidRPr="00187976">
        <w:rPr>
          <w:sz w:val="22"/>
          <w:szCs w:val="22"/>
          <w:lang w:val="sr-Latn-RS"/>
        </w:rPr>
        <w:t>(</w:t>
      </w:r>
      <w:proofErr w:type="spellStart"/>
      <w:r w:rsidRPr="00187976">
        <w:rPr>
          <w:sz w:val="22"/>
          <w:szCs w:val="22"/>
          <w:lang w:val="sr-Latn-RS"/>
        </w:rPr>
        <w:t>pp</w:t>
      </w:r>
      <w:proofErr w:type="spellEnd"/>
      <w:r w:rsidRPr="00187976">
        <w:rPr>
          <w:sz w:val="22"/>
          <w:szCs w:val="22"/>
          <w:lang w:val="sr-Latn-RS"/>
        </w:rPr>
        <w:t xml:space="preserve">. </w:t>
      </w:r>
      <w:r w:rsidRPr="00187976">
        <w:rPr>
          <w:sz w:val="22"/>
          <w:szCs w:val="22"/>
          <w:lang w:val="sr-Cyrl-RS"/>
        </w:rPr>
        <w:t>1029 – 1035</w:t>
      </w:r>
      <w:r w:rsidRPr="00187976">
        <w:rPr>
          <w:sz w:val="22"/>
          <w:szCs w:val="22"/>
          <w:lang w:val="sr-Latn-RS"/>
        </w:rPr>
        <w:t>), June 7-10, 2018.</w:t>
      </w:r>
      <w:r w:rsidRPr="00187976">
        <w:rPr>
          <w:sz w:val="22"/>
          <w:szCs w:val="22"/>
          <w:lang w:val="sr-Cyrl-RS"/>
        </w:rPr>
        <w:t xml:space="preserve">, </w:t>
      </w:r>
      <w:r w:rsidRPr="00187976">
        <w:rPr>
          <w:sz w:val="22"/>
          <w:szCs w:val="22"/>
          <w:lang w:val="sr-Latn-RS"/>
        </w:rPr>
        <w:t xml:space="preserve">Zlatibor, </w:t>
      </w:r>
      <w:proofErr w:type="spellStart"/>
      <w:r w:rsidRPr="00187976">
        <w:rPr>
          <w:sz w:val="22"/>
          <w:szCs w:val="22"/>
          <w:lang w:val="sr-Latn-RS"/>
        </w:rPr>
        <w:t>Serbia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r w:rsidRPr="00187976">
        <w:rPr>
          <w:sz w:val="22"/>
          <w:szCs w:val="22"/>
          <w:lang w:val="sr-Cyrl-RS"/>
        </w:rPr>
        <w:t>ISBN: 978-86-7680-361-3</w:t>
      </w:r>
      <w:r w:rsidRPr="00187976">
        <w:rPr>
          <w:sz w:val="22"/>
          <w:szCs w:val="22"/>
          <w:lang w:val="sr-Latn-RS"/>
        </w:rPr>
        <w:t xml:space="preserve">. </w:t>
      </w:r>
      <w:r w:rsidRPr="00187976">
        <w:rPr>
          <w:sz w:val="22"/>
          <w:szCs w:val="22"/>
          <w:lang w:val="sr-Cyrl-RS"/>
        </w:rPr>
        <w:t>М33.</w:t>
      </w:r>
    </w:p>
    <w:p w14:paraId="700BCAA7" w14:textId="77777777" w:rsidR="006F2B5B" w:rsidRPr="00187976" w:rsidRDefault="006F2B5B" w:rsidP="000B2AF6">
      <w:pPr>
        <w:numPr>
          <w:ilvl w:val="0"/>
          <w:numId w:val="22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proofErr w:type="spellStart"/>
      <w:r w:rsidRPr="00187976">
        <w:rPr>
          <w:b/>
          <w:bCs/>
          <w:sz w:val="22"/>
          <w:szCs w:val="22"/>
          <w:lang w:val="sr-Cyrl-RS"/>
        </w:rPr>
        <w:t>Rajkovi</w:t>
      </w:r>
      <w:proofErr w:type="spellEnd"/>
      <w:r w:rsidRPr="00187976">
        <w:rPr>
          <w:b/>
          <w:bCs/>
          <w:sz w:val="22"/>
          <w:szCs w:val="22"/>
          <w:lang w:val="sr-Latn-RS"/>
        </w:rPr>
        <w:t>ć</w:t>
      </w:r>
      <w:r w:rsidRPr="00187976">
        <w:rPr>
          <w:b/>
          <w:bCs/>
          <w:sz w:val="22"/>
          <w:szCs w:val="22"/>
          <w:lang w:val="sr-Cyrl-RS"/>
        </w:rPr>
        <w:t>, T.,</w:t>
      </w:r>
      <w:r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Latn-RS"/>
        </w:rPr>
        <w:t>Lečić-Cvetković, D., Đorđević, L., &amp; Mihajlov, Z. (2018).</w:t>
      </w:r>
      <w:r w:rsidRPr="00187976">
        <w:rPr>
          <w:sz w:val="22"/>
          <w:szCs w:val="22"/>
          <w:lang w:val="sr-Cyrl-RS"/>
        </w:rPr>
        <w:t xml:space="preserve"> KPI </w:t>
      </w:r>
      <w:proofErr w:type="spellStart"/>
      <w:r w:rsidRPr="00187976">
        <w:rPr>
          <w:sz w:val="22"/>
          <w:szCs w:val="22"/>
          <w:lang w:val="sr-Cyrl-RS"/>
        </w:rPr>
        <w:t>Based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Model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for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Improvement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of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Procurement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Process</w:t>
      </w:r>
      <w:proofErr w:type="spellEnd"/>
      <w:r w:rsidRPr="00187976">
        <w:rPr>
          <w:sz w:val="22"/>
          <w:szCs w:val="22"/>
          <w:lang w:val="sr-Cyrl-RS"/>
        </w:rPr>
        <w:t xml:space="preserve"> Management</w:t>
      </w:r>
      <w:r w:rsidRPr="00187976">
        <w:rPr>
          <w:sz w:val="22"/>
          <w:szCs w:val="22"/>
          <w:lang w:val="sr-Latn-RS"/>
        </w:rPr>
        <w:t>. In</w:t>
      </w:r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Proceedings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book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of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XIII </w:t>
      </w:r>
      <w:proofErr w:type="spellStart"/>
      <w:r w:rsidRPr="00187976">
        <w:rPr>
          <w:i/>
          <w:iCs/>
          <w:sz w:val="22"/>
          <w:szCs w:val="22"/>
          <w:lang w:val="sr-Cyrl-RS"/>
        </w:rPr>
        <w:t>Balkan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Conference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Operational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Research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BALCOR 2018</w:t>
      </w:r>
      <w:r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Latn-RS"/>
        </w:rPr>
        <w:t>(</w:t>
      </w:r>
      <w:proofErr w:type="spellStart"/>
      <w:r w:rsidRPr="00187976">
        <w:rPr>
          <w:sz w:val="22"/>
          <w:szCs w:val="22"/>
          <w:lang w:val="sr-Latn-RS"/>
        </w:rPr>
        <w:t>pp</w:t>
      </w:r>
      <w:proofErr w:type="spellEnd"/>
      <w:r w:rsidRPr="00187976">
        <w:rPr>
          <w:sz w:val="22"/>
          <w:szCs w:val="22"/>
          <w:lang w:val="sr-Latn-RS"/>
        </w:rPr>
        <w:t xml:space="preserve">. </w:t>
      </w:r>
      <w:r w:rsidRPr="00187976">
        <w:rPr>
          <w:sz w:val="22"/>
          <w:szCs w:val="22"/>
          <w:lang w:val="sr-Cyrl-RS"/>
        </w:rPr>
        <w:t>315 – 322</w:t>
      </w:r>
      <w:r w:rsidRPr="00187976">
        <w:rPr>
          <w:sz w:val="22"/>
          <w:szCs w:val="22"/>
          <w:lang w:val="sr-Latn-RS"/>
        </w:rPr>
        <w:t xml:space="preserve">), </w:t>
      </w:r>
      <w:proofErr w:type="spellStart"/>
      <w:r w:rsidRPr="00187976">
        <w:rPr>
          <w:sz w:val="22"/>
          <w:szCs w:val="22"/>
          <w:lang w:val="sr-Latn-RS"/>
        </w:rPr>
        <w:t>May</w:t>
      </w:r>
      <w:proofErr w:type="spellEnd"/>
      <w:r w:rsidRPr="00187976">
        <w:rPr>
          <w:sz w:val="22"/>
          <w:szCs w:val="22"/>
          <w:lang w:val="sr-Latn-RS"/>
        </w:rPr>
        <w:t xml:space="preserve"> 25-28, 2018.</w:t>
      </w:r>
      <w:r w:rsidRPr="00187976">
        <w:rPr>
          <w:sz w:val="22"/>
          <w:szCs w:val="22"/>
          <w:lang w:val="sr-Cyrl-RS"/>
        </w:rPr>
        <w:t xml:space="preserve">, </w:t>
      </w:r>
      <w:proofErr w:type="spellStart"/>
      <w:r w:rsidRPr="00187976">
        <w:rPr>
          <w:sz w:val="22"/>
          <w:szCs w:val="22"/>
          <w:lang w:val="sr-Latn-RS"/>
        </w:rPr>
        <w:t>Belgrade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proofErr w:type="spellStart"/>
      <w:r w:rsidRPr="00187976">
        <w:rPr>
          <w:sz w:val="22"/>
          <w:szCs w:val="22"/>
          <w:lang w:val="sr-Latn-RS"/>
        </w:rPr>
        <w:t>Serbia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r w:rsidRPr="00187976">
        <w:rPr>
          <w:sz w:val="22"/>
          <w:szCs w:val="22"/>
          <w:lang w:val="sr-Cyrl-RS"/>
        </w:rPr>
        <w:t>ISBN: 978-86-80593-64-7</w:t>
      </w:r>
      <w:r w:rsidRPr="00187976">
        <w:rPr>
          <w:sz w:val="22"/>
          <w:szCs w:val="22"/>
          <w:lang w:val="sr-Latn-RS"/>
        </w:rPr>
        <w:t>.</w:t>
      </w:r>
      <w:r w:rsidRPr="00187976">
        <w:rPr>
          <w:sz w:val="22"/>
          <w:szCs w:val="22"/>
          <w:lang w:val="sr-Cyrl-RS"/>
        </w:rPr>
        <w:t xml:space="preserve"> М33.</w:t>
      </w:r>
    </w:p>
    <w:p w14:paraId="0F6A5EAF" w14:textId="77777777" w:rsidR="006F2B5B" w:rsidRPr="00187976" w:rsidRDefault="006F2B5B" w:rsidP="000B2AF6">
      <w:pPr>
        <w:numPr>
          <w:ilvl w:val="0"/>
          <w:numId w:val="22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proofErr w:type="spellStart"/>
      <w:r w:rsidRPr="00187976">
        <w:rPr>
          <w:b/>
          <w:bCs/>
          <w:sz w:val="22"/>
          <w:szCs w:val="22"/>
          <w:lang w:val="sr-Cyrl-RS"/>
        </w:rPr>
        <w:lastRenderedPageBreak/>
        <w:t>Rajkovi</w:t>
      </w:r>
      <w:proofErr w:type="spellEnd"/>
      <w:r w:rsidRPr="00187976">
        <w:rPr>
          <w:b/>
          <w:bCs/>
          <w:sz w:val="22"/>
          <w:szCs w:val="22"/>
          <w:lang w:val="sr-Latn-RS"/>
        </w:rPr>
        <w:t>ć</w:t>
      </w:r>
      <w:r w:rsidRPr="00187976">
        <w:rPr>
          <w:b/>
          <w:bCs/>
          <w:sz w:val="22"/>
          <w:szCs w:val="22"/>
          <w:lang w:val="sr-Cyrl-RS"/>
        </w:rPr>
        <w:t>, T.,</w:t>
      </w:r>
      <w:r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Latn-RS"/>
        </w:rPr>
        <w:t xml:space="preserve">&amp; Lečić-Cvetković, D. (2018). </w:t>
      </w:r>
      <w:proofErr w:type="spellStart"/>
      <w:r w:rsidRPr="00187976">
        <w:rPr>
          <w:sz w:val="22"/>
          <w:szCs w:val="22"/>
          <w:lang w:val="sr-Cyrl-RS"/>
        </w:rPr>
        <w:t>Usage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of</w:t>
      </w:r>
      <w:proofErr w:type="spellEnd"/>
      <w:r w:rsidRPr="00187976">
        <w:rPr>
          <w:sz w:val="22"/>
          <w:szCs w:val="22"/>
          <w:lang w:val="sr-Cyrl-RS"/>
        </w:rPr>
        <w:t xml:space="preserve"> RFID </w:t>
      </w:r>
      <w:proofErr w:type="spellStart"/>
      <w:r w:rsidRPr="00187976">
        <w:rPr>
          <w:sz w:val="22"/>
          <w:szCs w:val="22"/>
          <w:lang w:val="sr-Cyrl-RS"/>
        </w:rPr>
        <w:t>Technology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in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Production</w:t>
      </w:r>
      <w:proofErr w:type="spellEnd"/>
      <w:r w:rsidRPr="00187976">
        <w:rPr>
          <w:sz w:val="22"/>
          <w:szCs w:val="22"/>
          <w:lang w:val="sr-Cyrl-RS"/>
        </w:rPr>
        <w:t xml:space="preserve"> Management</w:t>
      </w:r>
      <w:r w:rsidRPr="00187976">
        <w:rPr>
          <w:sz w:val="22"/>
          <w:szCs w:val="22"/>
          <w:lang w:val="sr-Latn-RS"/>
        </w:rPr>
        <w:t>. In</w:t>
      </w:r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Proceedings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book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of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37th </w:t>
      </w:r>
      <w:proofErr w:type="spellStart"/>
      <w:r w:rsidRPr="00187976">
        <w:rPr>
          <w:i/>
          <w:iCs/>
          <w:sz w:val="22"/>
          <w:szCs w:val="22"/>
          <w:lang w:val="sr-Cyrl-RS"/>
        </w:rPr>
        <w:t>International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Conference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Organizational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Science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Development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“</w:t>
      </w:r>
      <w:proofErr w:type="spellStart"/>
      <w:r w:rsidRPr="00187976">
        <w:rPr>
          <w:i/>
          <w:iCs/>
          <w:sz w:val="22"/>
          <w:szCs w:val="22"/>
          <w:lang w:val="sr-Cyrl-RS"/>
        </w:rPr>
        <w:t>Organization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and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Uncertainty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in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the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Digital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Age</w:t>
      </w:r>
      <w:proofErr w:type="spellEnd"/>
      <w:r w:rsidRPr="00187976">
        <w:rPr>
          <w:i/>
          <w:iCs/>
          <w:sz w:val="22"/>
          <w:szCs w:val="22"/>
          <w:lang w:val="sr-Cyrl-RS"/>
        </w:rPr>
        <w:t>”</w:t>
      </w:r>
      <w:r w:rsidRPr="00187976">
        <w:rPr>
          <w:i/>
          <w:iCs/>
          <w:sz w:val="22"/>
          <w:szCs w:val="22"/>
          <w:lang w:val="sr-Latn-RS"/>
        </w:rPr>
        <w:t xml:space="preserve"> </w:t>
      </w:r>
      <w:r w:rsidRPr="00187976">
        <w:rPr>
          <w:sz w:val="22"/>
          <w:szCs w:val="22"/>
          <w:lang w:val="sr-Latn-RS"/>
        </w:rPr>
        <w:t>(</w:t>
      </w:r>
      <w:proofErr w:type="spellStart"/>
      <w:r w:rsidRPr="00187976">
        <w:rPr>
          <w:sz w:val="22"/>
          <w:szCs w:val="22"/>
          <w:lang w:val="sr-Latn-RS"/>
        </w:rPr>
        <w:t>pp</w:t>
      </w:r>
      <w:proofErr w:type="spellEnd"/>
      <w:r w:rsidRPr="00187976">
        <w:rPr>
          <w:sz w:val="22"/>
          <w:szCs w:val="22"/>
          <w:lang w:val="sr-Latn-RS"/>
        </w:rPr>
        <w:t xml:space="preserve">. </w:t>
      </w:r>
      <w:r w:rsidRPr="00187976">
        <w:rPr>
          <w:sz w:val="22"/>
          <w:szCs w:val="22"/>
          <w:lang w:val="sr-Cyrl-RS"/>
        </w:rPr>
        <w:t>923 – 933</w:t>
      </w:r>
      <w:r w:rsidRPr="00187976">
        <w:rPr>
          <w:sz w:val="22"/>
          <w:szCs w:val="22"/>
          <w:lang w:val="sr-Latn-RS"/>
        </w:rPr>
        <w:t xml:space="preserve">), </w:t>
      </w:r>
      <w:proofErr w:type="spellStart"/>
      <w:r w:rsidRPr="00187976">
        <w:rPr>
          <w:sz w:val="22"/>
          <w:szCs w:val="22"/>
          <w:lang w:val="sr-Latn-RS"/>
        </w:rPr>
        <w:t>March</w:t>
      </w:r>
      <w:proofErr w:type="spellEnd"/>
      <w:r w:rsidRPr="00187976">
        <w:rPr>
          <w:sz w:val="22"/>
          <w:szCs w:val="22"/>
          <w:lang w:val="sr-Latn-RS"/>
        </w:rPr>
        <w:t xml:space="preserve"> 21-23, 2018.</w:t>
      </w:r>
      <w:r w:rsidRPr="00187976">
        <w:rPr>
          <w:sz w:val="22"/>
          <w:szCs w:val="22"/>
          <w:lang w:val="sr-Cyrl-RS"/>
        </w:rPr>
        <w:t xml:space="preserve">, </w:t>
      </w:r>
      <w:proofErr w:type="spellStart"/>
      <w:r w:rsidRPr="00187976">
        <w:rPr>
          <w:sz w:val="22"/>
          <w:szCs w:val="22"/>
          <w:lang w:val="sr-Latn-RS"/>
        </w:rPr>
        <w:t>Portorož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proofErr w:type="spellStart"/>
      <w:r w:rsidRPr="00187976">
        <w:rPr>
          <w:sz w:val="22"/>
          <w:szCs w:val="22"/>
          <w:lang w:val="sr-Latn-RS"/>
        </w:rPr>
        <w:t>Slovenia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r w:rsidRPr="00187976">
        <w:rPr>
          <w:sz w:val="22"/>
          <w:szCs w:val="22"/>
          <w:lang w:val="sr-Cyrl-RS"/>
        </w:rPr>
        <w:t xml:space="preserve">ISBN: 978-961-286-146-9, </w:t>
      </w:r>
      <w:hyperlink r:id="rId23" w:history="1">
        <w:r w:rsidRPr="00187976">
          <w:rPr>
            <w:rStyle w:val="Hyperlink"/>
            <w:color w:val="auto"/>
            <w:sz w:val="22"/>
            <w:szCs w:val="22"/>
            <w:u w:val="none"/>
            <w:lang w:val="sr-Cyrl-RS"/>
          </w:rPr>
          <w:t>https://doi.org/10.18690/978-961-286-146-9</w:t>
        </w:r>
      </w:hyperlink>
      <w:r w:rsidRPr="00187976">
        <w:rPr>
          <w:sz w:val="22"/>
          <w:szCs w:val="22"/>
          <w:lang w:val="sr-Latn-RS"/>
        </w:rPr>
        <w:t>.</w:t>
      </w:r>
      <w:r w:rsidRPr="00187976">
        <w:rPr>
          <w:sz w:val="22"/>
          <w:szCs w:val="22"/>
          <w:lang w:val="sr-Cyrl-RS"/>
        </w:rPr>
        <w:t xml:space="preserve"> М33.</w:t>
      </w:r>
    </w:p>
    <w:p w14:paraId="7EBF1658" w14:textId="77777777" w:rsidR="006F2B5B" w:rsidRPr="00187976" w:rsidRDefault="006F2B5B" w:rsidP="000B2AF6">
      <w:pPr>
        <w:numPr>
          <w:ilvl w:val="0"/>
          <w:numId w:val="22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proofErr w:type="spellStart"/>
      <w:r w:rsidRPr="00187976">
        <w:rPr>
          <w:b/>
          <w:bCs/>
          <w:sz w:val="22"/>
          <w:szCs w:val="22"/>
          <w:lang w:val="sr-Cyrl-RS"/>
        </w:rPr>
        <w:t>Rajkovi</w:t>
      </w:r>
      <w:proofErr w:type="spellEnd"/>
      <w:r w:rsidRPr="00187976">
        <w:rPr>
          <w:b/>
          <w:bCs/>
          <w:sz w:val="22"/>
          <w:szCs w:val="22"/>
          <w:lang w:val="sr-Latn-RS"/>
        </w:rPr>
        <w:t>ć</w:t>
      </w:r>
      <w:r w:rsidRPr="00187976">
        <w:rPr>
          <w:b/>
          <w:bCs/>
          <w:sz w:val="22"/>
          <w:szCs w:val="22"/>
          <w:lang w:val="sr-Cyrl-RS"/>
        </w:rPr>
        <w:t>, T.,</w:t>
      </w:r>
      <w:r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Latn-RS"/>
        </w:rPr>
        <w:t xml:space="preserve">Đorđević, L., Lečić-Cvetković, D., &amp; Milutinović, R. (2017). </w:t>
      </w:r>
      <w:proofErr w:type="spellStart"/>
      <w:r w:rsidRPr="00187976">
        <w:rPr>
          <w:sz w:val="22"/>
          <w:szCs w:val="22"/>
          <w:lang w:val="sr-Cyrl-RS"/>
        </w:rPr>
        <w:t>Spreadsheet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Мodel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for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Мanaging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Special</w:t>
      </w:r>
      <w:proofErr w:type="spellEnd"/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sz w:val="22"/>
          <w:szCs w:val="22"/>
          <w:lang w:val="sr-Cyrl-RS"/>
        </w:rPr>
        <w:t>Events</w:t>
      </w:r>
      <w:proofErr w:type="spellEnd"/>
      <w:r w:rsidRPr="00187976">
        <w:rPr>
          <w:sz w:val="22"/>
          <w:szCs w:val="22"/>
          <w:lang w:val="sr-Latn-RS"/>
        </w:rPr>
        <w:t>. In</w:t>
      </w:r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Proceedings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book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of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36th </w:t>
      </w:r>
      <w:proofErr w:type="spellStart"/>
      <w:r w:rsidRPr="00187976">
        <w:rPr>
          <w:i/>
          <w:iCs/>
          <w:sz w:val="22"/>
          <w:szCs w:val="22"/>
          <w:lang w:val="sr-Cyrl-RS"/>
        </w:rPr>
        <w:t>International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Conference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Organizational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Science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Development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“</w:t>
      </w:r>
      <w:proofErr w:type="spellStart"/>
      <w:r w:rsidRPr="00187976">
        <w:rPr>
          <w:i/>
          <w:iCs/>
          <w:sz w:val="22"/>
          <w:szCs w:val="22"/>
          <w:lang w:val="sr-Cyrl-RS"/>
        </w:rPr>
        <w:t>Responsible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Organization</w:t>
      </w:r>
      <w:proofErr w:type="spellEnd"/>
      <w:r w:rsidRPr="00187976">
        <w:rPr>
          <w:i/>
          <w:iCs/>
          <w:sz w:val="22"/>
          <w:szCs w:val="22"/>
          <w:lang w:val="sr-Cyrl-RS"/>
        </w:rPr>
        <w:t>”</w:t>
      </w:r>
      <w:r w:rsidRPr="00187976">
        <w:rPr>
          <w:sz w:val="22"/>
          <w:szCs w:val="22"/>
          <w:lang w:val="sr-Cyrl-RS"/>
        </w:rPr>
        <w:t xml:space="preserve"> (</w:t>
      </w:r>
      <w:r w:rsidRPr="00187976">
        <w:rPr>
          <w:sz w:val="22"/>
          <w:szCs w:val="22"/>
        </w:rPr>
        <w:t>pp</w:t>
      </w:r>
      <w:r w:rsidRPr="00187976">
        <w:rPr>
          <w:sz w:val="22"/>
          <w:szCs w:val="22"/>
          <w:lang w:val="sr-Cyrl-RS"/>
        </w:rPr>
        <w:t>. 839 – 850</w:t>
      </w:r>
      <w:r w:rsidRPr="00187976">
        <w:rPr>
          <w:sz w:val="22"/>
          <w:szCs w:val="22"/>
        </w:rPr>
        <w:t>)</w:t>
      </w:r>
      <w:r w:rsidRPr="00187976">
        <w:rPr>
          <w:sz w:val="22"/>
          <w:szCs w:val="22"/>
          <w:lang w:val="sr-Latn-RS"/>
        </w:rPr>
        <w:t xml:space="preserve">, </w:t>
      </w:r>
      <w:proofErr w:type="spellStart"/>
      <w:r w:rsidRPr="00187976">
        <w:rPr>
          <w:sz w:val="22"/>
          <w:szCs w:val="22"/>
          <w:lang w:val="sr-Latn-RS"/>
        </w:rPr>
        <w:t>March</w:t>
      </w:r>
      <w:proofErr w:type="spellEnd"/>
      <w:r w:rsidRPr="00187976">
        <w:rPr>
          <w:sz w:val="22"/>
          <w:szCs w:val="22"/>
          <w:lang w:val="sr-Latn-RS"/>
        </w:rPr>
        <w:t xml:space="preserve"> 22-24, 2017.</w:t>
      </w:r>
      <w:r w:rsidRPr="00187976">
        <w:rPr>
          <w:sz w:val="22"/>
          <w:szCs w:val="22"/>
          <w:lang w:val="sr-Cyrl-RS"/>
        </w:rPr>
        <w:t xml:space="preserve">, </w:t>
      </w:r>
      <w:proofErr w:type="spellStart"/>
      <w:r w:rsidRPr="00187976">
        <w:rPr>
          <w:sz w:val="22"/>
          <w:szCs w:val="22"/>
          <w:lang w:val="sr-Latn-RS"/>
        </w:rPr>
        <w:t>Portorož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proofErr w:type="spellStart"/>
      <w:r w:rsidRPr="00187976">
        <w:rPr>
          <w:sz w:val="22"/>
          <w:szCs w:val="22"/>
          <w:lang w:val="sr-Latn-RS"/>
        </w:rPr>
        <w:t>Slovenia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r w:rsidRPr="00187976">
        <w:rPr>
          <w:sz w:val="22"/>
          <w:szCs w:val="22"/>
          <w:lang w:val="sr-Cyrl-RS"/>
        </w:rPr>
        <w:t xml:space="preserve">ISBN: 978-961-286-020-2, </w:t>
      </w:r>
      <w:hyperlink r:id="rId24" w:history="1">
        <w:r w:rsidRPr="00187976">
          <w:rPr>
            <w:rStyle w:val="Hyperlink"/>
            <w:color w:val="auto"/>
            <w:sz w:val="22"/>
            <w:szCs w:val="22"/>
            <w:u w:val="none"/>
            <w:lang w:val="sr-Cyrl-RS"/>
          </w:rPr>
          <w:t>https://doi.org/10.18690/978-961-286-020-2</w:t>
        </w:r>
        <w:r w:rsidRPr="00187976">
          <w:rPr>
            <w:rStyle w:val="Hyperlink"/>
            <w:color w:val="auto"/>
            <w:sz w:val="22"/>
            <w:szCs w:val="22"/>
            <w:u w:val="none"/>
            <w:lang w:val="sr-Latn-RS"/>
          </w:rPr>
          <w:t xml:space="preserve">. </w:t>
        </w:r>
        <w:r w:rsidRPr="00187976">
          <w:rPr>
            <w:rStyle w:val="Hyperlink"/>
            <w:color w:val="auto"/>
            <w:sz w:val="22"/>
            <w:szCs w:val="22"/>
            <w:u w:val="none"/>
            <w:lang w:val="sr-Cyrl-RS"/>
          </w:rPr>
          <w:t>М33</w:t>
        </w:r>
      </w:hyperlink>
      <w:r w:rsidRPr="00187976">
        <w:rPr>
          <w:sz w:val="22"/>
          <w:szCs w:val="22"/>
          <w:lang w:val="sr-Cyrl-RS"/>
        </w:rPr>
        <w:t>.</w:t>
      </w:r>
    </w:p>
    <w:p w14:paraId="03C925B5" w14:textId="77777777" w:rsidR="006F2B5B" w:rsidRPr="00187976" w:rsidRDefault="006F2B5B" w:rsidP="000B2AF6">
      <w:pPr>
        <w:spacing w:after="120"/>
        <w:jc w:val="both"/>
        <w:rPr>
          <w:b/>
          <w:noProof/>
          <w:sz w:val="22"/>
          <w:szCs w:val="22"/>
          <w:lang w:val="sr-Cyrl-RS"/>
        </w:rPr>
      </w:pPr>
    </w:p>
    <w:p w14:paraId="56B84E6B" w14:textId="77777777" w:rsidR="006F2B5B" w:rsidRPr="00187976" w:rsidRDefault="006F2B5B" w:rsidP="000B2AF6">
      <w:pPr>
        <w:spacing w:after="120"/>
        <w:jc w:val="both"/>
        <w:rPr>
          <w:b/>
          <w:sz w:val="22"/>
          <w:szCs w:val="22"/>
          <w:lang w:val="sr-Cyrl-RS"/>
        </w:rPr>
      </w:pPr>
      <w:r w:rsidRPr="00187976">
        <w:rPr>
          <w:b/>
          <w:sz w:val="22"/>
          <w:szCs w:val="22"/>
          <w:lang w:val="sr-Cyrl-RS"/>
        </w:rPr>
        <w:t>МОНОГРАФИЈЕ НАЦИОНАЛНОГ ЗНАЧАЈА (М40):</w:t>
      </w:r>
    </w:p>
    <w:p w14:paraId="77A54B84" w14:textId="77777777" w:rsidR="006F2B5B" w:rsidRPr="00187976" w:rsidRDefault="006F2B5B" w:rsidP="000B2AF6">
      <w:pPr>
        <w:numPr>
          <w:ilvl w:val="1"/>
          <w:numId w:val="23"/>
        </w:numPr>
        <w:spacing w:after="120"/>
        <w:ind w:left="709"/>
        <w:jc w:val="both"/>
        <w:rPr>
          <w:sz w:val="22"/>
          <w:szCs w:val="22"/>
          <w:lang w:val="sr-Cyrl-RS"/>
        </w:rPr>
      </w:pPr>
      <w:bookmarkStart w:id="1" w:name="_Hlk197700893"/>
      <w:r w:rsidRPr="00187976">
        <w:rPr>
          <w:b/>
          <w:bCs/>
          <w:sz w:val="22"/>
          <w:szCs w:val="22"/>
          <w:lang w:val="sr-Cyrl-RS"/>
        </w:rPr>
        <w:t xml:space="preserve">Рајковић, Т., </w:t>
      </w:r>
      <w:r w:rsidRPr="00187976">
        <w:rPr>
          <w:sz w:val="22"/>
          <w:szCs w:val="22"/>
          <w:lang w:val="sr-Cyrl-RS"/>
        </w:rPr>
        <w:t xml:space="preserve">Грбовић, М., Лечић-Цветковић, Д., &amp; Гагић, Ј. (2024). Примена </w:t>
      </w:r>
      <w:r w:rsidRPr="00187976">
        <w:rPr>
          <w:i/>
          <w:iCs/>
          <w:sz w:val="22"/>
          <w:szCs w:val="22"/>
          <w:lang w:val="sr-Cyrl-RS"/>
        </w:rPr>
        <w:t>Web EDI</w:t>
      </w:r>
      <w:r w:rsidRPr="00187976">
        <w:rPr>
          <w:sz w:val="22"/>
          <w:szCs w:val="22"/>
          <w:lang w:val="sr-Cyrl-RS"/>
        </w:rPr>
        <w:t xml:space="preserve"> алата у аутомобилској индустрији. У: Лечић-Цветковић, Д., Делибашић, Б., Кривокапић, Ј. (Уредници), </w:t>
      </w:r>
      <w:r w:rsidRPr="00187976">
        <w:rPr>
          <w:i/>
          <w:iCs/>
          <w:sz w:val="22"/>
          <w:szCs w:val="22"/>
          <w:lang w:val="sr-Cyrl-RS"/>
        </w:rPr>
        <w:t xml:space="preserve">Разоткривање скривених потенцијала организација спајањем људи и дигиталних технологија </w:t>
      </w:r>
      <w:r w:rsidRPr="00187976">
        <w:rPr>
          <w:sz w:val="22"/>
          <w:szCs w:val="22"/>
          <w:lang w:val="sr-Cyrl-RS"/>
        </w:rPr>
        <w:t>(стр. 137-155). Београд: Факултет организационих наука. ISBN</w:t>
      </w:r>
      <w:r w:rsidRPr="00187976">
        <w:rPr>
          <w:sz w:val="22"/>
          <w:szCs w:val="22"/>
          <w:lang w:val="sr-Latn-RS"/>
        </w:rPr>
        <w:t>:</w:t>
      </w:r>
      <w:r w:rsidRPr="00187976">
        <w:rPr>
          <w:sz w:val="22"/>
          <w:szCs w:val="22"/>
          <w:lang w:val="sr-Cyrl-RS"/>
        </w:rPr>
        <w:t xml:space="preserve"> 978-86-7680-476-4. М44.</w:t>
      </w:r>
    </w:p>
    <w:p w14:paraId="1B4EEF55" w14:textId="77777777" w:rsidR="006F2B5B" w:rsidRPr="00187976" w:rsidRDefault="006F2B5B" w:rsidP="000B2AF6">
      <w:pPr>
        <w:numPr>
          <w:ilvl w:val="1"/>
          <w:numId w:val="23"/>
        </w:numPr>
        <w:spacing w:after="120"/>
        <w:ind w:left="709"/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 xml:space="preserve">Лечић-Цветковић, Д., </w:t>
      </w:r>
      <w:proofErr w:type="spellStart"/>
      <w:r w:rsidRPr="00187976">
        <w:rPr>
          <w:sz w:val="22"/>
          <w:szCs w:val="22"/>
          <w:lang w:val="sr-Cyrl-RS"/>
        </w:rPr>
        <w:t>Чуровић</w:t>
      </w:r>
      <w:proofErr w:type="spellEnd"/>
      <w:r w:rsidRPr="00187976">
        <w:rPr>
          <w:sz w:val="22"/>
          <w:szCs w:val="22"/>
          <w:lang w:val="sr-Cyrl-RS"/>
        </w:rPr>
        <w:t xml:space="preserve">, Т. </w:t>
      </w:r>
      <w:r w:rsidRPr="00187976">
        <w:rPr>
          <w:sz w:val="22"/>
          <w:szCs w:val="22"/>
          <w:lang w:val="sr-Latn-RS"/>
        </w:rPr>
        <w:t xml:space="preserve">&amp; </w:t>
      </w:r>
      <w:r w:rsidRPr="00187976">
        <w:rPr>
          <w:b/>
          <w:bCs/>
          <w:sz w:val="22"/>
          <w:szCs w:val="22"/>
          <w:lang w:val="sr-Cyrl-RS"/>
        </w:rPr>
        <w:t xml:space="preserve">Рајковић, Т. </w:t>
      </w:r>
      <w:r w:rsidRPr="00187976">
        <w:rPr>
          <w:sz w:val="22"/>
          <w:szCs w:val="22"/>
          <w:lang w:val="sr-Latn-RS"/>
        </w:rPr>
        <w:t xml:space="preserve">(2023). </w:t>
      </w:r>
      <w:proofErr w:type="spellStart"/>
      <w:r w:rsidRPr="00187976">
        <w:rPr>
          <w:sz w:val="22"/>
          <w:szCs w:val="22"/>
          <w:lang w:val="sr-Latn-RS"/>
        </w:rPr>
        <w:t>Карактеристике</w:t>
      </w:r>
      <w:proofErr w:type="spellEnd"/>
      <w:r w:rsidRPr="00187976">
        <w:rPr>
          <w:sz w:val="22"/>
          <w:szCs w:val="22"/>
          <w:lang w:val="sr-Latn-RS"/>
        </w:rPr>
        <w:t xml:space="preserve">, </w:t>
      </w:r>
      <w:proofErr w:type="spellStart"/>
      <w:r w:rsidRPr="00187976">
        <w:rPr>
          <w:sz w:val="22"/>
          <w:szCs w:val="22"/>
          <w:lang w:val="sr-Latn-RS"/>
        </w:rPr>
        <w:t>баријере</w:t>
      </w:r>
      <w:proofErr w:type="spellEnd"/>
      <w:r w:rsidRPr="00187976">
        <w:rPr>
          <w:sz w:val="22"/>
          <w:szCs w:val="22"/>
          <w:lang w:val="sr-Latn-RS"/>
        </w:rPr>
        <w:t xml:space="preserve"> и </w:t>
      </w:r>
      <w:proofErr w:type="spellStart"/>
      <w:r w:rsidRPr="00187976">
        <w:rPr>
          <w:sz w:val="22"/>
          <w:szCs w:val="22"/>
          <w:lang w:val="sr-Latn-RS"/>
        </w:rPr>
        <w:t>мере</w:t>
      </w:r>
      <w:proofErr w:type="spellEnd"/>
      <w:r w:rsidRPr="00187976">
        <w:rPr>
          <w:sz w:val="22"/>
          <w:szCs w:val="22"/>
          <w:lang w:val="sr-Latn-RS"/>
        </w:rPr>
        <w:t xml:space="preserve"> </w:t>
      </w:r>
      <w:proofErr w:type="spellStart"/>
      <w:r w:rsidRPr="00187976">
        <w:rPr>
          <w:sz w:val="22"/>
          <w:szCs w:val="22"/>
          <w:lang w:val="sr-Latn-RS"/>
        </w:rPr>
        <w:t>за</w:t>
      </w:r>
      <w:proofErr w:type="spellEnd"/>
      <w:r w:rsidRPr="00187976">
        <w:rPr>
          <w:sz w:val="22"/>
          <w:szCs w:val="22"/>
          <w:lang w:val="sr-Latn-RS"/>
        </w:rPr>
        <w:t xml:space="preserve"> </w:t>
      </w:r>
      <w:proofErr w:type="spellStart"/>
      <w:r w:rsidRPr="00187976">
        <w:rPr>
          <w:sz w:val="22"/>
          <w:szCs w:val="22"/>
          <w:lang w:val="sr-Latn-RS"/>
        </w:rPr>
        <w:t>развој</w:t>
      </w:r>
      <w:proofErr w:type="spellEnd"/>
      <w:r w:rsidRPr="00187976">
        <w:rPr>
          <w:sz w:val="22"/>
          <w:szCs w:val="22"/>
          <w:lang w:val="sr-Latn-RS"/>
        </w:rPr>
        <w:t xml:space="preserve"> </w:t>
      </w:r>
      <w:proofErr w:type="spellStart"/>
      <w:r w:rsidRPr="00187976">
        <w:rPr>
          <w:sz w:val="22"/>
          <w:szCs w:val="22"/>
          <w:lang w:val="sr-Latn-RS"/>
        </w:rPr>
        <w:t>женског</w:t>
      </w:r>
      <w:proofErr w:type="spellEnd"/>
      <w:r w:rsidRPr="00187976">
        <w:rPr>
          <w:sz w:val="22"/>
          <w:szCs w:val="22"/>
          <w:lang w:val="sr-Latn-RS"/>
        </w:rPr>
        <w:t xml:space="preserve"> </w:t>
      </w:r>
      <w:proofErr w:type="spellStart"/>
      <w:r w:rsidRPr="00187976">
        <w:rPr>
          <w:sz w:val="22"/>
          <w:szCs w:val="22"/>
          <w:lang w:val="sr-Latn-RS"/>
        </w:rPr>
        <w:t>предузетништва</w:t>
      </w:r>
      <w:proofErr w:type="spellEnd"/>
      <w:r w:rsidRPr="00187976">
        <w:rPr>
          <w:sz w:val="22"/>
          <w:szCs w:val="22"/>
          <w:lang w:val="sr-Latn-RS"/>
        </w:rPr>
        <w:t xml:space="preserve"> у </w:t>
      </w:r>
      <w:proofErr w:type="spellStart"/>
      <w:r w:rsidRPr="00187976">
        <w:rPr>
          <w:sz w:val="22"/>
          <w:szCs w:val="22"/>
          <w:lang w:val="sr-Latn-RS"/>
        </w:rPr>
        <w:t>Републици</w:t>
      </w:r>
      <w:proofErr w:type="spellEnd"/>
      <w:r w:rsidRPr="00187976">
        <w:rPr>
          <w:sz w:val="22"/>
          <w:szCs w:val="22"/>
          <w:lang w:val="sr-Latn-RS"/>
        </w:rPr>
        <w:t xml:space="preserve"> </w:t>
      </w:r>
      <w:proofErr w:type="spellStart"/>
      <w:r w:rsidRPr="00187976">
        <w:rPr>
          <w:sz w:val="22"/>
          <w:szCs w:val="22"/>
          <w:lang w:val="sr-Latn-RS"/>
        </w:rPr>
        <w:t>Србији</w:t>
      </w:r>
      <w:proofErr w:type="spellEnd"/>
      <w:r w:rsidRPr="00187976">
        <w:rPr>
          <w:sz w:val="22"/>
          <w:szCs w:val="22"/>
          <w:lang w:val="sr-Latn-RS"/>
        </w:rPr>
        <w:t xml:space="preserve">. </w:t>
      </w:r>
      <w:r w:rsidRPr="00187976">
        <w:rPr>
          <w:sz w:val="22"/>
          <w:szCs w:val="22"/>
          <w:lang w:val="sr-Cyrl-RS"/>
        </w:rPr>
        <w:t>У</w:t>
      </w:r>
      <w:r w:rsidRPr="00187976">
        <w:rPr>
          <w:sz w:val="22"/>
          <w:szCs w:val="22"/>
          <w:lang w:val="sr-Latn-RS"/>
        </w:rPr>
        <w:t xml:space="preserve">: </w:t>
      </w:r>
      <w:proofErr w:type="spellStart"/>
      <w:r w:rsidRPr="00187976">
        <w:rPr>
          <w:sz w:val="22"/>
          <w:szCs w:val="22"/>
          <w:lang w:val="sr-Latn-RS"/>
        </w:rPr>
        <w:t>Стошић</w:t>
      </w:r>
      <w:proofErr w:type="spellEnd"/>
      <w:r w:rsidRPr="00187976">
        <w:rPr>
          <w:sz w:val="22"/>
          <w:szCs w:val="22"/>
          <w:lang w:val="sr-Latn-RS"/>
        </w:rPr>
        <w:t xml:space="preserve">, Б., </w:t>
      </w:r>
      <w:proofErr w:type="spellStart"/>
      <w:r w:rsidRPr="00187976">
        <w:rPr>
          <w:sz w:val="22"/>
          <w:szCs w:val="22"/>
          <w:lang w:val="sr-Latn-RS"/>
        </w:rPr>
        <w:t>Лазаревић</w:t>
      </w:r>
      <w:proofErr w:type="spellEnd"/>
      <w:r w:rsidRPr="00187976">
        <w:rPr>
          <w:sz w:val="22"/>
          <w:szCs w:val="22"/>
          <w:lang w:val="sr-Latn-RS"/>
        </w:rPr>
        <w:t xml:space="preserve">, С., </w:t>
      </w:r>
      <w:proofErr w:type="spellStart"/>
      <w:r w:rsidRPr="00187976">
        <w:rPr>
          <w:sz w:val="22"/>
          <w:szCs w:val="22"/>
          <w:lang w:val="sr-Latn-RS"/>
        </w:rPr>
        <w:t>Костић-Станковић</w:t>
      </w:r>
      <w:proofErr w:type="spellEnd"/>
      <w:r w:rsidRPr="00187976">
        <w:rPr>
          <w:sz w:val="22"/>
          <w:szCs w:val="22"/>
          <w:lang w:val="sr-Latn-RS"/>
        </w:rPr>
        <w:t>, М. (</w:t>
      </w:r>
      <w:r w:rsidRPr="00187976">
        <w:rPr>
          <w:sz w:val="22"/>
          <w:szCs w:val="22"/>
          <w:lang w:val="sr-Cyrl-RS"/>
        </w:rPr>
        <w:t>Уредници</w:t>
      </w:r>
      <w:r w:rsidRPr="00187976">
        <w:rPr>
          <w:sz w:val="22"/>
          <w:szCs w:val="22"/>
          <w:lang w:val="sr-Latn-RS"/>
        </w:rPr>
        <w:t>)</w:t>
      </w:r>
      <w:r w:rsidRPr="00187976">
        <w:rPr>
          <w:sz w:val="22"/>
          <w:szCs w:val="22"/>
          <w:lang w:val="sr-Cyrl-RS"/>
        </w:rPr>
        <w:t>,</w:t>
      </w:r>
      <w:r w:rsidRPr="00187976">
        <w:rPr>
          <w:sz w:val="22"/>
          <w:szCs w:val="22"/>
          <w:lang w:val="sr-Latn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Latn-RS"/>
        </w:rPr>
        <w:t>Одрживо</w:t>
      </w:r>
      <w:proofErr w:type="spellEnd"/>
      <w:r w:rsidRPr="00187976">
        <w:rPr>
          <w:i/>
          <w:iCs/>
          <w:sz w:val="22"/>
          <w:szCs w:val="22"/>
          <w:lang w:val="sr-Latn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Latn-RS"/>
        </w:rPr>
        <w:t>управљање</w:t>
      </w:r>
      <w:proofErr w:type="spellEnd"/>
      <w:r w:rsidRPr="00187976">
        <w:rPr>
          <w:i/>
          <w:iCs/>
          <w:sz w:val="22"/>
          <w:szCs w:val="22"/>
          <w:lang w:val="sr-Latn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Latn-RS"/>
        </w:rPr>
        <w:t>пословањем</w:t>
      </w:r>
      <w:proofErr w:type="spellEnd"/>
      <w:r w:rsidRPr="00187976">
        <w:rPr>
          <w:i/>
          <w:iCs/>
          <w:sz w:val="22"/>
          <w:szCs w:val="22"/>
          <w:lang w:val="sr-Latn-RS"/>
        </w:rPr>
        <w:t xml:space="preserve">: </w:t>
      </w:r>
      <w:proofErr w:type="spellStart"/>
      <w:r w:rsidRPr="00187976">
        <w:rPr>
          <w:i/>
          <w:iCs/>
          <w:sz w:val="22"/>
          <w:szCs w:val="22"/>
          <w:lang w:val="sr-Latn-RS"/>
        </w:rPr>
        <w:t>иновације</w:t>
      </w:r>
      <w:proofErr w:type="spellEnd"/>
      <w:r w:rsidRPr="00187976">
        <w:rPr>
          <w:i/>
          <w:iCs/>
          <w:sz w:val="22"/>
          <w:szCs w:val="22"/>
          <w:lang w:val="sr-Latn-RS"/>
        </w:rPr>
        <w:t xml:space="preserve">, </w:t>
      </w:r>
      <w:proofErr w:type="spellStart"/>
      <w:r w:rsidRPr="00187976">
        <w:rPr>
          <w:i/>
          <w:iCs/>
          <w:sz w:val="22"/>
          <w:szCs w:val="22"/>
          <w:lang w:val="sr-Latn-RS"/>
        </w:rPr>
        <w:t>софтвер</w:t>
      </w:r>
      <w:proofErr w:type="spellEnd"/>
      <w:r w:rsidRPr="00187976">
        <w:rPr>
          <w:i/>
          <w:iCs/>
          <w:sz w:val="22"/>
          <w:szCs w:val="22"/>
          <w:lang w:val="sr-Latn-RS"/>
        </w:rPr>
        <w:t xml:space="preserve"> и </w:t>
      </w:r>
      <w:proofErr w:type="spellStart"/>
      <w:r w:rsidRPr="00187976">
        <w:rPr>
          <w:i/>
          <w:iCs/>
          <w:sz w:val="22"/>
          <w:szCs w:val="22"/>
          <w:lang w:val="sr-Latn-RS"/>
        </w:rPr>
        <w:t>комуникације</w:t>
      </w:r>
      <w:proofErr w:type="spellEnd"/>
      <w:r w:rsidRPr="00187976">
        <w:rPr>
          <w:i/>
          <w:iCs/>
          <w:sz w:val="22"/>
          <w:szCs w:val="22"/>
          <w:lang w:val="sr-Latn-RS"/>
        </w:rPr>
        <w:t xml:space="preserve"> </w:t>
      </w:r>
      <w:r w:rsidRPr="00187976">
        <w:rPr>
          <w:sz w:val="22"/>
          <w:szCs w:val="22"/>
          <w:lang w:val="sr-Cyrl-RS"/>
        </w:rPr>
        <w:t>(стр. 75-99). Београд: Факултет организационих наука. ISBN</w:t>
      </w:r>
      <w:r w:rsidRPr="00187976">
        <w:rPr>
          <w:sz w:val="22"/>
          <w:szCs w:val="22"/>
          <w:lang w:val="sr-Latn-RS"/>
        </w:rPr>
        <w:t xml:space="preserve">: 978-86-7680-423-8. </w:t>
      </w:r>
      <w:r w:rsidRPr="00187976">
        <w:rPr>
          <w:sz w:val="22"/>
          <w:szCs w:val="22"/>
          <w:lang w:val="sr-Cyrl-RS"/>
        </w:rPr>
        <w:t>М44.</w:t>
      </w:r>
    </w:p>
    <w:p w14:paraId="3E404467" w14:textId="77777777" w:rsidR="006F2B5B" w:rsidRPr="00187976" w:rsidRDefault="006F2B5B" w:rsidP="000B2AF6">
      <w:pPr>
        <w:spacing w:after="120"/>
        <w:jc w:val="both"/>
        <w:rPr>
          <w:strike/>
          <w:sz w:val="22"/>
          <w:szCs w:val="22"/>
          <w:lang w:val="sr-Cyrl-RS"/>
        </w:rPr>
      </w:pPr>
    </w:p>
    <w:bookmarkEnd w:id="1"/>
    <w:p w14:paraId="428D09EC" w14:textId="77777777" w:rsidR="006F2B5B" w:rsidRPr="00187976" w:rsidRDefault="006F2B5B" w:rsidP="000B2AF6">
      <w:pPr>
        <w:spacing w:after="120"/>
        <w:jc w:val="both"/>
        <w:rPr>
          <w:b/>
          <w:sz w:val="22"/>
          <w:szCs w:val="22"/>
          <w:lang w:val="sr-Cyrl-RS"/>
        </w:rPr>
      </w:pPr>
      <w:r w:rsidRPr="00187976">
        <w:rPr>
          <w:b/>
          <w:sz w:val="22"/>
          <w:szCs w:val="22"/>
          <w:lang w:val="sr-Cyrl-RS"/>
        </w:rPr>
        <w:t>РАДОВИ ОБЈАВЉЕНИ У ЧАСОПИСИМА НАЦИОНАЛНОГ ЗНАЧАЈА (М50):</w:t>
      </w:r>
    </w:p>
    <w:p w14:paraId="37C268CB" w14:textId="77777777" w:rsidR="006F2B5B" w:rsidRPr="00187976" w:rsidRDefault="006F2B5B" w:rsidP="000B2AF6">
      <w:pPr>
        <w:numPr>
          <w:ilvl w:val="0"/>
          <w:numId w:val="24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 xml:space="preserve">Васиљевић, Д., Маричић, М, Игњатовић, М., &amp; </w:t>
      </w:r>
      <w:r w:rsidRPr="00187976">
        <w:rPr>
          <w:b/>
          <w:bCs/>
          <w:sz w:val="22"/>
          <w:szCs w:val="22"/>
          <w:lang w:val="sr-Cyrl-RS"/>
        </w:rPr>
        <w:t xml:space="preserve">Рајковић, Т. </w:t>
      </w:r>
      <w:r w:rsidRPr="00187976">
        <w:rPr>
          <w:sz w:val="22"/>
          <w:szCs w:val="22"/>
          <w:lang w:val="sr-Cyrl-RS"/>
        </w:rPr>
        <w:t xml:space="preserve">(2023). Моделовање и прогноза броја квартално активних корисника друштвене мреже Facebook на светском нивоу. </w:t>
      </w:r>
      <w:proofErr w:type="spellStart"/>
      <w:r w:rsidRPr="00187976">
        <w:rPr>
          <w:i/>
          <w:iCs/>
          <w:sz w:val="22"/>
          <w:szCs w:val="22"/>
          <w:lang w:val="sr-Cyrl-RS"/>
        </w:rPr>
        <w:t>ИнфоМ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часопис за информационе технологије и мултимедијалне системе, 2023</w:t>
      </w:r>
      <w:r w:rsidRPr="00187976">
        <w:rPr>
          <w:sz w:val="22"/>
          <w:szCs w:val="22"/>
          <w:lang w:val="sr-Cyrl-RS"/>
        </w:rPr>
        <w:t>(77), 34-40. ISSN (</w:t>
      </w:r>
      <w:proofErr w:type="spellStart"/>
      <w:r w:rsidRPr="00187976">
        <w:rPr>
          <w:sz w:val="22"/>
          <w:szCs w:val="22"/>
          <w:lang w:val="sr-Cyrl-RS"/>
        </w:rPr>
        <w:t>Printed</w:t>
      </w:r>
      <w:proofErr w:type="spellEnd"/>
      <w:r w:rsidRPr="00187976">
        <w:rPr>
          <w:sz w:val="22"/>
          <w:szCs w:val="22"/>
          <w:lang w:val="sr-Cyrl-RS"/>
        </w:rPr>
        <w:t>): 1451-4397, ISSN (</w:t>
      </w:r>
      <w:proofErr w:type="spellStart"/>
      <w:r w:rsidRPr="00187976">
        <w:rPr>
          <w:sz w:val="22"/>
          <w:szCs w:val="22"/>
          <w:lang w:val="sr-Cyrl-RS"/>
        </w:rPr>
        <w:t>Online</w:t>
      </w:r>
      <w:proofErr w:type="spellEnd"/>
      <w:r w:rsidRPr="00187976">
        <w:rPr>
          <w:sz w:val="22"/>
          <w:szCs w:val="22"/>
          <w:lang w:val="sr-Cyrl-RS"/>
        </w:rPr>
        <w:t>): 2683-3646</w:t>
      </w:r>
      <w:r w:rsidRPr="00187976">
        <w:rPr>
          <w:sz w:val="22"/>
          <w:szCs w:val="22"/>
          <w:lang w:val="sr-Latn-RS"/>
        </w:rPr>
        <w:t xml:space="preserve">. </w:t>
      </w:r>
      <w:r w:rsidRPr="00187976">
        <w:rPr>
          <w:sz w:val="22"/>
          <w:szCs w:val="22"/>
          <w:lang w:val="sr-Cyrl-RS"/>
        </w:rPr>
        <w:t>М53.</w:t>
      </w:r>
    </w:p>
    <w:p w14:paraId="383B0738" w14:textId="77777777" w:rsidR="006F2B5B" w:rsidRPr="00187976" w:rsidRDefault="006F2B5B" w:rsidP="000B2AF6">
      <w:pPr>
        <w:numPr>
          <w:ilvl w:val="0"/>
          <w:numId w:val="24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>Самарџија, Ј., Лечић-Цветковић, Д.,</w:t>
      </w:r>
      <w:r w:rsidRPr="00187976">
        <w:rPr>
          <w:sz w:val="22"/>
          <w:szCs w:val="22"/>
          <w:lang w:val="sr-Latn-RS"/>
        </w:rPr>
        <w:t xml:space="preserve"> &amp; </w:t>
      </w:r>
      <w:r w:rsidRPr="00187976">
        <w:rPr>
          <w:b/>
          <w:bCs/>
          <w:sz w:val="22"/>
          <w:szCs w:val="22"/>
          <w:lang w:val="sr-Cyrl-RS"/>
        </w:rPr>
        <w:t xml:space="preserve">Рајковић, Т. </w:t>
      </w:r>
      <w:r w:rsidRPr="00187976">
        <w:rPr>
          <w:sz w:val="22"/>
          <w:szCs w:val="22"/>
          <w:lang w:val="sr-Latn-RS"/>
        </w:rPr>
        <w:t xml:space="preserve">(2022). </w:t>
      </w:r>
      <w:r w:rsidRPr="00187976">
        <w:rPr>
          <w:sz w:val="22"/>
          <w:szCs w:val="22"/>
          <w:lang w:val="sr-Cyrl-RS"/>
        </w:rPr>
        <w:t>Примена кључних индикатора перформанси у управљању безбедношћу података</w:t>
      </w:r>
      <w:r w:rsidRPr="00187976">
        <w:rPr>
          <w:sz w:val="22"/>
          <w:szCs w:val="22"/>
          <w:lang w:val="sr-Latn-RS"/>
        </w:rPr>
        <w:t>.</w:t>
      </w:r>
      <w:r w:rsidRPr="00187976">
        <w:rPr>
          <w:sz w:val="22"/>
          <w:szCs w:val="22"/>
          <w:lang w:val="sr-Cyrl-RS"/>
        </w:rPr>
        <w:t xml:space="preserve"> </w:t>
      </w:r>
      <w:proofErr w:type="spellStart"/>
      <w:r w:rsidRPr="00187976">
        <w:rPr>
          <w:i/>
          <w:iCs/>
          <w:sz w:val="22"/>
          <w:szCs w:val="22"/>
          <w:lang w:val="sr-Cyrl-RS"/>
        </w:rPr>
        <w:t>ИнфоМ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часопис за информационе технологије и мултимедијалне системе,</w:t>
      </w:r>
      <w:r w:rsidRPr="00187976">
        <w:rPr>
          <w:i/>
          <w:iCs/>
          <w:sz w:val="22"/>
          <w:szCs w:val="22"/>
          <w:lang w:val="sr-Latn-RS"/>
        </w:rPr>
        <w:t xml:space="preserve"> </w:t>
      </w:r>
      <w:r w:rsidRPr="00187976">
        <w:rPr>
          <w:i/>
          <w:iCs/>
          <w:sz w:val="22"/>
          <w:szCs w:val="22"/>
          <w:lang w:val="sr-Cyrl-RS"/>
        </w:rPr>
        <w:t>2022</w:t>
      </w:r>
      <w:r w:rsidRPr="00187976">
        <w:rPr>
          <w:sz w:val="22"/>
          <w:szCs w:val="22"/>
          <w:lang w:val="sr-Cyrl-RS"/>
        </w:rPr>
        <w:t>(75-76), 4-8</w:t>
      </w:r>
      <w:r w:rsidRPr="00187976">
        <w:rPr>
          <w:sz w:val="22"/>
          <w:szCs w:val="22"/>
          <w:lang w:val="sr-Latn-RS"/>
        </w:rPr>
        <w:t>.</w:t>
      </w:r>
      <w:r w:rsidRPr="00187976">
        <w:rPr>
          <w:sz w:val="22"/>
          <w:szCs w:val="22"/>
          <w:lang w:val="sr-Cyrl-RS"/>
        </w:rPr>
        <w:t xml:space="preserve"> ISSN: 1451-4397</w:t>
      </w:r>
      <w:r w:rsidRPr="00187976">
        <w:rPr>
          <w:sz w:val="22"/>
          <w:szCs w:val="22"/>
          <w:lang w:val="sr-Latn-RS"/>
        </w:rPr>
        <w:t xml:space="preserve">, </w:t>
      </w:r>
      <w:r w:rsidRPr="00187976">
        <w:rPr>
          <w:sz w:val="22"/>
          <w:szCs w:val="22"/>
          <w:lang w:val="sr-Cyrl-RS"/>
        </w:rPr>
        <w:t>ISSN (</w:t>
      </w:r>
      <w:proofErr w:type="spellStart"/>
      <w:r w:rsidRPr="00187976">
        <w:rPr>
          <w:sz w:val="22"/>
          <w:szCs w:val="22"/>
          <w:lang w:val="sr-Cyrl-RS"/>
        </w:rPr>
        <w:t>Online</w:t>
      </w:r>
      <w:proofErr w:type="spellEnd"/>
      <w:r w:rsidRPr="00187976">
        <w:rPr>
          <w:sz w:val="22"/>
          <w:szCs w:val="22"/>
          <w:lang w:val="sr-Cyrl-RS"/>
        </w:rPr>
        <w:t xml:space="preserve">): </w:t>
      </w:r>
      <w:r w:rsidRPr="00187976">
        <w:rPr>
          <w:sz w:val="22"/>
          <w:szCs w:val="22"/>
          <w:lang w:val="sr-Latn-RS"/>
        </w:rPr>
        <w:t>2683-3646.</w:t>
      </w:r>
      <w:r w:rsidRPr="00187976">
        <w:rPr>
          <w:sz w:val="22"/>
          <w:szCs w:val="22"/>
          <w:lang w:val="sr-Cyrl-RS"/>
        </w:rPr>
        <w:t xml:space="preserve"> М53.</w:t>
      </w:r>
    </w:p>
    <w:p w14:paraId="09F9F541" w14:textId="77777777" w:rsidR="000B2AF6" w:rsidRPr="00187976" w:rsidRDefault="000B2AF6" w:rsidP="000B2AF6">
      <w:pPr>
        <w:spacing w:after="120"/>
        <w:jc w:val="both"/>
        <w:rPr>
          <w:sz w:val="22"/>
          <w:szCs w:val="22"/>
          <w:lang w:val="sr-Cyrl-RS"/>
        </w:rPr>
      </w:pPr>
    </w:p>
    <w:p w14:paraId="4B90B028" w14:textId="77777777" w:rsidR="006F2B5B" w:rsidRPr="00187976" w:rsidRDefault="006F2B5B" w:rsidP="000B2AF6">
      <w:pPr>
        <w:spacing w:after="120"/>
        <w:jc w:val="both"/>
        <w:rPr>
          <w:b/>
          <w:noProof/>
          <w:sz w:val="22"/>
          <w:szCs w:val="22"/>
          <w:lang w:val="sr-Cyrl-RS"/>
        </w:rPr>
      </w:pPr>
      <w:r w:rsidRPr="00187976">
        <w:rPr>
          <w:b/>
          <w:noProof/>
          <w:sz w:val="22"/>
          <w:szCs w:val="22"/>
          <w:lang w:val="sr-Cyrl-RS"/>
        </w:rPr>
        <w:t>РАДОВИ У ЗБОРНИЦИМА НАЦИОНАЛНИХ СКУПОВА ШТАМПАНИ У ЦЕЛИНИ И ПРЕДАВАЊА ПО ПОЗИВУ НА СКУПОВИМА НАЦИОНАЛНОГ ЗНАЧАЈА (M60):</w:t>
      </w:r>
    </w:p>
    <w:p w14:paraId="08C2CCF2" w14:textId="77777777" w:rsidR="006F2B5B" w:rsidRPr="00187976" w:rsidRDefault="006F2B5B" w:rsidP="000B2AF6">
      <w:pPr>
        <w:numPr>
          <w:ilvl w:val="0"/>
          <w:numId w:val="25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r w:rsidRPr="00187976">
        <w:rPr>
          <w:b/>
          <w:bCs/>
          <w:sz w:val="22"/>
          <w:szCs w:val="22"/>
          <w:lang w:val="sr-Cyrl-RS"/>
        </w:rPr>
        <w:t>Рајковић, Т.</w:t>
      </w:r>
      <w:r w:rsidRPr="00187976">
        <w:rPr>
          <w:sz w:val="22"/>
          <w:szCs w:val="22"/>
          <w:lang w:val="sr-Cyrl-RS"/>
        </w:rPr>
        <w:t xml:space="preserve"> (2024). Дигитализација и аутоматизација – примена Индустрије 4.0 за унапређење управљања производњом. Предавање по позиву, </w:t>
      </w:r>
      <w:r w:rsidRPr="00187976">
        <w:rPr>
          <w:i/>
          <w:iCs/>
          <w:sz w:val="22"/>
          <w:szCs w:val="22"/>
          <w:lang w:val="sr-Cyrl-RS"/>
        </w:rPr>
        <w:t xml:space="preserve">XVIII саветовање „Одрживи развој Браничевског округа и енергетског комплекса </w:t>
      </w:r>
      <w:proofErr w:type="spellStart"/>
      <w:r w:rsidRPr="00187976">
        <w:rPr>
          <w:i/>
          <w:iCs/>
          <w:sz w:val="22"/>
          <w:szCs w:val="22"/>
          <w:lang w:val="sr-Cyrl-RS"/>
        </w:rPr>
        <w:t>Костолац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”, </w:t>
      </w:r>
      <w:r w:rsidRPr="00187976">
        <w:rPr>
          <w:sz w:val="22"/>
          <w:szCs w:val="22"/>
          <w:lang w:val="sr-Cyrl-RS"/>
        </w:rPr>
        <w:t xml:space="preserve">6. јун 2024, Пожаревац, Србија, ISBN: 978-86-902797-9-1. М61. </w:t>
      </w:r>
    </w:p>
    <w:p w14:paraId="343D0E4C" w14:textId="77777777" w:rsidR="006F2B5B" w:rsidRPr="00187976" w:rsidRDefault="006F2B5B" w:rsidP="000B2AF6">
      <w:pPr>
        <w:numPr>
          <w:ilvl w:val="0"/>
          <w:numId w:val="25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 xml:space="preserve">Јанковић, Н., Лечић-Цветковић, Д., &amp; </w:t>
      </w:r>
      <w:r w:rsidRPr="00187976">
        <w:rPr>
          <w:b/>
          <w:bCs/>
          <w:sz w:val="22"/>
          <w:szCs w:val="22"/>
          <w:lang w:val="sr-Cyrl-RS"/>
        </w:rPr>
        <w:t>Рајковић, Т.</w:t>
      </w:r>
      <w:r w:rsidRPr="00187976">
        <w:rPr>
          <w:sz w:val="22"/>
          <w:szCs w:val="22"/>
          <w:lang w:val="sr-Cyrl-RS"/>
        </w:rPr>
        <w:t xml:space="preserve"> (2023). Унапређење услуга шпедиције робе широке потрошње применом KPI. У </w:t>
      </w:r>
      <w:r w:rsidRPr="00187976">
        <w:rPr>
          <w:i/>
          <w:iCs/>
          <w:sz w:val="22"/>
          <w:szCs w:val="22"/>
          <w:lang w:val="sr-Cyrl-RS"/>
        </w:rPr>
        <w:t>Зборнику радова XIV Скупа привредника и научника „Дигитални и зелени развој привреде“, СПИН 2023</w:t>
      </w:r>
      <w:r w:rsidRPr="00187976">
        <w:rPr>
          <w:sz w:val="22"/>
          <w:szCs w:val="22"/>
          <w:lang w:val="sr-Cyrl-RS"/>
        </w:rPr>
        <w:t xml:space="preserve"> (стр. 852-860), 6-7. новембар 2023., Универзитет у Београду, Факултет организационих наука, Београд, Србија, ISBN: 978-86-7680-446-7. М63.</w:t>
      </w:r>
    </w:p>
    <w:p w14:paraId="255A3DCC" w14:textId="77777777" w:rsidR="006F2B5B" w:rsidRPr="00187976" w:rsidRDefault="006F2B5B" w:rsidP="000B2AF6">
      <w:pPr>
        <w:numPr>
          <w:ilvl w:val="0"/>
          <w:numId w:val="25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 xml:space="preserve">Николић, И., Лечић-Цветковић, Д., &amp; </w:t>
      </w:r>
      <w:r w:rsidRPr="00187976">
        <w:rPr>
          <w:b/>
          <w:bCs/>
          <w:sz w:val="22"/>
          <w:szCs w:val="22"/>
          <w:lang w:val="sr-Cyrl-RS"/>
        </w:rPr>
        <w:t>Рајковић, Т.</w:t>
      </w:r>
      <w:r w:rsidRPr="00187976">
        <w:rPr>
          <w:sz w:val="22"/>
          <w:szCs w:val="22"/>
          <w:lang w:val="sr-Cyrl-RS"/>
        </w:rPr>
        <w:t xml:space="preserve"> (2023). Примена KPI за унапређење управљања продајом у малопродајним објектима. У </w:t>
      </w:r>
      <w:r w:rsidRPr="00187976">
        <w:rPr>
          <w:i/>
          <w:iCs/>
          <w:sz w:val="22"/>
          <w:szCs w:val="22"/>
          <w:lang w:val="sr-Cyrl-RS"/>
        </w:rPr>
        <w:t xml:space="preserve">Зборнику радова XIV Скупа привредника и научника „Дигитални и зелени развој привреде“, СПИН 2023 </w:t>
      </w:r>
      <w:r w:rsidRPr="00187976">
        <w:rPr>
          <w:sz w:val="22"/>
          <w:szCs w:val="22"/>
          <w:lang w:val="sr-Cyrl-RS"/>
        </w:rPr>
        <w:t>(стр. 861-869), 6-7. новембар 2023., Универзитет у Београду, Факултет организационих наука, Београд, Србија, ISBN: 978-86-7680-446-7. М63.</w:t>
      </w:r>
    </w:p>
    <w:p w14:paraId="120179D4" w14:textId="77777777" w:rsidR="006F2B5B" w:rsidRPr="00187976" w:rsidRDefault="006F2B5B" w:rsidP="000B2AF6">
      <w:pPr>
        <w:numPr>
          <w:ilvl w:val="0"/>
          <w:numId w:val="25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r w:rsidRPr="00187976">
        <w:rPr>
          <w:b/>
          <w:bCs/>
          <w:sz w:val="22"/>
          <w:szCs w:val="22"/>
          <w:lang w:val="sr-Cyrl-RS"/>
        </w:rPr>
        <w:lastRenderedPageBreak/>
        <w:t>Рајковић, Т.,</w:t>
      </w:r>
      <w:r w:rsidRPr="00187976">
        <w:rPr>
          <w:sz w:val="22"/>
          <w:szCs w:val="22"/>
          <w:lang w:val="sr-Cyrl-RS"/>
        </w:rPr>
        <w:t xml:space="preserve"> Лечић-Цветковић, Д., &amp; Калем, М. (2023). Дигитални близанац: примена савремене технологије у производњи. У </w:t>
      </w:r>
      <w:r w:rsidRPr="00187976">
        <w:rPr>
          <w:i/>
          <w:iCs/>
          <w:sz w:val="22"/>
          <w:szCs w:val="22"/>
          <w:lang w:val="sr-Cyrl-RS"/>
        </w:rPr>
        <w:t xml:space="preserve">Зборнику радова XIV Скупа привредника и научника „Дигитални и зелени развој привреде“, СПИН 2023 </w:t>
      </w:r>
      <w:r w:rsidRPr="00187976">
        <w:rPr>
          <w:sz w:val="22"/>
          <w:szCs w:val="22"/>
          <w:lang w:val="sr-Cyrl-RS"/>
        </w:rPr>
        <w:t>(стр. 879-886), 6-7. новембар 2023., Универзитет у Београду, Факултет организационих наука, Београд, Србија, ISBN: 978-86-7680-446-7. М63.</w:t>
      </w:r>
    </w:p>
    <w:p w14:paraId="5DAB6EC3" w14:textId="77777777" w:rsidR="006F2B5B" w:rsidRPr="00187976" w:rsidRDefault="006F2B5B" w:rsidP="000B2AF6">
      <w:pPr>
        <w:numPr>
          <w:ilvl w:val="0"/>
          <w:numId w:val="25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>Станић, М., Лечић-Цветковић, Д.</w:t>
      </w:r>
      <w:r w:rsidRPr="00187976">
        <w:rPr>
          <w:sz w:val="22"/>
          <w:szCs w:val="22"/>
        </w:rPr>
        <w:t>,</w:t>
      </w:r>
      <w:r w:rsidRPr="00187976">
        <w:rPr>
          <w:sz w:val="22"/>
          <w:szCs w:val="22"/>
          <w:lang w:val="sr-Cyrl-RS"/>
        </w:rPr>
        <w:t xml:space="preserve"> </w:t>
      </w:r>
      <w:r w:rsidRPr="00187976">
        <w:rPr>
          <w:b/>
          <w:bCs/>
          <w:sz w:val="22"/>
          <w:szCs w:val="22"/>
          <w:lang w:val="sr-Cyrl-RS"/>
        </w:rPr>
        <w:t xml:space="preserve">Рајковић, Т., </w:t>
      </w:r>
      <w:r w:rsidRPr="00187976">
        <w:rPr>
          <w:sz w:val="22"/>
          <w:szCs w:val="22"/>
        </w:rPr>
        <w:t xml:space="preserve">&amp; </w:t>
      </w:r>
      <w:r w:rsidRPr="00187976">
        <w:rPr>
          <w:sz w:val="22"/>
          <w:szCs w:val="22"/>
          <w:lang w:val="sr-Cyrl-RS"/>
        </w:rPr>
        <w:t xml:space="preserve">Калем, М. (2021). Унапређење набавке применом ERP SAP. У </w:t>
      </w:r>
      <w:r w:rsidRPr="00187976">
        <w:rPr>
          <w:i/>
          <w:iCs/>
          <w:sz w:val="22"/>
          <w:szCs w:val="22"/>
          <w:lang w:val="sr-Cyrl-RS"/>
        </w:rPr>
        <w:t xml:space="preserve">Зборнику радова XIII </w:t>
      </w:r>
      <w:proofErr w:type="spellStart"/>
      <w:r w:rsidRPr="00187976">
        <w:rPr>
          <w:i/>
          <w:iCs/>
          <w:sz w:val="22"/>
          <w:szCs w:val="22"/>
          <w:lang w:val="sr-Cyrl-RS"/>
        </w:rPr>
        <w:t>скупa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привредника и научника „Индустрија 4.0 – Могућности, изазови и решења за дигиталну трансформацију привреде“ СПИН 2021</w:t>
      </w:r>
      <w:r w:rsidRPr="00187976">
        <w:rPr>
          <w:sz w:val="22"/>
          <w:szCs w:val="22"/>
          <w:lang w:val="sr-Cyrl-RS"/>
        </w:rPr>
        <w:t xml:space="preserve"> (стр. 48-55), 8-9. новембар 2021., Универзитет у Београду, Факултет организационих наука, Београд, Србија, ISBN: 978-86-7680-396-5. М63.</w:t>
      </w:r>
    </w:p>
    <w:p w14:paraId="14C52A40" w14:textId="77777777" w:rsidR="006F2B5B" w:rsidRPr="00187976" w:rsidRDefault="006F2B5B" w:rsidP="000B2AF6">
      <w:pPr>
        <w:numPr>
          <w:ilvl w:val="0"/>
          <w:numId w:val="25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 xml:space="preserve">Цекић, Ј., Лечић-Цветковић, Д., &amp; </w:t>
      </w:r>
      <w:r w:rsidRPr="00187976">
        <w:rPr>
          <w:b/>
          <w:bCs/>
          <w:sz w:val="22"/>
          <w:szCs w:val="22"/>
          <w:lang w:val="sr-Cyrl-RS"/>
        </w:rPr>
        <w:t>Рајковић,</w:t>
      </w:r>
      <w:r w:rsidRPr="00187976">
        <w:rPr>
          <w:sz w:val="22"/>
          <w:szCs w:val="22"/>
          <w:lang w:val="sr-Cyrl-RS"/>
        </w:rPr>
        <w:t xml:space="preserve"> Т. (2021). Унапређење управљања производњом у нафтној индустрији. У </w:t>
      </w:r>
      <w:r w:rsidRPr="00187976">
        <w:rPr>
          <w:i/>
          <w:iCs/>
          <w:sz w:val="22"/>
          <w:szCs w:val="22"/>
          <w:lang w:val="sr-Cyrl-RS"/>
        </w:rPr>
        <w:t xml:space="preserve">Зборнику радова XIII </w:t>
      </w:r>
      <w:proofErr w:type="spellStart"/>
      <w:r w:rsidRPr="00187976">
        <w:rPr>
          <w:i/>
          <w:iCs/>
          <w:sz w:val="22"/>
          <w:szCs w:val="22"/>
          <w:lang w:val="sr-Cyrl-RS"/>
        </w:rPr>
        <w:t>скупa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привредника и научника „Индустрија 4.0 – Могућности, изазови и решења за дигиталну трансформацију привреде“ СПИН 2021,</w:t>
      </w:r>
      <w:r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Latn-RS"/>
        </w:rPr>
        <w:t>(</w:t>
      </w:r>
      <w:r w:rsidRPr="00187976">
        <w:rPr>
          <w:sz w:val="22"/>
          <w:szCs w:val="22"/>
          <w:lang w:val="sr-Cyrl-RS"/>
        </w:rPr>
        <w:t>стр. 12-20), 8-9. новембар 2021., Универзитет у Београду, Факултет организационих наука, Београд, Србија, ISBN: 978-86-7680-396-5. М63.</w:t>
      </w:r>
    </w:p>
    <w:p w14:paraId="6AF292F1" w14:textId="77777777" w:rsidR="006F2B5B" w:rsidRPr="00187976" w:rsidRDefault="006F2B5B" w:rsidP="000B2AF6">
      <w:pPr>
        <w:numPr>
          <w:ilvl w:val="0"/>
          <w:numId w:val="25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 xml:space="preserve">Самарџија, Ј., Лечић-Цветковић, Д., &amp; </w:t>
      </w:r>
      <w:r w:rsidRPr="00187976">
        <w:rPr>
          <w:b/>
          <w:bCs/>
          <w:sz w:val="22"/>
          <w:szCs w:val="22"/>
          <w:lang w:val="sr-Cyrl-RS"/>
        </w:rPr>
        <w:t>Рајковић, Т.</w:t>
      </w:r>
      <w:r w:rsidRPr="00187976">
        <w:rPr>
          <w:sz w:val="22"/>
          <w:szCs w:val="22"/>
          <w:lang w:val="sr-Cyrl-RS"/>
        </w:rPr>
        <w:t xml:space="preserve"> (2021). Унапређење безбедности података применом KPI. У </w:t>
      </w:r>
      <w:r w:rsidRPr="00187976">
        <w:rPr>
          <w:i/>
          <w:iCs/>
          <w:sz w:val="22"/>
          <w:szCs w:val="22"/>
          <w:lang w:val="sr-Cyrl-RS"/>
        </w:rPr>
        <w:t xml:space="preserve">Зборнику радова XIII </w:t>
      </w:r>
      <w:proofErr w:type="spellStart"/>
      <w:r w:rsidRPr="00187976">
        <w:rPr>
          <w:i/>
          <w:iCs/>
          <w:sz w:val="22"/>
          <w:szCs w:val="22"/>
          <w:lang w:val="sr-Cyrl-RS"/>
        </w:rPr>
        <w:t>скупa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привредника и научника „Индустрија 4.0 – Могућности, изазови и решења за дигиталну трансформацију привреде“ СПИН 2021 </w:t>
      </w:r>
      <w:r w:rsidRPr="00187976">
        <w:rPr>
          <w:sz w:val="22"/>
          <w:szCs w:val="22"/>
          <w:lang w:val="sr-Cyrl-RS"/>
        </w:rPr>
        <w:t>(стр. 39-47), 8-9. новембар 2021., Универзитет у Београду, Факултет организационих наука, Београд, Србија, ISBN: 978-86-7680-396-5. М63.</w:t>
      </w:r>
    </w:p>
    <w:p w14:paraId="76FC2281" w14:textId="77777777" w:rsidR="006F2B5B" w:rsidRPr="00187976" w:rsidRDefault="006F2B5B" w:rsidP="000B2AF6">
      <w:pPr>
        <w:numPr>
          <w:ilvl w:val="0"/>
          <w:numId w:val="25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 xml:space="preserve">Калем, М, </w:t>
      </w:r>
      <w:r w:rsidRPr="00187976">
        <w:rPr>
          <w:b/>
          <w:bCs/>
          <w:sz w:val="22"/>
          <w:szCs w:val="22"/>
          <w:lang w:val="sr-Cyrl-RS"/>
        </w:rPr>
        <w:t xml:space="preserve">Рајковић, Т., </w:t>
      </w:r>
      <w:r w:rsidRPr="00187976">
        <w:rPr>
          <w:sz w:val="22"/>
          <w:szCs w:val="22"/>
          <w:lang w:val="sr-Cyrl-RS"/>
        </w:rPr>
        <w:t xml:space="preserve">Лазаревић, А., &amp; Лечић-Цветковић, Д. (2019). Примена Интернета у дрвној индустрији Србије. У </w:t>
      </w:r>
      <w:r w:rsidRPr="00187976">
        <w:rPr>
          <w:i/>
          <w:iCs/>
          <w:sz w:val="22"/>
          <w:szCs w:val="22"/>
          <w:lang w:val="sr-Cyrl-RS"/>
        </w:rPr>
        <w:t xml:space="preserve">Зборнику радова XII </w:t>
      </w:r>
      <w:proofErr w:type="spellStart"/>
      <w:r w:rsidRPr="00187976">
        <w:rPr>
          <w:i/>
          <w:iCs/>
          <w:sz w:val="22"/>
          <w:szCs w:val="22"/>
          <w:lang w:val="sr-Cyrl-RS"/>
        </w:rPr>
        <w:t>скупa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привредника и научника „</w:t>
      </w:r>
      <w:proofErr w:type="spellStart"/>
      <w:r w:rsidRPr="00187976">
        <w:rPr>
          <w:i/>
          <w:iCs/>
          <w:sz w:val="22"/>
          <w:szCs w:val="22"/>
          <w:lang w:val="sr-Cyrl-RS"/>
        </w:rPr>
        <w:t>Лин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трансформација и дигитализација привреде Србије“ СПИН 2019 </w:t>
      </w:r>
      <w:r w:rsidRPr="00187976">
        <w:rPr>
          <w:sz w:val="22"/>
          <w:szCs w:val="22"/>
          <w:lang w:val="sr-Cyrl-RS"/>
        </w:rPr>
        <w:t>(стр. 243-249), 7-8. новембар 2019., Универзитет у Београду, Факултет организационих наука, Београд, Србија, ISBN: 978-86-7680-365-1. М63.</w:t>
      </w:r>
    </w:p>
    <w:p w14:paraId="41C4B1EA" w14:textId="77777777" w:rsidR="006F2B5B" w:rsidRPr="00187976" w:rsidRDefault="006F2B5B" w:rsidP="000B2AF6">
      <w:pPr>
        <w:numPr>
          <w:ilvl w:val="0"/>
          <w:numId w:val="25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proofErr w:type="spellStart"/>
      <w:r w:rsidRPr="00187976">
        <w:rPr>
          <w:sz w:val="22"/>
          <w:szCs w:val="22"/>
          <w:lang w:val="sr-Cyrl-RS"/>
        </w:rPr>
        <w:t>Бокшан</w:t>
      </w:r>
      <w:proofErr w:type="spellEnd"/>
      <w:r w:rsidRPr="00187976">
        <w:rPr>
          <w:sz w:val="22"/>
          <w:szCs w:val="22"/>
          <w:lang w:val="sr-Cyrl-RS"/>
        </w:rPr>
        <w:t>,</w:t>
      </w:r>
      <w:r w:rsidRPr="00187976">
        <w:rPr>
          <w:sz w:val="22"/>
          <w:szCs w:val="22"/>
        </w:rPr>
        <w:t xml:space="preserve"> </w:t>
      </w:r>
      <w:r w:rsidRPr="00187976">
        <w:rPr>
          <w:sz w:val="22"/>
          <w:szCs w:val="22"/>
          <w:lang w:val="sr-Cyrl-RS"/>
        </w:rPr>
        <w:t xml:space="preserve">М., </w:t>
      </w:r>
      <w:r w:rsidRPr="00187976">
        <w:rPr>
          <w:b/>
          <w:bCs/>
          <w:sz w:val="22"/>
          <w:szCs w:val="22"/>
          <w:lang w:val="sr-Cyrl-RS"/>
        </w:rPr>
        <w:t>Рајковић,</w:t>
      </w:r>
      <w:r w:rsidRPr="00187976">
        <w:rPr>
          <w:b/>
          <w:bCs/>
          <w:sz w:val="22"/>
          <w:szCs w:val="22"/>
        </w:rPr>
        <w:t xml:space="preserve"> </w:t>
      </w:r>
      <w:r w:rsidRPr="00187976">
        <w:rPr>
          <w:b/>
          <w:bCs/>
          <w:sz w:val="22"/>
          <w:szCs w:val="22"/>
          <w:lang w:val="sr-Cyrl-RS"/>
        </w:rPr>
        <w:t>Т</w:t>
      </w:r>
      <w:r w:rsidRPr="00187976">
        <w:rPr>
          <w:b/>
          <w:bCs/>
          <w:sz w:val="22"/>
          <w:szCs w:val="22"/>
        </w:rPr>
        <w:t>.,</w:t>
      </w:r>
      <w:r w:rsidRPr="00187976">
        <w:rPr>
          <w:sz w:val="22"/>
          <w:szCs w:val="22"/>
          <w:lang w:val="sr-Cyrl-RS"/>
        </w:rPr>
        <w:t xml:space="preserve"> Костић-Станковић,</w:t>
      </w:r>
      <w:r w:rsidRPr="00187976">
        <w:rPr>
          <w:sz w:val="22"/>
          <w:szCs w:val="22"/>
        </w:rPr>
        <w:t xml:space="preserve"> </w:t>
      </w:r>
      <w:r w:rsidRPr="00187976">
        <w:rPr>
          <w:sz w:val="22"/>
          <w:szCs w:val="22"/>
          <w:lang w:val="sr-Cyrl-RS"/>
        </w:rPr>
        <w:t>М</w:t>
      </w:r>
      <w:r w:rsidRPr="00187976">
        <w:rPr>
          <w:sz w:val="22"/>
          <w:szCs w:val="22"/>
        </w:rPr>
        <w:t xml:space="preserve">., </w:t>
      </w:r>
      <w:r w:rsidRPr="00187976">
        <w:rPr>
          <w:sz w:val="22"/>
          <w:szCs w:val="22"/>
          <w:lang w:val="sr-Cyrl-RS"/>
        </w:rPr>
        <w:t>&amp; Лечић-Цветковић,</w:t>
      </w:r>
      <w:r w:rsidRPr="00187976">
        <w:rPr>
          <w:sz w:val="22"/>
          <w:szCs w:val="22"/>
        </w:rPr>
        <w:t xml:space="preserve"> </w:t>
      </w:r>
      <w:r w:rsidRPr="00187976">
        <w:rPr>
          <w:sz w:val="22"/>
          <w:szCs w:val="22"/>
          <w:lang w:val="sr-Cyrl-RS"/>
        </w:rPr>
        <w:t>Д</w:t>
      </w:r>
      <w:r w:rsidRPr="00187976">
        <w:rPr>
          <w:sz w:val="22"/>
          <w:szCs w:val="22"/>
        </w:rPr>
        <w:t xml:space="preserve">. </w:t>
      </w:r>
      <w:r w:rsidRPr="00187976">
        <w:rPr>
          <w:sz w:val="22"/>
          <w:szCs w:val="22"/>
          <w:lang w:val="sr-Cyrl-RS"/>
        </w:rPr>
        <w:t>(2019).</w:t>
      </w:r>
      <w:r w:rsidRPr="00187976">
        <w:rPr>
          <w:sz w:val="22"/>
          <w:szCs w:val="22"/>
        </w:rPr>
        <w:t xml:space="preserve"> </w:t>
      </w:r>
      <w:r w:rsidRPr="00187976">
        <w:rPr>
          <w:sz w:val="22"/>
          <w:szCs w:val="22"/>
          <w:lang w:val="sr-Cyrl-RS"/>
        </w:rPr>
        <w:t xml:space="preserve">Утицај </w:t>
      </w:r>
      <w:proofErr w:type="spellStart"/>
      <w:r w:rsidRPr="00187976">
        <w:rPr>
          <w:sz w:val="22"/>
          <w:szCs w:val="22"/>
          <w:lang w:val="sr-Cyrl-RS"/>
        </w:rPr>
        <w:t>инфлуенсера</w:t>
      </w:r>
      <w:proofErr w:type="spellEnd"/>
      <w:r w:rsidRPr="00187976">
        <w:rPr>
          <w:sz w:val="22"/>
          <w:szCs w:val="22"/>
          <w:lang w:val="sr-Cyrl-RS"/>
        </w:rPr>
        <w:t xml:space="preserve"> на Интернет предузетништво. У </w:t>
      </w:r>
      <w:r w:rsidRPr="00187976">
        <w:rPr>
          <w:i/>
          <w:iCs/>
          <w:sz w:val="22"/>
          <w:szCs w:val="22"/>
          <w:lang w:val="sr-Cyrl-RS"/>
        </w:rPr>
        <w:t>Зборнику</w:t>
      </w:r>
      <w:r w:rsidRPr="00187976">
        <w:rPr>
          <w:sz w:val="22"/>
          <w:szCs w:val="22"/>
          <w:lang w:val="sr-Cyrl-RS"/>
        </w:rPr>
        <w:t xml:space="preserve"> </w:t>
      </w:r>
      <w:r w:rsidRPr="00187976">
        <w:rPr>
          <w:i/>
          <w:iCs/>
          <w:sz w:val="22"/>
          <w:szCs w:val="22"/>
          <w:lang w:val="sr-Cyrl-RS"/>
        </w:rPr>
        <w:t xml:space="preserve">радова XII </w:t>
      </w:r>
      <w:proofErr w:type="spellStart"/>
      <w:r w:rsidRPr="00187976">
        <w:rPr>
          <w:i/>
          <w:iCs/>
          <w:sz w:val="22"/>
          <w:szCs w:val="22"/>
          <w:lang w:val="sr-Cyrl-RS"/>
        </w:rPr>
        <w:t>скупa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привредника и научника „</w:t>
      </w:r>
      <w:proofErr w:type="spellStart"/>
      <w:r w:rsidRPr="00187976">
        <w:rPr>
          <w:i/>
          <w:iCs/>
          <w:sz w:val="22"/>
          <w:szCs w:val="22"/>
          <w:lang w:val="sr-Cyrl-RS"/>
        </w:rPr>
        <w:t>Лин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 трансформација и дигитализација привреде Србије“ СПИН 2019 </w:t>
      </w:r>
      <w:r w:rsidRPr="00187976">
        <w:rPr>
          <w:sz w:val="22"/>
          <w:szCs w:val="22"/>
          <w:lang w:val="sr-Cyrl-RS"/>
        </w:rPr>
        <w:t>(стр. 115-122), 7-8. новембар 2019., Универзитет у Београду, Факултет организационих наука, Београд, Србија, ISBN: 978-86-7680-365-1. М63.</w:t>
      </w:r>
    </w:p>
    <w:p w14:paraId="31EA2C02" w14:textId="77777777" w:rsidR="006F2B5B" w:rsidRPr="00187976" w:rsidRDefault="006F2B5B" w:rsidP="000B2AF6">
      <w:pPr>
        <w:numPr>
          <w:ilvl w:val="0"/>
          <w:numId w:val="25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r w:rsidRPr="00187976">
        <w:rPr>
          <w:b/>
          <w:bCs/>
          <w:sz w:val="22"/>
          <w:szCs w:val="22"/>
          <w:lang w:val="sr-Cyrl-RS"/>
        </w:rPr>
        <w:t xml:space="preserve">Рајковић, Т. </w:t>
      </w:r>
      <w:r w:rsidRPr="00187976">
        <w:rPr>
          <w:sz w:val="22"/>
          <w:szCs w:val="22"/>
          <w:lang w:val="sr-Cyrl-RS"/>
        </w:rPr>
        <w:t xml:space="preserve">&amp; Лечић-Цветковић, Д. (2017). Управљање услугама организације специјалних догађаја применом ИКТ-а. У </w:t>
      </w:r>
      <w:r w:rsidRPr="00187976">
        <w:rPr>
          <w:i/>
          <w:iCs/>
          <w:sz w:val="22"/>
          <w:szCs w:val="22"/>
          <w:lang w:val="sr-Cyrl-RS"/>
        </w:rPr>
        <w:t>Зборнику радова научног скупа „Штедљиво (</w:t>
      </w:r>
      <w:proofErr w:type="spellStart"/>
      <w:r w:rsidRPr="00187976">
        <w:rPr>
          <w:i/>
          <w:iCs/>
          <w:sz w:val="22"/>
          <w:szCs w:val="22"/>
          <w:lang w:val="sr-Cyrl-RS"/>
        </w:rPr>
        <w:t>Lean</w:t>
      </w:r>
      <w:proofErr w:type="spellEnd"/>
      <w:r w:rsidRPr="00187976">
        <w:rPr>
          <w:i/>
          <w:iCs/>
          <w:sz w:val="22"/>
          <w:szCs w:val="22"/>
          <w:lang w:val="sr-Cyrl-RS"/>
        </w:rPr>
        <w:t xml:space="preserve">) управљање ресурсима у привреди Републике Србије“ СПИН 2017 </w:t>
      </w:r>
      <w:r w:rsidRPr="00187976">
        <w:rPr>
          <w:sz w:val="22"/>
          <w:szCs w:val="22"/>
          <w:lang w:val="sr-Cyrl-RS"/>
        </w:rPr>
        <w:t>(стр. 121-128), 7-9. новембар 2017., Универзитет у Београду, Факултет организационих наука, Београд, Србија, ISBN: 978-86-7680-343-9. М63.</w:t>
      </w:r>
    </w:p>
    <w:p w14:paraId="7FA725EF" w14:textId="77777777" w:rsidR="006F2B5B" w:rsidRPr="00187976" w:rsidRDefault="006F2B5B" w:rsidP="000B2AF6">
      <w:pPr>
        <w:numPr>
          <w:ilvl w:val="0"/>
          <w:numId w:val="25"/>
        </w:numPr>
        <w:spacing w:after="120"/>
        <w:ind w:left="714" w:hanging="357"/>
        <w:jc w:val="both"/>
        <w:rPr>
          <w:sz w:val="22"/>
          <w:szCs w:val="22"/>
          <w:lang w:val="sr-Cyrl-RS"/>
        </w:rPr>
      </w:pPr>
      <w:r w:rsidRPr="00187976">
        <w:rPr>
          <w:b/>
          <w:bCs/>
          <w:sz w:val="22"/>
          <w:szCs w:val="22"/>
          <w:lang w:val="sr-Cyrl-RS"/>
        </w:rPr>
        <w:t xml:space="preserve">Рајковић, Т. </w:t>
      </w:r>
      <w:r w:rsidRPr="00187976">
        <w:rPr>
          <w:sz w:val="22"/>
          <w:szCs w:val="22"/>
          <w:lang w:val="sr-Cyrl-RS"/>
        </w:rPr>
        <w:t>(2015).</w:t>
      </w:r>
      <w:r w:rsidRPr="00187976">
        <w:rPr>
          <w:b/>
          <w:bCs/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Cyrl-RS"/>
        </w:rPr>
        <w:t xml:space="preserve">Основни елементи пројекта иновације производа и процеса. У </w:t>
      </w:r>
      <w:r w:rsidRPr="00187976">
        <w:rPr>
          <w:i/>
          <w:iCs/>
          <w:sz w:val="22"/>
          <w:szCs w:val="22"/>
          <w:lang w:val="sr-Cyrl-RS"/>
        </w:rPr>
        <w:t>Зборнику радова научног скупа „Иновативна решења операционог менаџмента за ревитализацију привреде Србије“ СПИН 2015</w:t>
      </w:r>
      <w:r w:rsidRPr="00187976">
        <w:rPr>
          <w:sz w:val="22"/>
          <w:szCs w:val="22"/>
          <w:lang w:val="sr-Cyrl-RS"/>
        </w:rPr>
        <w:t>, (стр. 646-653), 5-6. новембар 2015., Универзитет у Београду, Факултет организационих наука, ФОН, Београд, Србија, ISBN: 978-86-7680-320-0. М63.</w:t>
      </w:r>
    </w:p>
    <w:p w14:paraId="4CA48B8D" w14:textId="3A2360BA" w:rsidR="008E6B5A" w:rsidRPr="00187976" w:rsidRDefault="008E6B5A" w:rsidP="008E6B5A">
      <w:pPr>
        <w:pStyle w:val="ListParagraph"/>
        <w:ind w:left="567" w:hanging="284"/>
        <w:jc w:val="both"/>
        <w:rPr>
          <w:bCs/>
          <w:sz w:val="22"/>
          <w:szCs w:val="22"/>
          <w:lang w:val="sr-Latn-RS"/>
        </w:rPr>
      </w:pPr>
    </w:p>
    <w:p w14:paraId="6ECCA8CC" w14:textId="77777777" w:rsidR="000B2AF6" w:rsidRPr="00187976" w:rsidRDefault="000B2AF6" w:rsidP="008E6B5A">
      <w:pPr>
        <w:pStyle w:val="ListParagraph"/>
        <w:ind w:left="567" w:hanging="284"/>
        <w:jc w:val="both"/>
        <w:rPr>
          <w:bCs/>
          <w:sz w:val="22"/>
          <w:szCs w:val="22"/>
          <w:lang w:val="sr-Latn-RS"/>
        </w:rPr>
      </w:pPr>
    </w:p>
    <w:p w14:paraId="4CA48B8F" w14:textId="77777777" w:rsidR="00522F28" w:rsidRPr="00187976" w:rsidRDefault="00266AA8" w:rsidP="00D32308">
      <w:pPr>
        <w:spacing w:line="276" w:lineRule="auto"/>
        <w:jc w:val="both"/>
        <w:rPr>
          <w:b/>
          <w:sz w:val="28"/>
          <w:szCs w:val="28"/>
          <w:lang w:val="sr-Cyrl-RS"/>
        </w:rPr>
      </w:pPr>
      <w:r w:rsidRPr="00187976">
        <w:rPr>
          <w:b/>
          <w:sz w:val="28"/>
          <w:szCs w:val="28"/>
          <w:lang w:val="sr-Cyrl-RS"/>
        </w:rPr>
        <w:t>I</w:t>
      </w:r>
      <w:r w:rsidR="00577360" w:rsidRPr="00187976">
        <w:rPr>
          <w:b/>
          <w:sz w:val="28"/>
          <w:szCs w:val="28"/>
          <w:lang w:val="sr-Cyrl-RS"/>
        </w:rPr>
        <w:t>I</w:t>
      </w:r>
      <w:r w:rsidR="00522F28" w:rsidRPr="00187976">
        <w:rPr>
          <w:b/>
          <w:sz w:val="28"/>
          <w:szCs w:val="28"/>
          <w:lang w:val="sr-Cyrl-RS"/>
        </w:rPr>
        <w:t xml:space="preserve"> ЗАКЉУЧНО МИШЉЕЊЕ И ПРЕДЛОГ КОМИСИЈЕ</w:t>
      </w:r>
    </w:p>
    <w:p w14:paraId="4CA48B90" w14:textId="77777777" w:rsidR="00112626" w:rsidRPr="00187976" w:rsidRDefault="00112626" w:rsidP="00D32308">
      <w:pPr>
        <w:spacing w:line="276" w:lineRule="auto"/>
        <w:jc w:val="both"/>
        <w:rPr>
          <w:b/>
          <w:sz w:val="16"/>
          <w:szCs w:val="16"/>
          <w:lang w:val="sr-Cyrl-RS"/>
        </w:rPr>
      </w:pPr>
    </w:p>
    <w:p w14:paraId="4489B93D" w14:textId="767CFF46" w:rsidR="006F2B5B" w:rsidRPr="00187976" w:rsidRDefault="00522F28" w:rsidP="00A24B82">
      <w:pPr>
        <w:pStyle w:val="BodyText"/>
        <w:spacing w:after="0"/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 xml:space="preserve">Прегледом достављене документације, Комисија је утврдила да </w:t>
      </w:r>
      <w:r w:rsidR="002C15DA" w:rsidRPr="00187976">
        <w:rPr>
          <w:sz w:val="22"/>
          <w:szCs w:val="22"/>
          <w:lang w:val="sr-Cyrl-RS"/>
        </w:rPr>
        <w:t xml:space="preserve">се на конкурс </w:t>
      </w:r>
      <w:r w:rsidR="00C927E8" w:rsidRPr="00187976">
        <w:rPr>
          <w:sz w:val="22"/>
          <w:szCs w:val="22"/>
          <w:lang w:val="sr-Cyrl-RS"/>
        </w:rPr>
        <w:t>пријави</w:t>
      </w:r>
      <w:r w:rsidR="00507232" w:rsidRPr="00187976">
        <w:rPr>
          <w:sz w:val="22"/>
          <w:szCs w:val="22"/>
          <w:lang w:val="sr-Cyrl-RS"/>
        </w:rPr>
        <w:t xml:space="preserve">ла једна кандидаткиња </w:t>
      </w:r>
      <w:r w:rsidR="008C4657" w:rsidRPr="00187976">
        <w:rPr>
          <w:sz w:val="22"/>
          <w:szCs w:val="22"/>
          <w:lang w:val="sr-Cyrl-RS"/>
        </w:rPr>
        <w:t>Теодора Рајковић</w:t>
      </w:r>
      <w:r w:rsidR="008546E4" w:rsidRPr="00187976">
        <w:rPr>
          <w:sz w:val="22"/>
          <w:szCs w:val="22"/>
          <w:lang w:val="sr-Cyrl-RS"/>
        </w:rPr>
        <w:t>. Кандидат</w:t>
      </w:r>
      <w:r w:rsidR="00507232" w:rsidRPr="00187976">
        <w:rPr>
          <w:sz w:val="22"/>
          <w:szCs w:val="22"/>
          <w:lang w:val="sr-Cyrl-RS"/>
        </w:rPr>
        <w:t>киња</w:t>
      </w:r>
      <w:r w:rsidR="008546E4" w:rsidRPr="00187976">
        <w:rPr>
          <w:sz w:val="22"/>
          <w:szCs w:val="22"/>
          <w:lang w:val="sr-Cyrl-RS"/>
        </w:rPr>
        <w:t xml:space="preserve"> </w:t>
      </w:r>
      <w:r w:rsidR="00C927E8" w:rsidRPr="00187976">
        <w:rPr>
          <w:sz w:val="22"/>
          <w:szCs w:val="22"/>
          <w:lang w:val="sr-Cyrl-RS"/>
        </w:rPr>
        <w:t xml:space="preserve">је </w:t>
      </w:r>
      <w:r w:rsidR="002C15DA" w:rsidRPr="00187976">
        <w:rPr>
          <w:sz w:val="22"/>
          <w:szCs w:val="22"/>
          <w:lang w:val="sr-Cyrl-RS"/>
        </w:rPr>
        <w:t xml:space="preserve">у прописаном року </w:t>
      </w:r>
      <w:r w:rsidR="00C927E8" w:rsidRPr="00187976">
        <w:rPr>
          <w:sz w:val="22"/>
          <w:szCs w:val="22"/>
          <w:lang w:val="sr-Cyrl-RS"/>
        </w:rPr>
        <w:t>достави</w:t>
      </w:r>
      <w:r w:rsidR="00507232" w:rsidRPr="00187976">
        <w:rPr>
          <w:sz w:val="22"/>
          <w:szCs w:val="22"/>
          <w:lang w:val="sr-Cyrl-RS"/>
        </w:rPr>
        <w:t>ла</w:t>
      </w:r>
      <w:r w:rsidR="00E824EC" w:rsidRPr="00187976">
        <w:rPr>
          <w:sz w:val="22"/>
          <w:szCs w:val="22"/>
          <w:lang w:val="sr-Cyrl-RS"/>
        </w:rPr>
        <w:t xml:space="preserve"> комплетну</w:t>
      </w:r>
      <w:r w:rsidRPr="00187976">
        <w:rPr>
          <w:sz w:val="22"/>
          <w:szCs w:val="22"/>
          <w:lang w:val="sr-Cyrl-RS"/>
        </w:rPr>
        <w:t xml:space="preserve"> документацију </w:t>
      </w:r>
      <w:proofErr w:type="spellStart"/>
      <w:r w:rsidRPr="00187976">
        <w:rPr>
          <w:sz w:val="22"/>
          <w:szCs w:val="22"/>
          <w:lang w:val="sr-Cyrl-RS"/>
        </w:rPr>
        <w:t>предвиђену</w:t>
      </w:r>
      <w:proofErr w:type="spellEnd"/>
      <w:r w:rsidRPr="00187976">
        <w:rPr>
          <w:sz w:val="22"/>
          <w:szCs w:val="22"/>
          <w:lang w:val="sr-Cyrl-RS"/>
        </w:rPr>
        <w:t xml:space="preserve"> конкурсом</w:t>
      </w:r>
      <w:r w:rsidR="0085228D" w:rsidRPr="00187976">
        <w:rPr>
          <w:sz w:val="22"/>
          <w:szCs w:val="22"/>
          <w:lang w:val="sr-Cyrl-RS"/>
        </w:rPr>
        <w:t>.</w:t>
      </w:r>
      <w:r w:rsidR="00077292" w:rsidRPr="00187976">
        <w:rPr>
          <w:sz w:val="22"/>
          <w:szCs w:val="22"/>
          <w:lang w:val="sr-Cyrl-RS"/>
        </w:rPr>
        <w:t xml:space="preserve"> </w:t>
      </w:r>
      <w:r w:rsidR="006F2B5B" w:rsidRPr="00187976">
        <w:rPr>
          <w:sz w:val="22"/>
          <w:szCs w:val="22"/>
          <w:lang w:val="sr-Cyrl-RS"/>
        </w:rPr>
        <w:t xml:space="preserve">Комисија је утврдила да, у приложеној документацији кандидаткиње Теодоре Рајковић, постоје докази о испуњености свих услова </w:t>
      </w:r>
      <w:proofErr w:type="spellStart"/>
      <w:r w:rsidR="001848F0" w:rsidRPr="00187976">
        <w:rPr>
          <w:sz w:val="22"/>
          <w:szCs w:val="22"/>
          <w:lang w:val="sr-Cyrl-RS"/>
        </w:rPr>
        <w:t>предвиђених</w:t>
      </w:r>
      <w:proofErr w:type="spellEnd"/>
      <w:r w:rsidR="001848F0" w:rsidRPr="00187976">
        <w:rPr>
          <w:sz w:val="22"/>
          <w:szCs w:val="22"/>
          <w:lang w:val="sr-Cyrl-RS"/>
        </w:rPr>
        <w:t xml:space="preserve"> конкурсом и </w:t>
      </w:r>
      <w:r w:rsidR="006F2B5B" w:rsidRPr="00187976">
        <w:rPr>
          <w:sz w:val="22"/>
          <w:szCs w:val="22"/>
          <w:lang w:val="sr-Cyrl-RS"/>
        </w:rPr>
        <w:t>прописаних Законом о високом образовању и Статутом Факултета организационих наука за избор у звање асистента за ужу научну област „Управљање производњом и услугама“.</w:t>
      </w:r>
    </w:p>
    <w:p w14:paraId="3C35C47F" w14:textId="77777777" w:rsidR="006F2B5B" w:rsidRPr="00187976" w:rsidRDefault="006F2B5B" w:rsidP="00A24B82">
      <w:pPr>
        <w:pStyle w:val="BodyText"/>
        <w:spacing w:after="0"/>
        <w:jc w:val="both"/>
        <w:rPr>
          <w:sz w:val="22"/>
          <w:szCs w:val="22"/>
          <w:lang w:val="sr-Cyrl-RS"/>
        </w:rPr>
      </w:pPr>
    </w:p>
    <w:p w14:paraId="4CA48B94" w14:textId="769B47E2" w:rsidR="003A4693" w:rsidRPr="00187976" w:rsidRDefault="00247252" w:rsidP="000B2AF6">
      <w:pPr>
        <w:jc w:val="both"/>
        <w:rPr>
          <w:sz w:val="22"/>
          <w:szCs w:val="22"/>
          <w:lang w:val="sr-Latn-RS"/>
        </w:rPr>
      </w:pPr>
      <w:r w:rsidRPr="00187976">
        <w:rPr>
          <w:sz w:val="22"/>
          <w:szCs w:val="22"/>
          <w:lang w:val="sr-Cyrl-RS"/>
        </w:rPr>
        <w:lastRenderedPageBreak/>
        <w:t>Комисија констатује да је к</w:t>
      </w:r>
      <w:r w:rsidR="00271ADD" w:rsidRPr="00187976">
        <w:rPr>
          <w:sz w:val="22"/>
          <w:szCs w:val="22"/>
          <w:lang w:val="sr-Cyrl-RS"/>
        </w:rPr>
        <w:t>андидат</w:t>
      </w:r>
      <w:r w:rsidR="00F315FB" w:rsidRPr="00187976">
        <w:rPr>
          <w:sz w:val="22"/>
          <w:szCs w:val="22"/>
          <w:lang w:val="sr-Cyrl-RS"/>
        </w:rPr>
        <w:t>киња</w:t>
      </w:r>
      <w:r w:rsidR="00271ADD" w:rsidRPr="00187976">
        <w:rPr>
          <w:sz w:val="22"/>
          <w:szCs w:val="22"/>
          <w:lang w:val="sr-Cyrl-RS"/>
        </w:rPr>
        <w:t xml:space="preserve"> Теодора Рајковић остварила висок просек </w:t>
      </w:r>
      <w:r w:rsidR="0077321D" w:rsidRPr="00187976">
        <w:rPr>
          <w:sz w:val="22"/>
          <w:szCs w:val="22"/>
          <w:lang w:val="sr-Cyrl-RS"/>
        </w:rPr>
        <w:t xml:space="preserve">оцена </w:t>
      </w:r>
      <w:r w:rsidR="00271ADD" w:rsidRPr="00187976">
        <w:rPr>
          <w:sz w:val="22"/>
          <w:szCs w:val="22"/>
          <w:lang w:val="sr-Cyrl-RS"/>
        </w:rPr>
        <w:t>на основним</w:t>
      </w:r>
      <w:r w:rsidR="00E824EC" w:rsidRPr="00187976">
        <w:rPr>
          <w:sz w:val="22"/>
          <w:szCs w:val="22"/>
          <w:lang w:val="sr-Cyrl-RS"/>
        </w:rPr>
        <w:t xml:space="preserve"> и мастер</w:t>
      </w:r>
      <w:r w:rsidR="00271ADD" w:rsidRPr="00187976">
        <w:rPr>
          <w:sz w:val="22"/>
          <w:szCs w:val="22"/>
          <w:lang w:val="sr-Cyrl-RS"/>
        </w:rPr>
        <w:t xml:space="preserve"> </w:t>
      </w:r>
      <w:r w:rsidR="0077321D" w:rsidRPr="00187976">
        <w:rPr>
          <w:sz w:val="22"/>
          <w:szCs w:val="22"/>
          <w:lang w:val="sr-Cyrl-RS"/>
        </w:rPr>
        <w:t xml:space="preserve">академским </w:t>
      </w:r>
      <w:r w:rsidR="008C4657" w:rsidRPr="00187976">
        <w:rPr>
          <w:sz w:val="22"/>
          <w:szCs w:val="22"/>
          <w:lang w:val="sr-Cyrl-RS"/>
        </w:rPr>
        <w:t>студијама. Ш</w:t>
      </w:r>
      <w:r w:rsidR="0077321D" w:rsidRPr="00187976">
        <w:rPr>
          <w:sz w:val="22"/>
          <w:szCs w:val="22"/>
          <w:lang w:val="sr-Cyrl-RS"/>
        </w:rPr>
        <w:t>колске 201</w:t>
      </w:r>
      <w:r w:rsidR="00E824EC" w:rsidRPr="00187976">
        <w:rPr>
          <w:sz w:val="22"/>
          <w:szCs w:val="22"/>
          <w:lang w:val="sr-Cyrl-RS"/>
        </w:rPr>
        <w:t>8</w:t>
      </w:r>
      <w:r w:rsidR="0077321D" w:rsidRPr="00187976">
        <w:rPr>
          <w:sz w:val="22"/>
          <w:szCs w:val="22"/>
          <w:lang w:val="sr-Cyrl-RS"/>
        </w:rPr>
        <w:t>/1</w:t>
      </w:r>
      <w:r w:rsidR="00E824EC" w:rsidRPr="00187976">
        <w:rPr>
          <w:sz w:val="22"/>
          <w:szCs w:val="22"/>
          <w:lang w:val="sr-Cyrl-RS"/>
        </w:rPr>
        <w:t>9</w:t>
      </w:r>
      <w:r w:rsidR="0077321D" w:rsidRPr="00187976">
        <w:rPr>
          <w:sz w:val="22"/>
          <w:szCs w:val="22"/>
          <w:lang w:val="sr-Cyrl-RS"/>
        </w:rPr>
        <w:t xml:space="preserve"> године уписала је </w:t>
      </w:r>
      <w:r w:rsidR="00E824EC" w:rsidRPr="00187976">
        <w:rPr>
          <w:sz w:val="22"/>
          <w:szCs w:val="22"/>
          <w:lang w:val="sr-Cyrl-RS"/>
        </w:rPr>
        <w:t>докторске</w:t>
      </w:r>
      <w:r w:rsidR="00692DB1" w:rsidRPr="00187976">
        <w:rPr>
          <w:sz w:val="22"/>
          <w:szCs w:val="22"/>
          <w:lang w:val="sr-Cyrl-RS"/>
        </w:rPr>
        <w:t xml:space="preserve"> академске студије</w:t>
      </w:r>
      <w:r w:rsidR="0077321D" w:rsidRPr="00187976">
        <w:rPr>
          <w:sz w:val="22"/>
          <w:szCs w:val="22"/>
          <w:lang w:val="sr-Cyrl-RS"/>
        </w:rPr>
        <w:t xml:space="preserve"> </w:t>
      </w:r>
      <w:r w:rsidR="00271ADD" w:rsidRPr="00187976">
        <w:rPr>
          <w:sz w:val="22"/>
          <w:szCs w:val="22"/>
          <w:lang w:val="sr-Cyrl-RS"/>
        </w:rPr>
        <w:t xml:space="preserve">и </w:t>
      </w:r>
      <w:r w:rsidR="00493AB0" w:rsidRPr="00187976">
        <w:rPr>
          <w:sz w:val="22"/>
          <w:szCs w:val="22"/>
          <w:lang w:val="sr-Cyrl-RS"/>
        </w:rPr>
        <w:t xml:space="preserve">професионално </w:t>
      </w:r>
      <w:r w:rsidR="00F06F9B" w:rsidRPr="00187976">
        <w:rPr>
          <w:sz w:val="22"/>
          <w:szCs w:val="22"/>
          <w:lang w:val="sr-Cyrl-RS"/>
        </w:rPr>
        <w:t xml:space="preserve">се </w:t>
      </w:r>
      <w:r w:rsidR="00493AB0" w:rsidRPr="00187976">
        <w:rPr>
          <w:sz w:val="22"/>
          <w:szCs w:val="22"/>
          <w:lang w:val="sr-Cyrl-RS"/>
        </w:rPr>
        <w:t xml:space="preserve">усавршавала током и након </w:t>
      </w:r>
      <w:r w:rsidR="00E16372" w:rsidRPr="00187976">
        <w:rPr>
          <w:sz w:val="22"/>
          <w:szCs w:val="22"/>
          <w:lang w:val="sr-Cyrl-RS"/>
        </w:rPr>
        <w:t xml:space="preserve">основних </w:t>
      </w:r>
      <w:r w:rsidR="00E824EC" w:rsidRPr="00187976">
        <w:rPr>
          <w:sz w:val="22"/>
          <w:szCs w:val="22"/>
          <w:lang w:val="sr-Cyrl-RS"/>
        </w:rPr>
        <w:t xml:space="preserve">и мастер </w:t>
      </w:r>
      <w:r w:rsidR="00E16372" w:rsidRPr="00187976">
        <w:rPr>
          <w:sz w:val="22"/>
          <w:szCs w:val="22"/>
          <w:lang w:val="sr-Cyrl-RS"/>
        </w:rPr>
        <w:t>академски</w:t>
      </w:r>
      <w:r w:rsidR="00047C8F" w:rsidRPr="00187976">
        <w:rPr>
          <w:sz w:val="22"/>
          <w:szCs w:val="22"/>
          <w:lang w:val="sr-Cyrl-RS"/>
        </w:rPr>
        <w:t xml:space="preserve">х </w:t>
      </w:r>
      <w:r w:rsidR="00493AB0" w:rsidRPr="00187976">
        <w:rPr>
          <w:sz w:val="22"/>
          <w:szCs w:val="22"/>
          <w:lang w:val="sr-Cyrl-RS"/>
        </w:rPr>
        <w:t xml:space="preserve">студија. </w:t>
      </w:r>
      <w:r w:rsidR="00144E09" w:rsidRPr="00187976">
        <w:rPr>
          <w:sz w:val="22"/>
          <w:szCs w:val="22"/>
          <w:lang w:val="sr-Cyrl-RS"/>
        </w:rPr>
        <w:t xml:space="preserve">У току летњег семестра </w:t>
      </w:r>
      <w:r w:rsidR="00FB117A" w:rsidRPr="00187976">
        <w:rPr>
          <w:sz w:val="22"/>
          <w:szCs w:val="22"/>
          <w:lang w:val="sr-Cyrl-RS"/>
        </w:rPr>
        <w:t xml:space="preserve">школске </w:t>
      </w:r>
      <w:r w:rsidR="00144E09" w:rsidRPr="00187976">
        <w:rPr>
          <w:sz w:val="22"/>
          <w:szCs w:val="22"/>
          <w:lang w:val="sr-Cyrl-RS"/>
        </w:rPr>
        <w:t>2016/17 године</w:t>
      </w:r>
      <w:r w:rsidR="0077321D" w:rsidRPr="00187976">
        <w:rPr>
          <w:sz w:val="22"/>
          <w:szCs w:val="22"/>
          <w:lang w:val="sr-Cyrl-RS"/>
        </w:rPr>
        <w:t xml:space="preserve">, у </w:t>
      </w:r>
      <w:r w:rsidR="001F3C32" w:rsidRPr="00187976">
        <w:rPr>
          <w:sz w:val="22"/>
          <w:szCs w:val="22"/>
          <w:lang w:val="sr-Cyrl-RS"/>
        </w:rPr>
        <w:t>звању</w:t>
      </w:r>
      <w:r w:rsidR="0077321D" w:rsidRPr="00187976">
        <w:rPr>
          <w:sz w:val="22"/>
          <w:szCs w:val="22"/>
          <w:lang w:val="sr-Cyrl-RS"/>
        </w:rPr>
        <w:t xml:space="preserve"> </w:t>
      </w:r>
      <w:r w:rsidR="001F3C32" w:rsidRPr="00187976">
        <w:rPr>
          <w:sz w:val="22"/>
          <w:szCs w:val="22"/>
          <w:lang w:val="sr-Cyrl-RS"/>
        </w:rPr>
        <w:t>сарадника ван радног односа</w:t>
      </w:r>
      <w:r w:rsidR="003660AE" w:rsidRPr="00187976">
        <w:rPr>
          <w:sz w:val="22"/>
          <w:szCs w:val="22"/>
          <w:lang w:val="sr-Cyrl-RS"/>
        </w:rPr>
        <w:t xml:space="preserve"> </w:t>
      </w:r>
      <w:r w:rsidR="001F3C32" w:rsidRPr="00187976">
        <w:rPr>
          <w:sz w:val="22"/>
          <w:szCs w:val="22"/>
          <w:lang w:val="sr-Cyrl-RS"/>
        </w:rPr>
        <w:t xml:space="preserve">- </w:t>
      </w:r>
      <w:r w:rsidR="0077321D" w:rsidRPr="00187976">
        <w:rPr>
          <w:sz w:val="22"/>
          <w:szCs w:val="22"/>
          <w:lang w:val="sr-Cyrl-RS"/>
        </w:rPr>
        <w:t xml:space="preserve">демонстратора, </w:t>
      </w:r>
      <w:r w:rsidR="00DE59C4" w:rsidRPr="00187976">
        <w:rPr>
          <w:sz w:val="22"/>
          <w:szCs w:val="22"/>
          <w:lang w:val="sr-Cyrl-RS"/>
        </w:rPr>
        <w:t>била је ангажована на извођењу</w:t>
      </w:r>
      <w:r w:rsidR="00DC57C7" w:rsidRPr="00187976">
        <w:rPr>
          <w:sz w:val="22"/>
          <w:szCs w:val="22"/>
          <w:lang w:val="sr-Cyrl-RS"/>
        </w:rPr>
        <w:t xml:space="preserve"> вежб</w:t>
      </w:r>
      <w:r w:rsidR="006A5927" w:rsidRPr="00187976">
        <w:rPr>
          <w:sz w:val="22"/>
          <w:szCs w:val="22"/>
          <w:lang w:val="sr-Cyrl-RS"/>
        </w:rPr>
        <w:t>и</w:t>
      </w:r>
      <w:r w:rsidR="00DC57C7" w:rsidRPr="00187976">
        <w:rPr>
          <w:sz w:val="22"/>
          <w:szCs w:val="22"/>
          <w:lang w:val="sr-Cyrl-RS"/>
        </w:rPr>
        <w:t xml:space="preserve"> на предметима к</w:t>
      </w:r>
      <w:r w:rsidR="0077321D" w:rsidRPr="00187976">
        <w:rPr>
          <w:sz w:val="22"/>
          <w:szCs w:val="22"/>
          <w:lang w:val="sr-Cyrl-RS"/>
        </w:rPr>
        <w:t>атедре за „Управљање производњом и пружањем услугама”</w:t>
      </w:r>
      <w:r w:rsidR="00856D06" w:rsidRPr="00187976">
        <w:rPr>
          <w:sz w:val="22"/>
          <w:szCs w:val="22"/>
          <w:lang w:val="sr-Cyrl-RS"/>
        </w:rPr>
        <w:t>.</w:t>
      </w:r>
      <w:r w:rsidR="00692DB1" w:rsidRPr="00187976">
        <w:rPr>
          <w:sz w:val="22"/>
          <w:szCs w:val="22"/>
          <w:lang w:val="sr-Cyrl-RS"/>
        </w:rPr>
        <w:t xml:space="preserve"> О</w:t>
      </w:r>
      <w:r w:rsidR="00915E75" w:rsidRPr="00187976">
        <w:rPr>
          <w:sz w:val="22"/>
          <w:szCs w:val="22"/>
          <w:lang w:val="sr-Cyrl-RS"/>
        </w:rPr>
        <w:t>д децембра 2017. године</w:t>
      </w:r>
      <w:r w:rsidR="00692DB1" w:rsidRPr="00187976">
        <w:rPr>
          <w:sz w:val="22"/>
          <w:szCs w:val="22"/>
          <w:lang w:val="sr-Cyrl-RS"/>
        </w:rPr>
        <w:t>,</w:t>
      </w:r>
      <w:r w:rsidR="00915E75" w:rsidRPr="00187976">
        <w:rPr>
          <w:sz w:val="22"/>
          <w:szCs w:val="22"/>
          <w:lang w:val="sr-Cyrl-RS"/>
        </w:rPr>
        <w:t xml:space="preserve"> </w:t>
      </w:r>
      <w:r w:rsidR="00692DB1" w:rsidRPr="00187976">
        <w:rPr>
          <w:sz w:val="22"/>
          <w:szCs w:val="22"/>
          <w:lang w:val="sr-Cyrl-RS"/>
        </w:rPr>
        <w:t>у два изборна периода (</w:t>
      </w:r>
      <w:r w:rsidR="00AF07F8" w:rsidRPr="00187976">
        <w:rPr>
          <w:sz w:val="22"/>
          <w:szCs w:val="22"/>
          <w:lang w:val="sr-Cyrl-RS"/>
        </w:rPr>
        <w:t>школске</w:t>
      </w:r>
      <w:r w:rsidR="00EE1384" w:rsidRPr="00187976">
        <w:rPr>
          <w:sz w:val="22"/>
          <w:szCs w:val="22"/>
          <w:lang w:val="sr-Cyrl-RS"/>
        </w:rPr>
        <w:t xml:space="preserve"> </w:t>
      </w:r>
      <w:r w:rsidR="00692DB1" w:rsidRPr="00187976">
        <w:rPr>
          <w:sz w:val="22"/>
          <w:szCs w:val="22"/>
          <w:lang w:val="sr-Cyrl-RS"/>
        </w:rPr>
        <w:t>2017/18 и 2018/19 године)</w:t>
      </w:r>
      <w:r w:rsidR="006D2012" w:rsidRPr="00187976">
        <w:rPr>
          <w:sz w:val="22"/>
          <w:szCs w:val="22"/>
          <w:lang w:val="sr-Cyrl-RS"/>
        </w:rPr>
        <w:t>,</w:t>
      </w:r>
      <w:r w:rsidR="00692DB1" w:rsidRPr="00187976">
        <w:rPr>
          <w:sz w:val="22"/>
          <w:szCs w:val="22"/>
          <w:lang w:val="sr-Cyrl-RS"/>
        </w:rPr>
        <w:t xml:space="preserve"> </w:t>
      </w:r>
      <w:r w:rsidR="007B4B94" w:rsidRPr="00187976">
        <w:rPr>
          <w:sz w:val="22"/>
          <w:szCs w:val="22"/>
          <w:lang w:val="sr-Cyrl-RS"/>
        </w:rPr>
        <w:t xml:space="preserve">била је </w:t>
      </w:r>
      <w:r w:rsidR="003660AE" w:rsidRPr="00187976">
        <w:rPr>
          <w:sz w:val="22"/>
          <w:szCs w:val="22"/>
          <w:lang w:val="sr-Cyrl-RS"/>
        </w:rPr>
        <w:t xml:space="preserve">ангажована </w:t>
      </w:r>
      <w:r w:rsidR="00915E75" w:rsidRPr="00187976">
        <w:rPr>
          <w:sz w:val="22"/>
          <w:szCs w:val="22"/>
          <w:lang w:val="sr-Cyrl-RS"/>
        </w:rPr>
        <w:t xml:space="preserve">као </w:t>
      </w:r>
      <w:r w:rsidR="00A9204D" w:rsidRPr="00187976">
        <w:rPr>
          <w:sz w:val="22"/>
          <w:szCs w:val="22"/>
          <w:lang w:val="sr-Cyrl-RS"/>
        </w:rPr>
        <w:t xml:space="preserve">сарадник у настави на </w:t>
      </w:r>
      <w:r w:rsidR="003660AE" w:rsidRPr="00187976">
        <w:rPr>
          <w:sz w:val="22"/>
          <w:szCs w:val="22"/>
          <w:lang w:val="sr-Cyrl-RS"/>
        </w:rPr>
        <w:t xml:space="preserve">истој </w:t>
      </w:r>
      <w:r w:rsidR="003A4693" w:rsidRPr="00187976">
        <w:rPr>
          <w:sz w:val="22"/>
          <w:szCs w:val="22"/>
          <w:lang w:val="sr-Cyrl-RS"/>
        </w:rPr>
        <w:t>Катедри</w:t>
      </w:r>
      <w:r w:rsidR="00FA1722" w:rsidRPr="00187976">
        <w:rPr>
          <w:sz w:val="22"/>
          <w:szCs w:val="22"/>
          <w:lang w:val="sr-Cyrl-RS"/>
        </w:rPr>
        <w:t>. О</w:t>
      </w:r>
      <w:r w:rsidR="00FF612B" w:rsidRPr="00187976">
        <w:rPr>
          <w:sz w:val="22"/>
          <w:szCs w:val="22"/>
          <w:lang w:val="sr-Cyrl-RS"/>
        </w:rPr>
        <w:t xml:space="preserve">д децембра 2019. године у звању асистента изводи вежбе на основним </w:t>
      </w:r>
      <w:r w:rsidR="00527A1B" w:rsidRPr="00187976">
        <w:rPr>
          <w:sz w:val="22"/>
          <w:szCs w:val="22"/>
          <w:lang w:val="sr-Cyrl-RS"/>
        </w:rPr>
        <w:t xml:space="preserve">и мастер </w:t>
      </w:r>
      <w:r w:rsidR="00FF612B" w:rsidRPr="00187976">
        <w:rPr>
          <w:sz w:val="22"/>
          <w:szCs w:val="22"/>
          <w:lang w:val="sr-Cyrl-RS"/>
        </w:rPr>
        <w:t xml:space="preserve">академским студијама на предметима катедре за </w:t>
      </w:r>
      <w:r w:rsidR="00527A1B" w:rsidRPr="00187976">
        <w:rPr>
          <w:sz w:val="22"/>
          <w:szCs w:val="22"/>
          <w:lang w:val="sr-Cyrl-RS"/>
        </w:rPr>
        <w:t>„</w:t>
      </w:r>
      <w:r w:rsidR="00FF612B" w:rsidRPr="00187976">
        <w:rPr>
          <w:sz w:val="22"/>
          <w:szCs w:val="22"/>
          <w:lang w:val="sr-Cyrl-RS"/>
        </w:rPr>
        <w:t>Управљање производњом и пружањем услуга</w:t>
      </w:r>
      <w:r w:rsidR="00527A1B" w:rsidRPr="00187976">
        <w:rPr>
          <w:sz w:val="22"/>
          <w:szCs w:val="22"/>
          <w:lang w:val="sr-Cyrl-RS"/>
        </w:rPr>
        <w:t>”</w:t>
      </w:r>
      <w:r w:rsidR="00FF612B" w:rsidRPr="00187976">
        <w:rPr>
          <w:sz w:val="22"/>
          <w:szCs w:val="22"/>
          <w:lang w:val="sr-Cyrl-RS"/>
        </w:rPr>
        <w:t>.</w:t>
      </w:r>
      <w:r w:rsidR="004B6E88" w:rsidRPr="00187976">
        <w:rPr>
          <w:sz w:val="22"/>
          <w:szCs w:val="22"/>
          <w:lang w:val="sr-Cyrl-RS"/>
        </w:rPr>
        <w:t xml:space="preserve"> </w:t>
      </w:r>
      <w:r w:rsidR="00970222" w:rsidRPr="00187976">
        <w:rPr>
          <w:sz w:val="22"/>
          <w:szCs w:val="22"/>
          <w:lang w:val="sr-Cyrl-RS"/>
        </w:rPr>
        <w:t>Оцене</w:t>
      </w:r>
      <w:r w:rsidR="00A82900" w:rsidRPr="00187976">
        <w:rPr>
          <w:sz w:val="22"/>
          <w:szCs w:val="22"/>
          <w:lang w:val="sr-Cyrl-RS"/>
        </w:rPr>
        <w:t xml:space="preserve"> њеног педагошког рад</w:t>
      </w:r>
      <w:r w:rsidR="0077321D" w:rsidRPr="00187976">
        <w:rPr>
          <w:sz w:val="22"/>
          <w:szCs w:val="22"/>
          <w:lang w:val="sr-Cyrl-RS"/>
        </w:rPr>
        <w:t xml:space="preserve">а, </w:t>
      </w:r>
      <w:r w:rsidR="00970222" w:rsidRPr="00187976">
        <w:rPr>
          <w:sz w:val="22"/>
          <w:szCs w:val="22"/>
          <w:lang w:val="sr-Cyrl-RS"/>
        </w:rPr>
        <w:t>добијене</w:t>
      </w:r>
      <w:r w:rsidR="00A82900" w:rsidRPr="00187976">
        <w:rPr>
          <w:sz w:val="22"/>
          <w:szCs w:val="22"/>
          <w:lang w:val="sr-Cyrl-RS"/>
        </w:rPr>
        <w:t xml:space="preserve"> од стране студената</w:t>
      </w:r>
      <w:r w:rsidR="003C0BC1" w:rsidRPr="00187976">
        <w:rPr>
          <w:sz w:val="22"/>
          <w:szCs w:val="22"/>
          <w:lang w:val="sr-Cyrl-RS"/>
        </w:rPr>
        <w:t xml:space="preserve"> -</w:t>
      </w:r>
      <w:r w:rsidR="00A82900" w:rsidRPr="00187976">
        <w:rPr>
          <w:sz w:val="22"/>
          <w:szCs w:val="22"/>
          <w:lang w:val="sr-Cyrl-RS"/>
        </w:rPr>
        <w:t xml:space="preserve"> у анонимним анкетама, </w:t>
      </w:r>
      <w:r w:rsidR="00970222" w:rsidRPr="00187976">
        <w:rPr>
          <w:sz w:val="22"/>
          <w:szCs w:val="22"/>
          <w:lang w:val="sr-Cyrl-RS"/>
        </w:rPr>
        <w:t>су високе</w:t>
      </w:r>
      <w:r w:rsidR="00A82900" w:rsidRPr="00187976">
        <w:rPr>
          <w:sz w:val="22"/>
          <w:szCs w:val="22"/>
          <w:lang w:val="sr-Cyrl-RS"/>
        </w:rPr>
        <w:t>.</w:t>
      </w:r>
      <w:r w:rsidR="0077321D" w:rsidRPr="00187976">
        <w:rPr>
          <w:sz w:val="22"/>
          <w:szCs w:val="22"/>
          <w:lang w:val="sr-Cyrl-RS"/>
        </w:rPr>
        <w:t xml:space="preserve"> </w:t>
      </w:r>
      <w:r w:rsidR="0094611B" w:rsidRPr="00187976">
        <w:rPr>
          <w:sz w:val="22"/>
          <w:szCs w:val="22"/>
          <w:lang w:val="sr-Cyrl-RS"/>
        </w:rPr>
        <w:t>Поседује практична искуст</w:t>
      </w:r>
      <w:r w:rsidR="0077321D" w:rsidRPr="00187976">
        <w:rPr>
          <w:sz w:val="22"/>
          <w:szCs w:val="22"/>
          <w:lang w:val="sr-Cyrl-RS"/>
        </w:rPr>
        <w:t>в</w:t>
      </w:r>
      <w:r w:rsidR="0094611B" w:rsidRPr="00187976">
        <w:rPr>
          <w:sz w:val="22"/>
          <w:szCs w:val="22"/>
          <w:lang w:val="sr-Cyrl-RS"/>
        </w:rPr>
        <w:t>а</w:t>
      </w:r>
      <w:r w:rsidR="0077321D" w:rsidRPr="00187976">
        <w:rPr>
          <w:sz w:val="22"/>
          <w:szCs w:val="22"/>
          <w:lang w:val="sr-Cyrl-RS"/>
        </w:rPr>
        <w:t xml:space="preserve"> у примени знања из уже научне области „Управљање производњом и услугама”. Такође,</w:t>
      </w:r>
      <w:r w:rsidR="005022EB" w:rsidRPr="00187976">
        <w:rPr>
          <w:sz w:val="22"/>
          <w:szCs w:val="22"/>
          <w:lang w:val="sr-Cyrl-RS"/>
        </w:rPr>
        <w:t xml:space="preserve"> била је ангажована и на </w:t>
      </w:r>
      <w:r w:rsidR="00AE4807" w:rsidRPr="00187976">
        <w:rPr>
          <w:sz w:val="22"/>
          <w:szCs w:val="22"/>
          <w:lang w:val="sr-Cyrl-RS"/>
        </w:rPr>
        <w:t>многобројним</w:t>
      </w:r>
      <w:r w:rsidRPr="00187976">
        <w:rPr>
          <w:sz w:val="22"/>
          <w:szCs w:val="22"/>
          <w:lang w:val="sr-Cyrl-RS"/>
        </w:rPr>
        <w:t xml:space="preserve"> </w:t>
      </w:r>
      <w:r w:rsidR="005022EB" w:rsidRPr="00187976">
        <w:rPr>
          <w:sz w:val="22"/>
          <w:szCs w:val="22"/>
          <w:lang w:val="sr-Cyrl-RS"/>
        </w:rPr>
        <w:t>активности</w:t>
      </w:r>
      <w:r w:rsidR="00AE4807" w:rsidRPr="00187976">
        <w:rPr>
          <w:sz w:val="22"/>
          <w:szCs w:val="22"/>
          <w:lang w:val="sr-Cyrl-RS"/>
        </w:rPr>
        <w:t>ма</w:t>
      </w:r>
      <w:r w:rsidR="005022EB" w:rsidRPr="00187976">
        <w:rPr>
          <w:sz w:val="22"/>
          <w:szCs w:val="22"/>
          <w:lang w:val="sr-Cyrl-RS"/>
        </w:rPr>
        <w:t xml:space="preserve"> Факултета организационих наука.</w:t>
      </w:r>
      <w:r w:rsidR="0077321D" w:rsidRPr="00187976">
        <w:rPr>
          <w:sz w:val="22"/>
          <w:szCs w:val="22"/>
          <w:lang w:val="sr-Cyrl-RS"/>
        </w:rPr>
        <w:t xml:space="preserve"> </w:t>
      </w:r>
      <w:r w:rsidR="005022EB" w:rsidRPr="00187976">
        <w:rPr>
          <w:sz w:val="22"/>
          <w:szCs w:val="22"/>
          <w:lang w:val="sr-Cyrl-RS"/>
        </w:rPr>
        <w:t>К</w:t>
      </w:r>
      <w:r w:rsidR="00612798" w:rsidRPr="00187976">
        <w:rPr>
          <w:sz w:val="22"/>
          <w:szCs w:val="22"/>
          <w:lang w:val="sr-Cyrl-RS"/>
        </w:rPr>
        <w:t>андидат</w:t>
      </w:r>
      <w:r w:rsidR="00E4144A" w:rsidRPr="00187976">
        <w:rPr>
          <w:sz w:val="22"/>
          <w:szCs w:val="22"/>
          <w:lang w:val="sr-Cyrl-RS"/>
        </w:rPr>
        <w:t>киња</w:t>
      </w:r>
      <w:r w:rsidR="00612798" w:rsidRPr="00187976">
        <w:rPr>
          <w:sz w:val="22"/>
          <w:szCs w:val="22"/>
          <w:lang w:val="sr-Cyrl-RS"/>
        </w:rPr>
        <w:t xml:space="preserve"> Теодора Рајковић објавила</w:t>
      </w:r>
      <w:r w:rsidR="00144E09" w:rsidRPr="00187976">
        <w:rPr>
          <w:sz w:val="22"/>
          <w:szCs w:val="22"/>
          <w:lang w:val="sr-Cyrl-RS"/>
        </w:rPr>
        <w:t xml:space="preserve"> </w:t>
      </w:r>
      <w:r w:rsidR="0094611B" w:rsidRPr="00187976">
        <w:rPr>
          <w:sz w:val="22"/>
          <w:szCs w:val="22"/>
          <w:lang w:val="sr-Cyrl-RS"/>
        </w:rPr>
        <w:t xml:space="preserve">је </w:t>
      </w:r>
      <w:r w:rsidR="00543F08" w:rsidRPr="00187976">
        <w:rPr>
          <w:sz w:val="22"/>
          <w:szCs w:val="22"/>
          <w:lang w:val="sr-Cyrl-RS"/>
        </w:rPr>
        <w:t>4</w:t>
      </w:r>
      <w:r w:rsidRPr="00187976">
        <w:rPr>
          <w:sz w:val="22"/>
          <w:szCs w:val="22"/>
          <w:lang w:val="sr-Cyrl-RS"/>
        </w:rPr>
        <w:t>5</w:t>
      </w:r>
      <w:r w:rsidR="00493AB0" w:rsidRPr="00187976">
        <w:rPr>
          <w:sz w:val="22"/>
          <w:szCs w:val="22"/>
          <w:lang w:val="sr-Cyrl-RS"/>
        </w:rPr>
        <w:t xml:space="preserve"> научн</w:t>
      </w:r>
      <w:r w:rsidR="00915E75" w:rsidRPr="00187976">
        <w:rPr>
          <w:sz w:val="22"/>
          <w:szCs w:val="22"/>
          <w:lang w:val="sr-Cyrl-RS"/>
        </w:rPr>
        <w:t>и</w:t>
      </w:r>
      <w:r w:rsidR="00543F08" w:rsidRPr="00187976">
        <w:rPr>
          <w:sz w:val="22"/>
          <w:szCs w:val="22"/>
          <w:lang w:val="sr-Cyrl-RS"/>
        </w:rPr>
        <w:t>х</w:t>
      </w:r>
      <w:r w:rsidR="00612798" w:rsidRPr="00187976">
        <w:rPr>
          <w:sz w:val="22"/>
          <w:szCs w:val="22"/>
          <w:lang w:val="sr-Cyrl-RS"/>
        </w:rPr>
        <w:t xml:space="preserve"> рад</w:t>
      </w:r>
      <w:r w:rsidR="00543F08" w:rsidRPr="00187976">
        <w:rPr>
          <w:sz w:val="22"/>
          <w:szCs w:val="22"/>
          <w:lang w:val="sr-Cyrl-RS"/>
        </w:rPr>
        <w:t>ова</w:t>
      </w:r>
      <w:r w:rsidR="00612798" w:rsidRPr="00187976">
        <w:rPr>
          <w:sz w:val="22"/>
          <w:szCs w:val="22"/>
          <w:lang w:val="sr-Cyrl-RS"/>
        </w:rPr>
        <w:t xml:space="preserve"> </w:t>
      </w:r>
      <w:r w:rsidR="0077321D" w:rsidRPr="00187976">
        <w:rPr>
          <w:sz w:val="22"/>
          <w:szCs w:val="22"/>
          <w:lang w:val="sr-Cyrl-RS"/>
        </w:rPr>
        <w:t>из уже научне</w:t>
      </w:r>
      <w:r w:rsidR="00612798" w:rsidRPr="00187976">
        <w:rPr>
          <w:sz w:val="22"/>
          <w:szCs w:val="22"/>
          <w:lang w:val="sr-Cyrl-RS"/>
        </w:rPr>
        <w:t xml:space="preserve"> области </w:t>
      </w:r>
      <w:r w:rsidR="00DC57C7" w:rsidRPr="00187976">
        <w:rPr>
          <w:sz w:val="22"/>
          <w:szCs w:val="22"/>
          <w:lang w:val="sr-Cyrl-RS"/>
        </w:rPr>
        <w:t>„Управљање производњом и услугама”</w:t>
      </w:r>
      <w:r w:rsidRPr="00187976">
        <w:rPr>
          <w:sz w:val="22"/>
          <w:szCs w:val="22"/>
          <w:lang w:val="sr-Cyrl-RS"/>
        </w:rPr>
        <w:t xml:space="preserve"> и одржала је једно предавање по позиву</w:t>
      </w:r>
      <w:r w:rsidR="000B2AF6" w:rsidRPr="00187976">
        <w:rPr>
          <w:sz w:val="22"/>
          <w:szCs w:val="22"/>
          <w:lang w:val="sr-Latn-RS"/>
        </w:rPr>
        <w:t>.</w:t>
      </w:r>
    </w:p>
    <w:p w14:paraId="2BA29015" w14:textId="77777777" w:rsidR="000B2AF6" w:rsidRPr="00187976" w:rsidRDefault="000B2AF6" w:rsidP="000B2AF6">
      <w:pPr>
        <w:jc w:val="both"/>
        <w:rPr>
          <w:rFonts w:eastAsia="Calibri"/>
          <w:strike/>
          <w:sz w:val="22"/>
          <w:szCs w:val="22"/>
          <w:lang w:val="sr-Cyrl-RS"/>
        </w:rPr>
      </w:pPr>
    </w:p>
    <w:p w14:paraId="4CA48B95" w14:textId="77777777" w:rsidR="00EB5E3C" w:rsidRPr="00187976" w:rsidRDefault="00522F28" w:rsidP="00A24B82">
      <w:pPr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>Ц</w:t>
      </w:r>
      <w:r w:rsidR="00440C75" w:rsidRPr="00187976">
        <w:rPr>
          <w:sz w:val="22"/>
          <w:szCs w:val="22"/>
          <w:lang w:val="sr-Cyrl-RS"/>
        </w:rPr>
        <w:t>енећи научне</w:t>
      </w:r>
      <w:r w:rsidR="008C4657" w:rsidRPr="00187976">
        <w:rPr>
          <w:sz w:val="22"/>
          <w:szCs w:val="22"/>
          <w:lang w:val="sr-Cyrl-RS"/>
        </w:rPr>
        <w:t>,</w:t>
      </w:r>
      <w:r w:rsidRPr="00187976">
        <w:rPr>
          <w:sz w:val="22"/>
          <w:szCs w:val="22"/>
          <w:lang w:val="sr-Cyrl-RS"/>
        </w:rPr>
        <w:t xml:space="preserve"> стручне</w:t>
      </w:r>
      <w:r w:rsidR="00440C75" w:rsidRPr="00187976">
        <w:rPr>
          <w:sz w:val="22"/>
          <w:szCs w:val="22"/>
          <w:lang w:val="sr-Cyrl-RS"/>
        </w:rPr>
        <w:t xml:space="preserve"> </w:t>
      </w:r>
      <w:r w:rsidR="008C4657" w:rsidRPr="00187976">
        <w:rPr>
          <w:sz w:val="22"/>
          <w:szCs w:val="22"/>
          <w:lang w:val="sr-Cyrl-RS"/>
        </w:rPr>
        <w:t>и педагошке резултате</w:t>
      </w:r>
      <w:r w:rsidR="0085228D" w:rsidRPr="00187976">
        <w:rPr>
          <w:sz w:val="22"/>
          <w:szCs w:val="22"/>
          <w:lang w:val="sr-Cyrl-RS"/>
        </w:rPr>
        <w:t xml:space="preserve"> к</w:t>
      </w:r>
      <w:r w:rsidRPr="00187976">
        <w:rPr>
          <w:sz w:val="22"/>
          <w:szCs w:val="22"/>
          <w:lang w:val="sr-Cyrl-RS"/>
        </w:rPr>
        <w:t>андидат</w:t>
      </w:r>
      <w:r w:rsidR="00E4144A" w:rsidRPr="00187976">
        <w:rPr>
          <w:sz w:val="22"/>
          <w:szCs w:val="22"/>
          <w:lang w:val="sr-Cyrl-RS"/>
        </w:rPr>
        <w:t>киње</w:t>
      </w:r>
      <w:r w:rsidR="0085228D" w:rsidRPr="00187976">
        <w:rPr>
          <w:sz w:val="22"/>
          <w:szCs w:val="22"/>
          <w:lang w:val="sr-Cyrl-RS"/>
        </w:rPr>
        <w:t xml:space="preserve"> Теодоре Рајковић</w:t>
      </w:r>
      <w:r w:rsidRPr="00187976">
        <w:rPr>
          <w:sz w:val="22"/>
          <w:szCs w:val="22"/>
          <w:lang w:val="sr-Cyrl-RS"/>
        </w:rPr>
        <w:t xml:space="preserve">, Комисија предлаже </w:t>
      </w:r>
      <w:r w:rsidR="006C13A8" w:rsidRPr="00187976">
        <w:rPr>
          <w:sz w:val="22"/>
          <w:szCs w:val="22"/>
          <w:lang w:val="sr-Cyrl-RS"/>
        </w:rPr>
        <w:t xml:space="preserve">Декану и </w:t>
      </w:r>
      <w:r w:rsidRPr="00187976">
        <w:rPr>
          <w:sz w:val="22"/>
          <w:szCs w:val="22"/>
          <w:lang w:val="sr-Cyrl-RS"/>
        </w:rPr>
        <w:t>Изборном већу Факултета организационих наука да се</w:t>
      </w:r>
      <w:r w:rsidR="008C4657" w:rsidRPr="00187976">
        <w:rPr>
          <w:sz w:val="22"/>
          <w:szCs w:val="22"/>
          <w:lang w:val="sr-Cyrl-RS"/>
        </w:rPr>
        <w:t xml:space="preserve"> </w:t>
      </w:r>
      <w:r w:rsidR="006C13A8" w:rsidRPr="00187976">
        <w:rPr>
          <w:b/>
          <w:sz w:val="22"/>
          <w:szCs w:val="22"/>
          <w:lang w:val="sr-Cyrl-RS"/>
        </w:rPr>
        <w:t>Теодора Рајковић</w:t>
      </w:r>
      <w:r w:rsidRPr="00187976">
        <w:rPr>
          <w:sz w:val="22"/>
          <w:szCs w:val="22"/>
          <w:lang w:val="sr-Cyrl-RS"/>
        </w:rPr>
        <w:t xml:space="preserve"> изабере </w:t>
      </w:r>
      <w:r w:rsidR="008C4657" w:rsidRPr="00187976">
        <w:rPr>
          <w:sz w:val="22"/>
          <w:szCs w:val="22"/>
          <w:lang w:val="sr-Cyrl-RS"/>
        </w:rPr>
        <w:t>у звање</w:t>
      </w:r>
      <w:r w:rsidRPr="00187976">
        <w:rPr>
          <w:sz w:val="22"/>
          <w:szCs w:val="22"/>
          <w:lang w:val="sr-Cyrl-RS"/>
        </w:rPr>
        <w:t xml:space="preserve"> </w:t>
      </w:r>
      <w:r w:rsidR="00AA5617" w:rsidRPr="00187976">
        <w:rPr>
          <w:b/>
          <w:sz w:val="22"/>
          <w:szCs w:val="22"/>
          <w:lang w:val="sr-Cyrl-RS"/>
        </w:rPr>
        <w:t>асистента</w:t>
      </w:r>
      <w:r w:rsidR="00E824EC" w:rsidRPr="00187976">
        <w:rPr>
          <w:sz w:val="22"/>
          <w:szCs w:val="22"/>
          <w:lang w:val="sr-Cyrl-RS"/>
        </w:rPr>
        <w:t>, на одређено време од три године, са пуним радним временом,</w:t>
      </w:r>
      <w:r w:rsidR="000D54C1" w:rsidRPr="00187976">
        <w:rPr>
          <w:sz w:val="22"/>
          <w:szCs w:val="22"/>
          <w:lang w:val="sr-Cyrl-RS"/>
        </w:rPr>
        <w:t xml:space="preserve"> </w:t>
      </w:r>
      <w:r w:rsidRPr="00187976">
        <w:rPr>
          <w:sz w:val="22"/>
          <w:szCs w:val="22"/>
          <w:lang w:val="sr-Cyrl-RS"/>
        </w:rPr>
        <w:t>за ужу научну област „</w:t>
      </w:r>
      <w:r w:rsidRPr="00187976">
        <w:rPr>
          <w:b/>
          <w:sz w:val="22"/>
          <w:szCs w:val="22"/>
          <w:lang w:val="sr-Cyrl-RS"/>
        </w:rPr>
        <w:t>Управљање производњом и услугама</w:t>
      </w:r>
      <w:r w:rsidR="00E824EC" w:rsidRPr="00187976">
        <w:rPr>
          <w:sz w:val="22"/>
          <w:szCs w:val="22"/>
          <w:lang w:val="sr-Cyrl-RS"/>
        </w:rPr>
        <w:t>”.</w:t>
      </w:r>
    </w:p>
    <w:p w14:paraId="4CA48B96" w14:textId="1C1AD473" w:rsidR="00F06F9B" w:rsidRPr="00187976" w:rsidRDefault="00F06F9B" w:rsidP="00D32308">
      <w:pPr>
        <w:spacing w:line="276" w:lineRule="auto"/>
        <w:jc w:val="both"/>
        <w:rPr>
          <w:sz w:val="22"/>
          <w:szCs w:val="22"/>
          <w:lang w:val="sr-Cyrl-RS"/>
        </w:rPr>
      </w:pPr>
    </w:p>
    <w:p w14:paraId="4C55022A" w14:textId="4CC61C38" w:rsidR="00D01F43" w:rsidRPr="00187976" w:rsidRDefault="00D01F43" w:rsidP="00D32308">
      <w:pPr>
        <w:spacing w:line="276" w:lineRule="auto"/>
        <w:jc w:val="both"/>
        <w:rPr>
          <w:sz w:val="22"/>
          <w:szCs w:val="22"/>
          <w:lang w:val="sr-Cyrl-RS"/>
        </w:rPr>
      </w:pPr>
    </w:p>
    <w:p w14:paraId="67357844" w14:textId="0953C670" w:rsidR="00D01F43" w:rsidRPr="00187976" w:rsidRDefault="00D01F43" w:rsidP="00D32308">
      <w:pPr>
        <w:spacing w:line="276" w:lineRule="auto"/>
        <w:jc w:val="both"/>
        <w:rPr>
          <w:sz w:val="22"/>
          <w:szCs w:val="22"/>
          <w:lang w:val="sr-Cyrl-RS"/>
        </w:rPr>
      </w:pPr>
    </w:p>
    <w:p w14:paraId="6DF06238" w14:textId="39F4ECA4" w:rsidR="00D01F43" w:rsidRPr="00187976" w:rsidRDefault="00D01F43" w:rsidP="00D32308">
      <w:pPr>
        <w:spacing w:line="276" w:lineRule="auto"/>
        <w:jc w:val="both"/>
        <w:rPr>
          <w:sz w:val="22"/>
          <w:szCs w:val="22"/>
          <w:lang w:val="sr-Cyrl-RS"/>
        </w:rPr>
      </w:pPr>
    </w:p>
    <w:p w14:paraId="04271172" w14:textId="77777777" w:rsidR="00D01F43" w:rsidRPr="00187976" w:rsidRDefault="00D01F43" w:rsidP="00D32308">
      <w:pPr>
        <w:spacing w:line="276" w:lineRule="auto"/>
        <w:jc w:val="both"/>
        <w:rPr>
          <w:sz w:val="22"/>
          <w:szCs w:val="22"/>
          <w:lang w:val="sr-Cyrl-RS"/>
        </w:rPr>
      </w:pPr>
    </w:p>
    <w:p w14:paraId="4CA48B97" w14:textId="77777777" w:rsidR="00AA334A" w:rsidRPr="00187976" w:rsidRDefault="00AA334A" w:rsidP="00D32308">
      <w:pPr>
        <w:spacing w:line="276" w:lineRule="auto"/>
        <w:jc w:val="both"/>
        <w:rPr>
          <w:sz w:val="22"/>
          <w:szCs w:val="22"/>
          <w:lang w:val="sr-Cyrl-RS"/>
        </w:rPr>
      </w:pPr>
    </w:p>
    <w:p w14:paraId="4CA48B98" w14:textId="6F8516F9" w:rsidR="00522F28" w:rsidRPr="00187976" w:rsidRDefault="00522F28" w:rsidP="00D32308">
      <w:pPr>
        <w:spacing w:line="276" w:lineRule="auto"/>
        <w:jc w:val="both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 xml:space="preserve">У Београду, </w:t>
      </w:r>
      <w:r w:rsidR="003A0122" w:rsidRPr="00187976">
        <w:rPr>
          <w:sz w:val="22"/>
          <w:szCs w:val="22"/>
          <w:lang w:val="en-US"/>
        </w:rPr>
        <w:t>0</w:t>
      </w:r>
      <w:r w:rsidR="00AC48B6" w:rsidRPr="00187976">
        <w:rPr>
          <w:sz w:val="22"/>
          <w:szCs w:val="22"/>
          <w:lang w:val="en-US"/>
        </w:rPr>
        <w:t>5</w:t>
      </w:r>
      <w:r w:rsidRPr="00187976">
        <w:rPr>
          <w:sz w:val="22"/>
          <w:szCs w:val="22"/>
          <w:lang w:val="sr-Cyrl-RS"/>
        </w:rPr>
        <w:t xml:space="preserve">. </w:t>
      </w:r>
      <w:r w:rsidR="003A0122" w:rsidRPr="00187976">
        <w:rPr>
          <w:sz w:val="22"/>
          <w:szCs w:val="22"/>
          <w:lang w:val="sr-Cyrl-RS"/>
        </w:rPr>
        <w:t xml:space="preserve">септембар </w:t>
      </w:r>
      <w:r w:rsidRPr="00187976">
        <w:rPr>
          <w:sz w:val="22"/>
          <w:szCs w:val="22"/>
          <w:lang w:val="sr-Cyrl-RS"/>
        </w:rPr>
        <w:t>20</w:t>
      </w:r>
      <w:r w:rsidR="006F2B5B" w:rsidRPr="00187976">
        <w:rPr>
          <w:sz w:val="22"/>
          <w:szCs w:val="22"/>
          <w:lang w:val="sr-Cyrl-RS"/>
        </w:rPr>
        <w:t>25</w:t>
      </w:r>
      <w:r w:rsidRPr="00187976">
        <w:rPr>
          <w:sz w:val="22"/>
          <w:szCs w:val="22"/>
          <w:lang w:val="sr-Cyrl-RS"/>
        </w:rPr>
        <w:t>. године</w:t>
      </w:r>
    </w:p>
    <w:p w14:paraId="4CA48B99" w14:textId="77777777" w:rsidR="009F52FF" w:rsidRPr="00187976" w:rsidRDefault="009F52FF" w:rsidP="00D32308">
      <w:pPr>
        <w:spacing w:line="276" w:lineRule="auto"/>
        <w:jc w:val="both"/>
        <w:rPr>
          <w:sz w:val="22"/>
          <w:szCs w:val="22"/>
          <w:lang w:val="sr-Cyrl-RS"/>
        </w:rPr>
      </w:pPr>
    </w:p>
    <w:p w14:paraId="4CA48B9A" w14:textId="77777777" w:rsidR="00F06F9B" w:rsidRPr="00187976" w:rsidRDefault="00F06F9B" w:rsidP="00D32308">
      <w:pPr>
        <w:spacing w:line="276" w:lineRule="auto"/>
        <w:jc w:val="both"/>
        <w:rPr>
          <w:sz w:val="22"/>
          <w:szCs w:val="22"/>
          <w:lang w:val="sr-Cyrl-RS"/>
        </w:rPr>
      </w:pPr>
    </w:p>
    <w:p w14:paraId="4CA48B9B" w14:textId="77777777" w:rsidR="00522F28" w:rsidRPr="00187976" w:rsidRDefault="00522F28" w:rsidP="00D32308">
      <w:pPr>
        <w:spacing w:line="276" w:lineRule="auto"/>
        <w:ind w:left="5040" w:firstLine="720"/>
        <w:jc w:val="both"/>
        <w:rPr>
          <w:b/>
          <w:sz w:val="22"/>
          <w:szCs w:val="22"/>
          <w:lang w:val="sr-Cyrl-RS"/>
        </w:rPr>
      </w:pPr>
      <w:r w:rsidRPr="00187976">
        <w:rPr>
          <w:b/>
          <w:sz w:val="22"/>
          <w:szCs w:val="22"/>
          <w:lang w:val="sr-Cyrl-RS"/>
        </w:rPr>
        <w:t>К О М И С И Ј А</w:t>
      </w:r>
    </w:p>
    <w:p w14:paraId="4CA48B9C" w14:textId="77777777" w:rsidR="00C927E8" w:rsidRPr="00187976" w:rsidRDefault="00C927E8" w:rsidP="00D32308">
      <w:pPr>
        <w:spacing w:line="276" w:lineRule="auto"/>
        <w:ind w:left="5040" w:firstLine="720"/>
        <w:jc w:val="both"/>
        <w:rPr>
          <w:b/>
          <w:sz w:val="22"/>
          <w:szCs w:val="22"/>
          <w:lang w:val="sr-Cyrl-RS"/>
        </w:rPr>
      </w:pPr>
    </w:p>
    <w:p w14:paraId="4CA48B9D" w14:textId="77777777" w:rsidR="001C0C6D" w:rsidRPr="00187976" w:rsidRDefault="001C0C6D" w:rsidP="00D32308">
      <w:pPr>
        <w:spacing w:line="276" w:lineRule="auto"/>
        <w:ind w:left="3600"/>
        <w:jc w:val="right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>____</w:t>
      </w:r>
      <w:r w:rsidR="00EC4F57" w:rsidRPr="00187976">
        <w:rPr>
          <w:sz w:val="22"/>
          <w:szCs w:val="22"/>
          <w:lang w:val="sr-Cyrl-RS"/>
        </w:rPr>
        <w:t>___</w:t>
      </w:r>
      <w:r w:rsidRPr="00187976">
        <w:rPr>
          <w:sz w:val="22"/>
          <w:szCs w:val="22"/>
          <w:lang w:val="sr-Cyrl-RS"/>
        </w:rPr>
        <w:t>_______________________</w:t>
      </w:r>
      <w:r w:rsidR="0098088F" w:rsidRPr="00187976">
        <w:rPr>
          <w:sz w:val="22"/>
          <w:szCs w:val="22"/>
          <w:lang w:val="sr-Cyrl-RS"/>
        </w:rPr>
        <w:t>____</w:t>
      </w:r>
      <w:r w:rsidRPr="00187976">
        <w:rPr>
          <w:sz w:val="22"/>
          <w:szCs w:val="22"/>
          <w:lang w:val="sr-Cyrl-RS"/>
        </w:rPr>
        <w:t>_______</w:t>
      </w:r>
    </w:p>
    <w:p w14:paraId="4CA48B9E" w14:textId="77777777" w:rsidR="00144E09" w:rsidRPr="00187976" w:rsidRDefault="00E16372" w:rsidP="00144E09">
      <w:pPr>
        <w:spacing w:line="276" w:lineRule="auto"/>
        <w:ind w:left="3600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 xml:space="preserve">        </w:t>
      </w:r>
      <w:r w:rsidR="00C927E8" w:rsidRPr="00187976">
        <w:rPr>
          <w:sz w:val="22"/>
          <w:szCs w:val="22"/>
          <w:lang w:val="sr-Cyrl-RS"/>
        </w:rPr>
        <w:t xml:space="preserve">        </w:t>
      </w:r>
      <w:r w:rsidR="00144E09" w:rsidRPr="00187976">
        <w:rPr>
          <w:sz w:val="22"/>
          <w:szCs w:val="22"/>
          <w:lang w:val="sr-Cyrl-RS"/>
        </w:rPr>
        <w:t>др Даница Лечић-Цветковић, редовни професор</w:t>
      </w:r>
    </w:p>
    <w:p w14:paraId="4CA48B9F" w14:textId="77777777" w:rsidR="00522F28" w:rsidRPr="00187976" w:rsidRDefault="00C927E8" w:rsidP="00144E09">
      <w:pPr>
        <w:spacing w:line="276" w:lineRule="auto"/>
        <w:ind w:left="3600" w:firstLine="720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 xml:space="preserve">     </w:t>
      </w:r>
      <w:r w:rsidR="00144E09" w:rsidRPr="00187976">
        <w:rPr>
          <w:sz w:val="22"/>
          <w:szCs w:val="22"/>
          <w:lang w:val="sr-Cyrl-RS"/>
        </w:rPr>
        <w:t xml:space="preserve">Факултета </w:t>
      </w:r>
      <w:proofErr w:type="spellStart"/>
      <w:r w:rsidR="00144E09" w:rsidRPr="00187976">
        <w:rPr>
          <w:sz w:val="22"/>
          <w:szCs w:val="22"/>
          <w:lang w:val="sr-Cyrl-RS"/>
        </w:rPr>
        <w:t>организацоних</w:t>
      </w:r>
      <w:proofErr w:type="spellEnd"/>
      <w:r w:rsidR="00144E09" w:rsidRPr="00187976">
        <w:rPr>
          <w:sz w:val="22"/>
          <w:szCs w:val="22"/>
          <w:lang w:val="sr-Cyrl-RS"/>
        </w:rPr>
        <w:t xml:space="preserve"> наука, </w:t>
      </w:r>
      <w:r w:rsidR="00310B30" w:rsidRPr="00187976">
        <w:rPr>
          <w:sz w:val="22"/>
          <w:szCs w:val="22"/>
          <w:lang w:val="sr-Cyrl-RS"/>
        </w:rPr>
        <w:t>председник</w:t>
      </w:r>
    </w:p>
    <w:p w14:paraId="4CA48BA0" w14:textId="77777777" w:rsidR="00112626" w:rsidRPr="00187976" w:rsidRDefault="00112626" w:rsidP="00D32308">
      <w:pPr>
        <w:spacing w:line="276" w:lineRule="auto"/>
        <w:ind w:left="2880" w:firstLine="720"/>
        <w:jc w:val="right"/>
        <w:rPr>
          <w:sz w:val="22"/>
          <w:szCs w:val="22"/>
          <w:lang w:val="sr-Cyrl-RS"/>
        </w:rPr>
      </w:pPr>
    </w:p>
    <w:p w14:paraId="4CA48BA1" w14:textId="77777777" w:rsidR="00522F28" w:rsidRPr="00187976" w:rsidRDefault="001C0C6D" w:rsidP="00D32308">
      <w:pPr>
        <w:spacing w:line="276" w:lineRule="auto"/>
        <w:ind w:left="2880" w:firstLine="720"/>
        <w:jc w:val="right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>____</w:t>
      </w:r>
      <w:r w:rsidR="00EC4F57" w:rsidRPr="00187976">
        <w:rPr>
          <w:sz w:val="22"/>
          <w:szCs w:val="22"/>
          <w:lang w:val="sr-Cyrl-RS"/>
        </w:rPr>
        <w:t>______</w:t>
      </w:r>
      <w:r w:rsidRPr="00187976">
        <w:rPr>
          <w:sz w:val="22"/>
          <w:szCs w:val="22"/>
          <w:lang w:val="sr-Cyrl-RS"/>
        </w:rPr>
        <w:t>_______________________</w:t>
      </w:r>
      <w:r w:rsidR="0098088F" w:rsidRPr="00187976">
        <w:rPr>
          <w:sz w:val="22"/>
          <w:szCs w:val="22"/>
          <w:lang w:val="sr-Cyrl-RS"/>
        </w:rPr>
        <w:t>____</w:t>
      </w:r>
      <w:r w:rsidRPr="00187976">
        <w:rPr>
          <w:sz w:val="22"/>
          <w:szCs w:val="22"/>
          <w:lang w:val="sr-Cyrl-RS"/>
        </w:rPr>
        <w:t>____</w:t>
      </w:r>
    </w:p>
    <w:p w14:paraId="4CA48BA2" w14:textId="226EC690" w:rsidR="00144E09" w:rsidRPr="00187976" w:rsidRDefault="00AA5617" w:rsidP="00AA5617">
      <w:pPr>
        <w:spacing w:line="276" w:lineRule="auto"/>
        <w:ind w:left="2880"/>
        <w:jc w:val="center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 xml:space="preserve">                  </w:t>
      </w:r>
      <w:r w:rsidR="00C927E8" w:rsidRPr="00187976">
        <w:rPr>
          <w:sz w:val="22"/>
          <w:szCs w:val="22"/>
          <w:lang w:val="sr-Cyrl-RS"/>
        </w:rPr>
        <w:t xml:space="preserve">      </w:t>
      </w:r>
      <w:r w:rsidRPr="00187976">
        <w:rPr>
          <w:sz w:val="22"/>
          <w:szCs w:val="22"/>
          <w:lang w:val="sr-Cyrl-RS"/>
        </w:rPr>
        <w:t xml:space="preserve"> др </w:t>
      </w:r>
      <w:r w:rsidR="00C53689" w:rsidRPr="00187976">
        <w:rPr>
          <w:sz w:val="22"/>
          <w:szCs w:val="22"/>
          <w:lang w:val="sr-Cyrl-RS"/>
        </w:rPr>
        <w:t xml:space="preserve">Зоран </w:t>
      </w:r>
      <w:proofErr w:type="spellStart"/>
      <w:r w:rsidR="00C53689" w:rsidRPr="00187976">
        <w:rPr>
          <w:sz w:val="22"/>
          <w:szCs w:val="22"/>
          <w:lang w:val="sr-Cyrl-RS"/>
        </w:rPr>
        <w:t>Ракићевић</w:t>
      </w:r>
      <w:proofErr w:type="spellEnd"/>
      <w:r w:rsidRPr="00187976">
        <w:rPr>
          <w:sz w:val="22"/>
          <w:szCs w:val="22"/>
          <w:lang w:val="sr-Cyrl-RS"/>
        </w:rPr>
        <w:t xml:space="preserve">, </w:t>
      </w:r>
      <w:r w:rsidR="006F2B5B" w:rsidRPr="00187976">
        <w:rPr>
          <w:sz w:val="22"/>
          <w:szCs w:val="22"/>
          <w:lang w:val="sr-Cyrl-RS"/>
        </w:rPr>
        <w:t>ванредни професор</w:t>
      </w:r>
    </w:p>
    <w:p w14:paraId="4CA48BA3" w14:textId="77777777" w:rsidR="0098088F" w:rsidRPr="00187976" w:rsidRDefault="00AA5617" w:rsidP="00144E09">
      <w:pPr>
        <w:spacing w:line="276" w:lineRule="auto"/>
        <w:ind w:left="3960" w:firstLine="360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 xml:space="preserve">    </w:t>
      </w:r>
      <w:r w:rsidR="00C927E8" w:rsidRPr="00187976">
        <w:rPr>
          <w:sz w:val="22"/>
          <w:szCs w:val="22"/>
          <w:lang w:val="sr-Cyrl-RS"/>
        </w:rPr>
        <w:t xml:space="preserve">      </w:t>
      </w:r>
      <w:r w:rsidRPr="00187976">
        <w:rPr>
          <w:sz w:val="22"/>
          <w:szCs w:val="22"/>
          <w:lang w:val="sr-Cyrl-RS"/>
        </w:rPr>
        <w:t xml:space="preserve"> </w:t>
      </w:r>
      <w:r w:rsidR="00144E09" w:rsidRPr="00187976">
        <w:rPr>
          <w:sz w:val="22"/>
          <w:szCs w:val="22"/>
          <w:lang w:val="sr-Cyrl-RS"/>
        </w:rPr>
        <w:t xml:space="preserve">Факултета </w:t>
      </w:r>
      <w:proofErr w:type="spellStart"/>
      <w:r w:rsidR="00144E09" w:rsidRPr="00187976">
        <w:rPr>
          <w:sz w:val="22"/>
          <w:szCs w:val="22"/>
          <w:lang w:val="sr-Cyrl-RS"/>
        </w:rPr>
        <w:t>организацоних</w:t>
      </w:r>
      <w:proofErr w:type="spellEnd"/>
      <w:r w:rsidR="00144E09" w:rsidRPr="00187976">
        <w:rPr>
          <w:sz w:val="22"/>
          <w:szCs w:val="22"/>
          <w:lang w:val="sr-Cyrl-RS"/>
        </w:rPr>
        <w:t xml:space="preserve"> наука, </w:t>
      </w:r>
      <w:r w:rsidR="00310B30" w:rsidRPr="00187976">
        <w:rPr>
          <w:sz w:val="22"/>
          <w:szCs w:val="22"/>
          <w:lang w:val="sr-Cyrl-RS"/>
        </w:rPr>
        <w:t>члан</w:t>
      </w:r>
    </w:p>
    <w:p w14:paraId="4CA48BA4" w14:textId="77777777" w:rsidR="00423041" w:rsidRPr="00187976" w:rsidRDefault="00423041" w:rsidP="00D32308">
      <w:pPr>
        <w:spacing w:line="276" w:lineRule="auto"/>
        <w:ind w:left="3240" w:firstLine="360"/>
        <w:jc w:val="center"/>
        <w:rPr>
          <w:sz w:val="22"/>
          <w:szCs w:val="22"/>
          <w:lang w:val="sr-Cyrl-RS"/>
        </w:rPr>
      </w:pPr>
    </w:p>
    <w:p w14:paraId="4CA48BA5" w14:textId="77777777" w:rsidR="001C0C6D" w:rsidRPr="00187976" w:rsidRDefault="001C0C6D" w:rsidP="00D32308">
      <w:pPr>
        <w:spacing w:line="276" w:lineRule="auto"/>
        <w:ind w:left="3600"/>
        <w:jc w:val="right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>____</w:t>
      </w:r>
      <w:r w:rsidR="00EC4F57" w:rsidRPr="00187976">
        <w:rPr>
          <w:sz w:val="22"/>
          <w:szCs w:val="22"/>
          <w:lang w:val="sr-Cyrl-RS"/>
        </w:rPr>
        <w:t>___</w:t>
      </w:r>
      <w:r w:rsidRPr="00187976">
        <w:rPr>
          <w:sz w:val="22"/>
          <w:szCs w:val="22"/>
          <w:lang w:val="sr-Cyrl-RS"/>
        </w:rPr>
        <w:t>____________________________</w:t>
      </w:r>
      <w:r w:rsidR="0098088F" w:rsidRPr="00187976">
        <w:rPr>
          <w:sz w:val="22"/>
          <w:szCs w:val="22"/>
          <w:lang w:val="sr-Cyrl-RS"/>
        </w:rPr>
        <w:t>____</w:t>
      </w:r>
      <w:r w:rsidRPr="00187976">
        <w:rPr>
          <w:sz w:val="22"/>
          <w:szCs w:val="22"/>
          <w:lang w:val="sr-Cyrl-RS"/>
        </w:rPr>
        <w:t>__</w:t>
      </w:r>
    </w:p>
    <w:p w14:paraId="4CA48BA6" w14:textId="77777777" w:rsidR="00AA5617" w:rsidRPr="00187976" w:rsidRDefault="00AA5617" w:rsidP="00AA5617">
      <w:pPr>
        <w:spacing w:line="276" w:lineRule="auto"/>
        <w:ind w:left="4320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 xml:space="preserve">    </w:t>
      </w:r>
      <w:r w:rsidR="00C927E8" w:rsidRPr="00187976">
        <w:rPr>
          <w:sz w:val="22"/>
          <w:szCs w:val="22"/>
          <w:lang w:val="sr-Cyrl-RS"/>
        </w:rPr>
        <w:t xml:space="preserve">      </w:t>
      </w:r>
      <w:r w:rsidRPr="00187976">
        <w:rPr>
          <w:sz w:val="22"/>
          <w:szCs w:val="22"/>
          <w:lang w:val="sr-Cyrl-RS"/>
        </w:rPr>
        <w:t>др Небојша Бојовић, редовни професор</w:t>
      </w:r>
    </w:p>
    <w:p w14:paraId="4CA48BA7" w14:textId="77777777" w:rsidR="00522F28" w:rsidRPr="00BB2BB5" w:rsidRDefault="00C927E8" w:rsidP="00144E09">
      <w:pPr>
        <w:spacing w:line="276" w:lineRule="auto"/>
        <w:ind w:left="4320" w:firstLine="720"/>
        <w:rPr>
          <w:sz w:val="22"/>
          <w:szCs w:val="22"/>
          <w:lang w:val="sr-Cyrl-RS"/>
        </w:rPr>
      </w:pPr>
      <w:r w:rsidRPr="00187976">
        <w:rPr>
          <w:sz w:val="22"/>
          <w:szCs w:val="22"/>
          <w:lang w:val="sr-Cyrl-RS"/>
        </w:rPr>
        <w:t xml:space="preserve">   </w:t>
      </w:r>
      <w:r w:rsidR="00AA5617" w:rsidRPr="00187976">
        <w:rPr>
          <w:sz w:val="22"/>
          <w:szCs w:val="22"/>
          <w:lang w:val="sr-Cyrl-RS"/>
        </w:rPr>
        <w:t xml:space="preserve"> Саобраћајног факултета, </w:t>
      </w:r>
      <w:r w:rsidR="001C0C6D" w:rsidRPr="00187976">
        <w:rPr>
          <w:sz w:val="22"/>
          <w:szCs w:val="22"/>
          <w:lang w:val="sr-Cyrl-RS"/>
        </w:rPr>
        <w:t>члан</w:t>
      </w:r>
      <w:r w:rsidR="00522F28" w:rsidRPr="00BB2BB5">
        <w:rPr>
          <w:sz w:val="22"/>
          <w:szCs w:val="22"/>
          <w:lang w:val="sr-Cyrl-RS"/>
        </w:rPr>
        <w:tab/>
      </w:r>
    </w:p>
    <w:sectPr w:rsidR="00522F28" w:rsidRPr="00BB2BB5" w:rsidSect="00A819E9">
      <w:headerReference w:type="even" r:id="rId25"/>
      <w:headerReference w:type="default" r:id="rId26"/>
      <w:footerReference w:type="even" r:id="rId27"/>
      <w:headerReference w:type="first" r:id="rId28"/>
      <w:footerReference w:type="first" r:id="rId29"/>
      <w:pgSz w:w="11907" w:h="16840" w:code="9"/>
      <w:pgMar w:top="1134" w:right="1134" w:bottom="1258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03228" w14:textId="77777777" w:rsidR="001832A4" w:rsidRDefault="001832A4">
      <w:r>
        <w:separator/>
      </w:r>
    </w:p>
  </w:endnote>
  <w:endnote w:type="continuationSeparator" w:id="0">
    <w:p w14:paraId="491D2BBB" w14:textId="77777777" w:rsidR="001832A4" w:rsidRDefault="0018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Roman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48BB5" w14:textId="77777777" w:rsidR="00033F92" w:rsidRPr="007D1458" w:rsidRDefault="00801CA7" w:rsidP="005E3144">
    <w:pPr>
      <w:pStyle w:val="Footer"/>
      <w:jc w:val="center"/>
    </w:pPr>
    <w:r w:rsidRPr="007D1458">
      <w:rPr>
        <w:rStyle w:val="PageNumber"/>
      </w:rPr>
      <w:fldChar w:fldCharType="begin"/>
    </w:r>
    <w:r w:rsidR="00033F92" w:rsidRPr="007D1458">
      <w:rPr>
        <w:rStyle w:val="PageNumber"/>
      </w:rPr>
      <w:instrText xml:space="preserve"> PAGE </w:instrText>
    </w:r>
    <w:r w:rsidRPr="007D1458">
      <w:rPr>
        <w:rStyle w:val="PageNumber"/>
      </w:rPr>
      <w:fldChar w:fldCharType="separate"/>
    </w:r>
    <w:r w:rsidR="00033F92">
      <w:rPr>
        <w:rStyle w:val="PageNumber"/>
        <w:noProof/>
      </w:rPr>
      <w:t>2</w:t>
    </w:r>
    <w:r w:rsidRPr="007D1458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48BB7" w14:textId="77777777" w:rsidR="00033F92" w:rsidRPr="00975AC0" w:rsidRDefault="00033F92" w:rsidP="005E3144">
    <w:pPr>
      <w:pStyle w:val="Footer"/>
      <w:jc w:val="center"/>
      <w:rPr>
        <w:color w:val="0070C0"/>
        <w:sz w:val="14"/>
        <w:szCs w:val="14"/>
        <w:lang w:val="sr-Cyrl-CS"/>
      </w:rPr>
    </w:pPr>
    <w:r w:rsidRPr="00975AC0">
      <w:rPr>
        <w:color w:val="0070C0"/>
        <w:sz w:val="14"/>
        <w:szCs w:val="14"/>
        <w:lang w:val="sr-Cyrl-CS"/>
      </w:rPr>
      <w:t>Јове Илића 154, 11000 Београд, Србија, Тел.: (011) 3950-800, Факс: (011) 2461-221</w:t>
    </w:r>
  </w:p>
  <w:p w14:paraId="4CA48BB8" w14:textId="77777777" w:rsidR="00033F92" w:rsidRPr="00975AC0" w:rsidRDefault="00033F92" w:rsidP="005E3144">
    <w:pPr>
      <w:pStyle w:val="Footer"/>
      <w:jc w:val="center"/>
      <w:rPr>
        <w:color w:val="0070C0"/>
        <w:sz w:val="14"/>
        <w:szCs w:val="14"/>
        <w:lang w:val="sr-Cyrl-CS"/>
      </w:rPr>
    </w:pPr>
    <w:r w:rsidRPr="00975AC0">
      <w:rPr>
        <w:color w:val="0070C0"/>
        <w:sz w:val="14"/>
        <w:szCs w:val="14"/>
        <w:lang w:val="sr-Cyrl-CS"/>
      </w:rPr>
      <w:t>ПИБ: 100383934, Матични број: 07004044, Текући рачун: 840-1344666-69</w:t>
    </w:r>
  </w:p>
  <w:p w14:paraId="4CA48BB9" w14:textId="77777777" w:rsidR="00033F92" w:rsidRPr="00975AC0" w:rsidRDefault="00033F92" w:rsidP="005E3144">
    <w:pPr>
      <w:pStyle w:val="Footer"/>
      <w:jc w:val="center"/>
      <w:rPr>
        <w:color w:val="0070C0"/>
        <w:sz w:val="14"/>
        <w:szCs w:val="14"/>
        <w:lang w:val="ru-RU"/>
      </w:rPr>
    </w:pPr>
    <w:r w:rsidRPr="00975AC0">
      <w:rPr>
        <w:color w:val="0070C0"/>
        <w:sz w:val="14"/>
        <w:szCs w:val="14"/>
        <w:lang w:val="sr-Cyrl-CS"/>
      </w:rPr>
      <w:t xml:space="preserve">Е пошта: </w:t>
    </w:r>
    <w:hyperlink r:id="rId1" w:history="1">
      <w:r w:rsidRPr="00975AC0">
        <w:rPr>
          <w:rStyle w:val="Hyperlink"/>
          <w:color w:val="0070C0"/>
          <w:sz w:val="14"/>
          <w:szCs w:val="14"/>
        </w:rPr>
        <w:t>dekanat</w:t>
      </w:r>
      <w:r w:rsidRPr="00975AC0">
        <w:rPr>
          <w:rStyle w:val="Hyperlink"/>
          <w:color w:val="0070C0"/>
          <w:sz w:val="14"/>
          <w:szCs w:val="14"/>
          <w:lang w:val="ru-RU"/>
        </w:rPr>
        <w:t>@</w:t>
      </w:r>
      <w:r w:rsidRPr="00975AC0">
        <w:rPr>
          <w:rStyle w:val="Hyperlink"/>
          <w:color w:val="0070C0"/>
          <w:sz w:val="14"/>
          <w:szCs w:val="14"/>
        </w:rPr>
        <w:t>fon</w:t>
      </w:r>
      <w:r w:rsidRPr="00975AC0">
        <w:rPr>
          <w:rStyle w:val="Hyperlink"/>
          <w:color w:val="0070C0"/>
          <w:sz w:val="14"/>
          <w:szCs w:val="14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</w:rPr>
        <w:t>bg</w:t>
      </w:r>
      <w:r w:rsidRPr="00975AC0">
        <w:rPr>
          <w:rStyle w:val="Hyperlink"/>
          <w:color w:val="0070C0"/>
          <w:sz w:val="14"/>
          <w:szCs w:val="14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</w:rPr>
        <w:t>ac</w:t>
      </w:r>
      <w:r w:rsidRPr="00975AC0">
        <w:rPr>
          <w:rStyle w:val="Hyperlink"/>
          <w:color w:val="0070C0"/>
          <w:sz w:val="14"/>
          <w:szCs w:val="14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</w:rPr>
        <w:t>rs</w:t>
      </w:r>
    </w:hyperlink>
    <w:r w:rsidRPr="00975AC0">
      <w:rPr>
        <w:color w:val="0070C0"/>
        <w:sz w:val="14"/>
        <w:szCs w:val="14"/>
        <w:lang w:val="sr-Cyrl-CS"/>
      </w:rPr>
      <w:t xml:space="preserve">; Посетите: </w:t>
    </w:r>
    <w:r w:rsidRPr="00975AC0">
      <w:rPr>
        <w:color w:val="0070C0"/>
        <w:sz w:val="14"/>
        <w:szCs w:val="14"/>
      </w:rPr>
      <w:t>www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fon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bg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ac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A2C75" w14:textId="77777777" w:rsidR="001832A4" w:rsidRDefault="001832A4">
      <w:r>
        <w:separator/>
      </w:r>
    </w:p>
  </w:footnote>
  <w:footnote w:type="continuationSeparator" w:id="0">
    <w:p w14:paraId="6F5029C4" w14:textId="77777777" w:rsidR="001832A4" w:rsidRDefault="00183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48BB3" w14:textId="77777777" w:rsidR="00033F92" w:rsidRDefault="000431AF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4CA48BBA" wp14:editId="4CA48BBB">
          <wp:simplePos x="0" y="0"/>
          <wp:positionH relativeFrom="margin">
            <wp:posOffset>3383280</wp:posOffset>
          </wp:positionH>
          <wp:positionV relativeFrom="page">
            <wp:posOffset>4112895</wp:posOffset>
          </wp:positionV>
          <wp:extent cx="3610610" cy="5173345"/>
          <wp:effectExtent l="19050" t="0" r="889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48BB4" w14:textId="77777777" w:rsidR="00033F92" w:rsidRDefault="000431AF">
    <w:pPr>
      <w:pStyle w:val="Header"/>
    </w:pP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4CA48BBC" wp14:editId="4CA48BBD">
          <wp:simplePos x="0" y="0"/>
          <wp:positionH relativeFrom="margin">
            <wp:posOffset>3669030</wp:posOffset>
          </wp:positionH>
          <wp:positionV relativeFrom="page">
            <wp:posOffset>4265295</wp:posOffset>
          </wp:positionV>
          <wp:extent cx="3610610" cy="5173345"/>
          <wp:effectExtent l="19050" t="0" r="889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48BB6" w14:textId="77777777" w:rsidR="00033F92" w:rsidRDefault="000431AF" w:rsidP="005E3144">
    <w:pPr>
      <w:pStyle w:val="Header"/>
      <w:jc w:val="center"/>
      <w:rPr>
        <w:noProof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4CA48BBE" wp14:editId="4CA48BBF">
          <wp:simplePos x="0" y="0"/>
          <wp:positionH relativeFrom="margin">
            <wp:posOffset>3364230</wp:posOffset>
          </wp:positionH>
          <wp:positionV relativeFrom="page">
            <wp:posOffset>3960495</wp:posOffset>
          </wp:positionV>
          <wp:extent cx="3610610" cy="5173345"/>
          <wp:effectExtent l="19050" t="0" r="889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inline distT="0" distB="0" distL="0" distR="0" wp14:anchorId="4CA48BC0" wp14:editId="4CA48BC1">
          <wp:extent cx="1438275" cy="657225"/>
          <wp:effectExtent l="19050" t="0" r="9525" b="0"/>
          <wp:docPr id="1" name="Picture 1" descr="Description: Logotip FON - Sli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ogotip FON - Slik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5A56"/>
    <w:multiLevelType w:val="multilevel"/>
    <w:tmpl w:val="B25C1A68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037E61"/>
    <w:multiLevelType w:val="hybridMultilevel"/>
    <w:tmpl w:val="52527E1E"/>
    <w:lvl w:ilvl="0" w:tplc="CDB42CB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1B665D4A">
      <w:numFmt w:val="none"/>
      <w:lvlText w:val=""/>
      <w:lvlJc w:val="left"/>
      <w:pPr>
        <w:tabs>
          <w:tab w:val="num" w:pos="360"/>
        </w:tabs>
      </w:pPr>
    </w:lvl>
    <w:lvl w:ilvl="2" w:tplc="653E976A">
      <w:numFmt w:val="none"/>
      <w:lvlText w:val=""/>
      <w:lvlJc w:val="left"/>
      <w:pPr>
        <w:tabs>
          <w:tab w:val="num" w:pos="360"/>
        </w:tabs>
      </w:pPr>
    </w:lvl>
    <w:lvl w:ilvl="3" w:tplc="64CE94EE">
      <w:numFmt w:val="none"/>
      <w:lvlText w:val=""/>
      <w:lvlJc w:val="left"/>
      <w:pPr>
        <w:tabs>
          <w:tab w:val="num" w:pos="360"/>
        </w:tabs>
      </w:pPr>
    </w:lvl>
    <w:lvl w:ilvl="4" w:tplc="E216076E">
      <w:numFmt w:val="none"/>
      <w:lvlText w:val=""/>
      <w:lvlJc w:val="left"/>
      <w:pPr>
        <w:tabs>
          <w:tab w:val="num" w:pos="360"/>
        </w:tabs>
      </w:pPr>
    </w:lvl>
    <w:lvl w:ilvl="5" w:tplc="7F0C598E">
      <w:numFmt w:val="none"/>
      <w:lvlText w:val=""/>
      <w:lvlJc w:val="left"/>
      <w:pPr>
        <w:tabs>
          <w:tab w:val="num" w:pos="360"/>
        </w:tabs>
      </w:pPr>
    </w:lvl>
    <w:lvl w:ilvl="6" w:tplc="2D8E10C2">
      <w:numFmt w:val="none"/>
      <w:lvlText w:val=""/>
      <w:lvlJc w:val="left"/>
      <w:pPr>
        <w:tabs>
          <w:tab w:val="num" w:pos="360"/>
        </w:tabs>
      </w:pPr>
    </w:lvl>
    <w:lvl w:ilvl="7" w:tplc="3F527960">
      <w:numFmt w:val="none"/>
      <w:lvlText w:val=""/>
      <w:lvlJc w:val="left"/>
      <w:pPr>
        <w:tabs>
          <w:tab w:val="num" w:pos="360"/>
        </w:tabs>
      </w:pPr>
    </w:lvl>
    <w:lvl w:ilvl="8" w:tplc="D2BAC19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40D6668"/>
    <w:multiLevelType w:val="hybridMultilevel"/>
    <w:tmpl w:val="0706B5E6"/>
    <w:lvl w:ilvl="0" w:tplc="C630D864"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E7AE7"/>
    <w:multiLevelType w:val="multilevel"/>
    <w:tmpl w:val="95380E82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9D4388"/>
    <w:multiLevelType w:val="hybridMultilevel"/>
    <w:tmpl w:val="9326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D7EB5"/>
    <w:multiLevelType w:val="multilevel"/>
    <w:tmpl w:val="73F872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3A11D7A"/>
    <w:multiLevelType w:val="hybridMultilevel"/>
    <w:tmpl w:val="970E806A"/>
    <w:lvl w:ilvl="0" w:tplc="33024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70C70"/>
    <w:multiLevelType w:val="multilevel"/>
    <w:tmpl w:val="BACCB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E2447DA"/>
    <w:multiLevelType w:val="multilevel"/>
    <w:tmpl w:val="4F306A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2FAF0E68"/>
    <w:multiLevelType w:val="multilevel"/>
    <w:tmpl w:val="A51CB1C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545454C"/>
    <w:multiLevelType w:val="multilevel"/>
    <w:tmpl w:val="6764F0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82A5FF0"/>
    <w:multiLevelType w:val="hybridMultilevel"/>
    <w:tmpl w:val="6878548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016C54"/>
    <w:multiLevelType w:val="multilevel"/>
    <w:tmpl w:val="4760BBF8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03B5E4C"/>
    <w:multiLevelType w:val="hybridMultilevel"/>
    <w:tmpl w:val="8A9E7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F156E"/>
    <w:multiLevelType w:val="hybridMultilevel"/>
    <w:tmpl w:val="86561654"/>
    <w:lvl w:ilvl="0" w:tplc="241A000F">
      <w:start w:val="1"/>
      <w:numFmt w:val="decimal"/>
      <w:lvlText w:val="%1."/>
      <w:lvlJc w:val="left"/>
      <w:pPr>
        <w:ind w:left="639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7110" w:hanging="360"/>
      </w:pPr>
    </w:lvl>
    <w:lvl w:ilvl="2" w:tplc="241A001B" w:tentative="1">
      <w:start w:val="1"/>
      <w:numFmt w:val="lowerRoman"/>
      <w:lvlText w:val="%3."/>
      <w:lvlJc w:val="right"/>
      <w:pPr>
        <w:ind w:left="7830" w:hanging="180"/>
      </w:pPr>
    </w:lvl>
    <w:lvl w:ilvl="3" w:tplc="241A000F" w:tentative="1">
      <w:start w:val="1"/>
      <w:numFmt w:val="decimal"/>
      <w:lvlText w:val="%4."/>
      <w:lvlJc w:val="left"/>
      <w:pPr>
        <w:ind w:left="8550" w:hanging="360"/>
      </w:pPr>
    </w:lvl>
    <w:lvl w:ilvl="4" w:tplc="241A0019" w:tentative="1">
      <w:start w:val="1"/>
      <w:numFmt w:val="lowerLetter"/>
      <w:lvlText w:val="%5."/>
      <w:lvlJc w:val="left"/>
      <w:pPr>
        <w:ind w:left="9270" w:hanging="360"/>
      </w:pPr>
    </w:lvl>
    <w:lvl w:ilvl="5" w:tplc="241A001B" w:tentative="1">
      <w:start w:val="1"/>
      <w:numFmt w:val="lowerRoman"/>
      <w:lvlText w:val="%6."/>
      <w:lvlJc w:val="right"/>
      <w:pPr>
        <w:ind w:left="9990" w:hanging="180"/>
      </w:pPr>
    </w:lvl>
    <w:lvl w:ilvl="6" w:tplc="241A000F" w:tentative="1">
      <w:start w:val="1"/>
      <w:numFmt w:val="decimal"/>
      <w:lvlText w:val="%7."/>
      <w:lvlJc w:val="left"/>
      <w:pPr>
        <w:ind w:left="10710" w:hanging="360"/>
      </w:pPr>
    </w:lvl>
    <w:lvl w:ilvl="7" w:tplc="241A0019" w:tentative="1">
      <w:start w:val="1"/>
      <w:numFmt w:val="lowerLetter"/>
      <w:lvlText w:val="%8."/>
      <w:lvlJc w:val="left"/>
      <w:pPr>
        <w:ind w:left="11430" w:hanging="360"/>
      </w:pPr>
    </w:lvl>
    <w:lvl w:ilvl="8" w:tplc="241A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15" w15:restartNumberingAfterBreak="0">
    <w:nsid w:val="4FC63399"/>
    <w:multiLevelType w:val="multilevel"/>
    <w:tmpl w:val="827C579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5B13C6C"/>
    <w:multiLevelType w:val="hybridMultilevel"/>
    <w:tmpl w:val="79ECF080"/>
    <w:lvl w:ilvl="0" w:tplc="C630D864"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72DC9"/>
    <w:multiLevelType w:val="multilevel"/>
    <w:tmpl w:val="47F01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8" w15:restartNumberingAfterBreak="0">
    <w:nsid w:val="6A824264"/>
    <w:multiLevelType w:val="hybridMultilevel"/>
    <w:tmpl w:val="B240D4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E358F8"/>
    <w:multiLevelType w:val="hybridMultilevel"/>
    <w:tmpl w:val="48706738"/>
    <w:lvl w:ilvl="0" w:tplc="BEDCA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565736"/>
    <w:multiLevelType w:val="hybridMultilevel"/>
    <w:tmpl w:val="7E5E8042"/>
    <w:lvl w:ilvl="0" w:tplc="F3AE1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B358C"/>
    <w:multiLevelType w:val="multilevel"/>
    <w:tmpl w:val="47F01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755B01A1"/>
    <w:multiLevelType w:val="hybridMultilevel"/>
    <w:tmpl w:val="323A4034"/>
    <w:lvl w:ilvl="0" w:tplc="BE0C7BAE">
      <w:start w:val="1"/>
      <w:numFmt w:val="decimal"/>
      <w:lvlText w:val="%1."/>
      <w:lvlJc w:val="right"/>
      <w:pPr>
        <w:tabs>
          <w:tab w:val="num" w:pos="794"/>
        </w:tabs>
        <w:ind w:left="794" w:hanging="34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7E1868"/>
    <w:multiLevelType w:val="multilevel"/>
    <w:tmpl w:val="47F01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7F7F7108"/>
    <w:multiLevelType w:val="multilevel"/>
    <w:tmpl w:val="257A2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178693491">
    <w:abstractNumId w:val="13"/>
  </w:num>
  <w:num w:numId="2" w16cid:durableId="1827932462">
    <w:abstractNumId w:val="4"/>
  </w:num>
  <w:num w:numId="3" w16cid:durableId="47146905">
    <w:abstractNumId w:val="10"/>
  </w:num>
  <w:num w:numId="4" w16cid:durableId="2017074107">
    <w:abstractNumId w:val="6"/>
  </w:num>
  <w:num w:numId="5" w16cid:durableId="1277061772">
    <w:abstractNumId w:val="1"/>
  </w:num>
  <w:num w:numId="6" w16cid:durableId="1283613504">
    <w:abstractNumId w:val="7"/>
  </w:num>
  <w:num w:numId="7" w16cid:durableId="1917090664">
    <w:abstractNumId w:val="5"/>
  </w:num>
  <w:num w:numId="8" w16cid:durableId="754668991">
    <w:abstractNumId w:val="3"/>
  </w:num>
  <w:num w:numId="9" w16cid:durableId="66657756">
    <w:abstractNumId w:val="15"/>
  </w:num>
  <w:num w:numId="10" w16cid:durableId="1340502593">
    <w:abstractNumId w:val="0"/>
  </w:num>
  <w:num w:numId="11" w16cid:durableId="418522489">
    <w:abstractNumId w:val="9"/>
  </w:num>
  <w:num w:numId="12" w16cid:durableId="1834489196">
    <w:abstractNumId w:val="12"/>
  </w:num>
  <w:num w:numId="13" w16cid:durableId="1174609993">
    <w:abstractNumId w:val="11"/>
  </w:num>
  <w:num w:numId="14" w16cid:durableId="1783840335">
    <w:abstractNumId w:val="2"/>
  </w:num>
  <w:num w:numId="15" w16cid:durableId="1315141721">
    <w:abstractNumId w:val="18"/>
  </w:num>
  <w:num w:numId="16" w16cid:durableId="1033962034">
    <w:abstractNumId w:val="16"/>
  </w:num>
  <w:num w:numId="17" w16cid:durableId="1085305320">
    <w:abstractNumId w:val="14"/>
  </w:num>
  <w:num w:numId="18" w16cid:durableId="1542857528">
    <w:abstractNumId w:val="22"/>
  </w:num>
  <w:num w:numId="19" w16cid:durableId="2051107816">
    <w:abstractNumId w:val="20"/>
  </w:num>
  <w:num w:numId="20" w16cid:durableId="364452994">
    <w:abstractNumId w:val="19"/>
  </w:num>
  <w:num w:numId="21" w16cid:durableId="1993168683">
    <w:abstractNumId w:val="24"/>
  </w:num>
  <w:num w:numId="22" w16cid:durableId="1738818707">
    <w:abstractNumId w:val="8"/>
  </w:num>
  <w:num w:numId="23" w16cid:durableId="1456679528">
    <w:abstractNumId w:val="17"/>
  </w:num>
  <w:num w:numId="24" w16cid:durableId="1060522348">
    <w:abstractNumId w:val="21"/>
  </w:num>
  <w:num w:numId="25" w16cid:durableId="1038239653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wMTM0NjEyNjM3NTVT0lEKTi0uzszPAymwqAUADOAxLCwAAAA="/>
  </w:docVars>
  <w:rsids>
    <w:rsidRoot w:val="002B67F4"/>
    <w:rsid w:val="00004723"/>
    <w:rsid w:val="0001058F"/>
    <w:rsid w:val="00010A6F"/>
    <w:rsid w:val="00012730"/>
    <w:rsid w:val="0001391C"/>
    <w:rsid w:val="0001703F"/>
    <w:rsid w:val="000214C6"/>
    <w:rsid w:val="000264B0"/>
    <w:rsid w:val="00026713"/>
    <w:rsid w:val="00027951"/>
    <w:rsid w:val="00033433"/>
    <w:rsid w:val="00033F92"/>
    <w:rsid w:val="00036C57"/>
    <w:rsid w:val="000431AF"/>
    <w:rsid w:val="00047C8F"/>
    <w:rsid w:val="000537BD"/>
    <w:rsid w:val="0005550D"/>
    <w:rsid w:val="00064162"/>
    <w:rsid w:val="00065B6D"/>
    <w:rsid w:val="00072CE1"/>
    <w:rsid w:val="00074175"/>
    <w:rsid w:val="0007707A"/>
    <w:rsid w:val="00077292"/>
    <w:rsid w:val="00077B79"/>
    <w:rsid w:val="00084C9A"/>
    <w:rsid w:val="00087C67"/>
    <w:rsid w:val="0009175A"/>
    <w:rsid w:val="00093D5F"/>
    <w:rsid w:val="000A1813"/>
    <w:rsid w:val="000A4CA7"/>
    <w:rsid w:val="000A5A65"/>
    <w:rsid w:val="000B0DF8"/>
    <w:rsid w:val="000B1149"/>
    <w:rsid w:val="000B2AF6"/>
    <w:rsid w:val="000B6D7D"/>
    <w:rsid w:val="000C012D"/>
    <w:rsid w:val="000C4AF7"/>
    <w:rsid w:val="000C7AD2"/>
    <w:rsid w:val="000D36F0"/>
    <w:rsid w:val="000D54C1"/>
    <w:rsid w:val="000E0245"/>
    <w:rsid w:val="000E1873"/>
    <w:rsid w:val="000E1A89"/>
    <w:rsid w:val="000E570D"/>
    <w:rsid w:val="000E5BF4"/>
    <w:rsid w:val="000E6E24"/>
    <w:rsid w:val="000F5050"/>
    <w:rsid w:val="000F634C"/>
    <w:rsid w:val="000F64A1"/>
    <w:rsid w:val="00100BE2"/>
    <w:rsid w:val="00101B64"/>
    <w:rsid w:val="00102628"/>
    <w:rsid w:val="001049BA"/>
    <w:rsid w:val="00112290"/>
    <w:rsid w:val="00112626"/>
    <w:rsid w:val="00117BD6"/>
    <w:rsid w:val="001225DD"/>
    <w:rsid w:val="00125C50"/>
    <w:rsid w:val="00125D78"/>
    <w:rsid w:val="00127FAF"/>
    <w:rsid w:val="00131813"/>
    <w:rsid w:val="00134CBD"/>
    <w:rsid w:val="00134EA9"/>
    <w:rsid w:val="0013518B"/>
    <w:rsid w:val="00136076"/>
    <w:rsid w:val="00137BC1"/>
    <w:rsid w:val="00142203"/>
    <w:rsid w:val="00143334"/>
    <w:rsid w:val="00144E09"/>
    <w:rsid w:val="00145B4A"/>
    <w:rsid w:val="001545CA"/>
    <w:rsid w:val="00160427"/>
    <w:rsid w:val="0016301E"/>
    <w:rsid w:val="00164674"/>
    <w:rsid w:val="00165C2D"/>
    <w:rsid w:val="00165CF2"/>
    <w:rsid w:val="00181DF6"/>
    <w:rsid w:val="00182C95"/>
    <w:rsid w:val="001832A4"/>
    <w:rsid w:val="001848F0"/>
    <w:rsid w:val="00186984"/>
    <w:rsid w:val="00187976"/>
    <w:rsid w:val="0019670B"/>
    <w:rsid w:val="001A104E"/>
    <w:rsid w:val="001A48FD"/>
    <w:rsid w:val="001B6E3B"/>
    <w:rsid w:val="001C0C6D"/>
    <w:rsid w:val="001C2D0C"/>
    <w:rsid w:val="001C4270"/>
    <w:rsid w:val="001C4F81"/>
    <w:rsid w:val="001D5D65"/>
    <w:rsid w:val="001E1A19"/>
    <w:rsid w:val="001E55A4"/>
    <w:rsid w:val="001E574F"/>
    <w:rsid w:val="001E624D"/>
    <w:rsid w:val="001F19D5"/>
    <w:rsid w:val="001F3C32"/>
    <w:rsid w:val="00204198"/>
    <w:rsid w:val="002055D2"/>
    <w:rsid w:val="002146F7"/>
    <w:rsid w:val="00215DDC"/>
    <w:rsid w:val="002200E5"/>
    <w:rsid w:val="002217B8"/>
    <w:rsid w:val="00230BF2"/>
    <w:rsid w:val="00230FB5"/>
    <w:rsid w:val="002311DA"/>
    <w:rsid w:val="00231483"/>
    <w:rsid w:val="002353A4"/>
    <w:rsid w:val="00237A5F"/>
    <w:rsid w:val="002462C7"/>
    <w:rsid w:val="00247252"/>
    <w:rsid w:val="002507AB"/>
    <w:rsid w:val="00257652"/>
    <w:rsid w:val="00262850"/>
    <w:rsid w:val="00266AA8"/>
    <w:rsid w:val="00267072"/>
    <w:rsid w:val="00271AD2"/>
    <w:rsid w:val="00271ADD"/>
    <w:rsid w:val="0027567E"/>
    <w:rsid w:val="0027718B"/>
    <w:rsid w:val="00277D1C"/>
    <w:rsid w:val="002805AD"/>
    <w:rsid w:val="00285F18"/>
    <w:rsid w:val="002862CC"/>
    <w:rsid w:val="0029126D"/>
    <w:rsid w:val="002959EB"/>
    <w:rsid w:val="0029654E"/>
    <w:rsid w:val="0029703B"/>
    <w:rsid w:val="002A1866"/>
    <w:rsid w:val="002A2CDD"/>
    <w:rsid w:val="002A345A"/>
    <w:rsid w:val="002A618B"/>
    <w:rsid w:val="002A7444"/>
    <w:rsid w:val="002B0730"/>
    <w:rsid w:val="002B0FBC"/>
    <w:rsid w:val="002B1139"/>
    <w:rsid w:val="002B3CCB"/>
    <w:rsid w:val="002B5846"/>
    <w:rsid w:val="002B67F4"/>
    <w:rsid w:val="002B74D8"/>
    <w:rsid w:val="002C15DA"/>
    <w:rsid w:val="002C7C1A"/>
    <w:rsid w:val="002D2F40"/>
    <w:rsid w:val="002D356C"/>
    <w:rsid w:val="002D4908"/>
    <w:rsid w:val="002E322A"/>
    <w:rsid w:val="002E3411"/>
    <w:rsid w:val="002E50F6"/>
    <w:rsid w:val="002E5EDB"/>
    <w:rsid w:val="002F1E89"/>
    <w:rsid w:val="002F3CD6"/>
    <w:rsid w:val="002F3FAA"/>
    <w:rsid w:val="002F428B"/>
    <w:rsid w:val="002F6377"/>
    <w:rsid w:val="002F7C36"/>
    <w:rsid w:val="00303BBA"/>
    <w:rsid w:val="00304957"/>
    <w:rsid w:val="00310B30"/>
    <w:rsid w:val="00310BCA"/>
    <w:rsid w:val="00311F72"/>
    <w:rsid w:val="003139E8"/>
    <w:rsid w:val="00313EF5"/>
    <w:rsid w:val="0031486F"/>
    <w:rsid w:val="00322B7C"/>
    <w:rsid w:val="003242FF"/>
    <w:rsid w:val="00325468"/>
    <w:rsid w:val="00326E33"/>
    <w:rsid w:val="003416A2"/>
    <w:rsid w:val="0034424D"/>
    <w:rsid w:val="003451F9"/>
    <w:rsid w:val="003454C5"/>
    <w:rsid w:val="0034637D"/>
    <w:rsid w:val="00354BD9"/>
    <w:rsid w:val="00356310"/>
    <w:rsid w:val="003566B8"/>
    <w:rsid w:val="003660AE"/>
    <w:rsid w:val="00367CEC"/>
    <w:rsid w:val="003800C3"/>
    <w:rsid w:val="0038047E"/>
    <w:rsid w:val="003821A7"/>
    <w:rsid w:val="003840E6"/>
    <w:rsid w:val="003845DE"/>
    <w:rsid w:val="00385975"/>
    <w:rsid w:val="003879FA"/>
    <w:rsid w:val="00391A82"/>
    <w:rsid w:val="00391AFA"/>
    <w:rsid w:val="00396AC4"/>
    <w:rsid w:val="003978B1"/>
    <w:rsid w:val="003A0122"/>
    <w:rsid w:val="003A4693"/>
    <w:rsid w:val="003B1C37"/>
    <w:rsid w:val="003B2FA4"/>
    <w:rsid w:val="003B5165"/>
    <w:rsid w:val="003C0BC1"/>
    <w:rsid w:val="003C5090"/>
    <w:rsid w:val="003D0575"/>
    <w:rsid w:val="003D38E4"/>
    <w:rsid w:val="003D641D"/>
    <w:rsid w:val="003F4429"/>
    <w:rsid w:val="003F49E9"/>
    <w:rsid w:val="003F553B"/>
    <w:rsid w:val="003F6F63"/>
    <w:rsid w:val="00402999"/>
    <w:rsid w:val="004046A6"/>
    <w:rsid w:val="00406292"/>
    <w:rsid w:val="00411700"/>
    <w:rsid w:val="00411C70"/>
    <w:rsid w:val="00412B80"/>
    <w:rsid w:val="00412F5A"/>
    <w:rsid w:val="00421943"/>
    <w:rsid w:val="00423041"/>
    <w:rsid w:val="00423C34"/>
    <w:rsid w:val="00424035"/>
    <w:rsid w:val="00424AFD"/>
    <w:rsid w:val="00427ABA"/>
    <w:rsid w:val="00430CBB"/>
    <w:rsid w:val="00433A22"/>
    <w:rsid w:val="0044031D"/>
    <w:rsid w:val="00440BC6"/>
    <w:rsid w:val="00440C75"/>
    <w:rsid w:val="00445755"/>
    <w:rsid w:val="00446117"/>
    <w:rsid w:val="004545CB"/>
    <w:rsid w:val="00454AE9"/>
    <w:rsid w:val="0045512E"/>
    <w:rsid w:val="00463275"/>
    <w:rsid w:val="00473869"/>
    <w:rsid w:val="0047429F"/>
    <w:rsid w:val="004750BD"/>
    <w:rsid w:val="00481C2A"/>
    <w:rsid w:val="0048362D"/>
    <w:rsid w:val="0049206C"/>
    <w:rsid w:val="00492485"/>
    <w:rsid w:val="00492C35"/>
    <w:rsid w:val="00493AB0"/>
    <w:rsid w:val="004A0E90"/>
    <w:rsid w:val="004A1911"/>
    <w:rsid w:val="004A486F"/>
    <w:rsid w:val="004A4A71"/>
    <w:rsid w:val="004B2956"/>
    <w:rsid w:val="004B6E88"/>
    <w:rsid w:val="004B7EFE"/>
    <w:rsid w:val="004C09CE"/>
    <w:rsid w:val="004C243A"/>
    <w:rsid w:val="004C3727"/>
    <w:rsid w:val="004C553E"/>
    <w:rsid w:val="004D0FA7"/>
    <w:rsid w:val="004D5631"/>
    <w:rsid w:val="004E0128"/>
    <w:rsid w:val="004F0C37"/>
    <w:rsid w:val="005022EB"/>
    <w:rsid w:val="00505CC5"/>
    <w:rsid w:val="00507232"/>
    <w:rsid w:val="00511DEC"/>
    <w:rsid w:val="005121C2"/>
    <w:rsid w:val="00517E5E"/>
    <w:rsid w:val="0052084E"/>
    <w:rsid w:val="00522F28"/>
    <w:rsid w:val="0052636B"/>
    <w:rsid w:val="0052745A"/>
    <w:rsid w:val="00527A1B"/>
    <w:rsid w:val="00530087"/>
    <w:rsid w:val="005306C9"/>
    <w:rsid w:val="00532180"/>
    <w:rsid w:val="00536A1B"/>
    <w:rsid w:val="00537247"/>
    <w:rsid w:val="00540893"/>
    <w:rsid w:val="00543F08"/>
    <w:rsid w:val="00544648"/>
    <w:rsid w:val="00545E29"/>
    <w:rsid w:val="00551E87"/>
    <w:rsid w:val="00556087"/>
    <w:rsid w:val="00561868"/>
    <w:rsid w:val="00565F47"/>
    <w:rsid w:val="00572381"/>
    <w:rsid w:val="00574655"/>
    <w:rsid w:val="00574C35"/>
    <w:rsid w:val="00574CE3"/>
    <w:rsid w:val="00576AF5"/>
    <w:rsid w:val="00577360"/>
    <w:rsid w:val="0058208F"/>
    <w:rsid w:val="00584433"/>
    <w:rsid w:val="00585DF1"/>
    <w:rsid w:val="00586407"/>
    <w:rsid w:val="00592B7F"/>
    <w:rsid w:val="005A73DD"/>
    <w:rsid w:val="005B1FD4"/>
    <w:rsid w:val="005C393F"/>
    <w:rsid w:val="005C5DF1"/>
    <w:rsid w:val="005D0470"/>
    <w:rsid w:val="005D4413"/>
    <w:rsid w:val="005D4847"/>
    <w:rsid w:val="005E1F45"/>
    <w:rsid w:val="005E3144"/>
    <w:rsid w:val="005F0A8F"/>
    <w:rsid w:val="005F4A01"/>
    <w:rsid w:val="00602DF4"/>
    <w:rsid w:val="0060335A"/>
    <w:rsid w:val="00604D1B"/>
    <w:rsid w:val="00605D24"/>
    <w:rsid w:val="00612798"/>
    <w:rsid w:val="0061588A"/>
    <w:rsid w:val="0061618B"/>
    <w:rsid w:val="006162D6"/>
    <w:rsid w:val="0062095B"/>
    <w:rsid w:val="00625851"/>
    <w:rsid w:val="0062769C"/>
    <w:rsid w:val="00627A74"/>
    <w:rsid w:val="006300EA"/>
    <w:rsid w:val="00641AB0"/>
    <w:rsid w:val="006422D6"/>
    <w:rsid w:val="006468B9"/>
    <w:rsid w:val="00650B38"/>
    <w:rsid w:val="00651247"/>
    <w:rsid w:val="00651D36"/>
    <w:rsid w:val="00654031"/>
    <w:rsid w:val="006567BA"/>
    <w:rsid w:val="00664337"/>
    <w:rsid w:val="00672674"/>
    <w:rsid w:val="0067288C"/>
    <w:rsid w:val="00674FF5"/>
    <w:rsid w:val="00676C74"/>
    <w:rsid w:val="00681B49"/>
    <w:rsid w:val="00682214"/>
    <w:rsid w:val="00685256"/>
    <w:rsid w:val="00690182"/>
    <w:rsid w:val="006922EC"/>
    <w:rsid w:val="00692DB1"/>
    <w:rsid w:val="006A07AB"/>
    <w:rsid w:val="006A5927"/>
    <w:rsid w:val="006A598D"/>
    <w:rsid w:val="006B0406"/>
    <w:rsid w:val="006B1C6F"/>
    <w:rsid w:val="006B2913"/>
    <w:rsid w:val="006B2F3E"/>
    <w:rsid w:val="006B5EA8"/>
    <w:rsid w:val="006B6DEC"/>
    <w:rsid w:val="006C13A8"/>
    <w:rsid w:val="006C1991"/>
    <w:rsid w:val="006C24A8"/>
    <w:rsid w:val="006C3225"/>
    <w:rsid w:val="006C43D4"/>
    <w:rsid w:val="006C5315"/>
    <w:rsid w:val="006C781B"/>
    <w:rsid w:val="006D2012"/>
    <w:rsid w:val="006D2374"/>
    <w:rsid w:val="006D6EAC"/>
    <w:rsid w:val="006D7E32"/>
    <w:rsid w:val="006E7912"/>
    <w:rsid w:val="006F2B5B"/>
    <w:rsid w:val="006F66A8"/>
    <w:rsid w:val="00700144"/>
    <w:rsid w:val="00705460"/>
    <w:rsid w:val="00705D88"/>
    <w:rsid w:val="00705F8C"/>
    <w:rsid w:val="00707EDD"/>
    <w:rsid w:val="00711785"/>
    <w:rsid w:val="00714C76"/>
    <w:rsid w:val="00715191"/>
    <w:rsid w:val="00715715"/>
    <w:rsid w:val="00717F7B"/>
    <w:rsid w:val="007202D0"/>
    <w:rsid w:val="007225F3"/>
    <w:rsid w:val="0072403A"/>
    <w:rsid w:val="007257ED"/>
    <w:rsid w:val="00725BD6"/>
    <w:rsid w:val="007276F9"/>
    <w:rsid w:val="00732D3C"/>
    <w:rsid w:val="0074094F"/>
    <w:rsid w:val="00745A28"/>
    <w:rsid w:val="00751CF2"/>
    <w:rsid w:val="00753235"/>
    <w:rsid w:val="00754022"/>
    <w:rsid w:val="0075777A"/>
    <w:rsid w:val="00763C5D"/>
    <w:rsid w:val="00764012"/>
    <w:rsid w:val="00764FD0"/>
    <w:rsid w:val="00765AD2"/>
    <w:rsid w:val="0077321D"/>
    <w:rsid w:val="00776382"/>
    <w:rsid w:val="007779CD"/>
    <w:rsid w:val="00782939"/>
    <w:rsid w:val="007854BD"/>
    <w:rsid w:val="00787C07"/>
    <w:rsid w:val="00793B26"/>
    <w:rsid w:val="007A5973"/>
    <w:rsid w:val="007A598C"/>
    <w:rsid w:val="007A61F6"/>
    <w:rsid w:val="007A67C0"/>
    <w:rsid w:val="007B17F2"/>
    <w:rsid w:val="007B26F6"/>
    <w:rsid w:val="007B3E9F"/>
    <w:rsid w:val="007B4B94"/>
    <w:rsid w:val="007B50A9"/>
    <w:rsid w:val="007B7FE0"/>
    <w:rsid w:val="007C0145"/>
    <w:rsid w:val="007C4F51"/>
    <w:rsid w:val="007D2166"/>
    <w:rsid w:val="007D580B"/>
    <w:rsid w:val="007D7363"/>
    <w:rsid w:val="007E4F2E"/>
    <w:rsid w:val="007F4A0E"/>
    <w:rsid w:val="00801CA7"/>
    <w:rsid w:val="00810170"/>
    <w:rsid w:val="00811CA4"/>
    <w:rsid w:val="008123E7"/>
    <w:rsid w:val="00812FFC"/>
    <w:rsid w:val="0081420E"/>
    <w:rsid w:val="0082653D"/>
    <w:rsid w:val="00826591"/>
    <w:rsid w:val="008346D8"/>
    <w:rsid w:val="00844184"/>
    <w:rsid w:val="0084643F"/>
    <w:rsid w:val="00850FF6"/>
    <w:rsid w:val="0085228D"/>
    <w:rsid w:val="00852536"/>
    <w:rsid w:val="0085384B"/>
    <w:rsid w:val="008546E4"/>
    <w:rsid w:val="00856623"/>
    <w:rsid w:val="00856D06"/>
    <w:rsid w:val="00857B8D"/>
    <w:rsid w:val="0086049B"/>
    <w:rsid w:val="008615B4"/>
    <w:rsid w:val="008633B3"/>
    <w:rsid w:val="008635F5"/>
    <w:rsid w:val="008639D0"/>
    <w:rsid w:val="00871EE3"/>
    <w:rsid w:val="00873621"/>
    <w:rsid w:val="00875A0C"/>
    <w:rsid w:val="008808E8"/>
    <w:rsid w:val="008835ED"/>
    <w:rsid w:val="00884C95"/>
    <w:rsid w:val="00892A65"/>
    <w:rsid w:val="008A311F"/>
    <w:rsid w:val="008A5140"/>
    <w:rsid w:val="008A5B69"/>
    <w:rsid w:val="008A7B81"/>
    <w:rsid w:val="008B27B8"/>
    <w:rsid w:val="008B433B"/>
    <w:rsid w:val="008B4537"/>
    <w:rsid w:val="008B71A4"/>
    <w:rsid w:val="008C109F"/>
    <w:rsid w:val="008C3C11"/>
    <w:rsid w:val="008C4657"/>
    <w:rsid w:val="008D362D"/>
    <w:rsid w:val="008D4428"/>
    <w:rsid w:val="008D48FD"/>
    <w:rsid w:val="008E41C7"/>
    <w:rsid w:val="008E434F"/>
    <w:rsid w:val="008E6B5A"/>
    <w:rsid w:val="008F0820"/>
    <w:rsid w:val="008F5B15"/>
    <w:rsid w:val="008F73A5"/>
    <w:rsid w:val="0090111A"/>
    <w:rsid w:val="00903690"/>
    <w:rsid w:val="009063F6"/>
    <w:rsid w:val="00906466"/>
    <w:rsid w:val="009107C9"/>
    <w:rsid w:val="00910A78"/>
    <w:rsid w:val="00913FA3"/>
    <w:rsid w:val="00915E75"/>
    <w:rsid w:val="0091678A"/>
    <w:rsid w:val="00917777"/>
    <w:rsid w:val="009233D7"/>
    <w:rsid w:val="00923A6B"/>
    <w:rsid w:val="00923E65"/>
    <w:rsid w:val="00923F8A"/>
    <w:rsid w:val="00925B2C"/>
    <w:rsid w:val="00933DA2"/>
    <w:rsid w:val="00941878"/>
    <w:rsid w:val="00943259"/>
    <w:rsid w:val="0094611B"/>
    <w:rsid w:val="00955A23"/>
    <w:rsid w:val="009636ED"/>
    <w:rsid w:val="00970222"/>
    <w:rsid w:val="00975780"/>
    <w:rsid w:val="00977853"/>
    <w:rsid w:val="0098088F"/>
    <w:rsid w:val="00981649"/>
    <w:rsid w:val="00981A47"/>
    <w:rsid w:val="0098368B"/>
    <w:rsid w:val="009867B7"/>
    <w:rsid w:val="00987A03"/>
    <w:rsid w:val="00990153"/>
    <w:rsid w:val="00990E93"/>
    <w:rsid w:val="0099352F"/>
    <w:rsid w:val="009A32D5"/>
    <w:rsid w:val="009A435D"/>
    <w:rsid w:val="009A6266"/>
    <w:rsid w:val="009B0597"/>
    <w:rsid w:val="009B1747"/>
    <w:rsid w:val="009B7032"/>
    <w:rsid w:val="009B766A"/>
    <w:rsid w:val="009C0779"/>
    <w:rsid w:val="009C0F7D"/>
    <w:rsid w:val="009C394B"/>
    <w:rsid w:val="009C4F38"/>
    <w:rsid w:val="009D24FE"/>
    <w:rsid w:val="009D24FF"/>
    <w:rsid w:val="009D25ED"/>
    <w:rsid w:val="009D2AA7"/>
    <w:rsid w:val="009D3146"/>
    <w:rsid w:val="009E041A"/>
    <w:rsid w:val="009E3294"/>
    <w:rsid w:val="009E3424"/>
    <w:rsid w:val="009E4EB9"/>
    <w:rsid w:val="009F2385"/>
    <w:rsid w:val="009F33E2"/>
    <w:rsid w:val="009F40F9"/>
    <w:rsid w:val="009F52FF"/>
    <w:rsid w:val="00A016C0"/>
    <w:rsid w:val="00A01A25"/>
    <w:rsid w:val="00A1470A"/>
    <w:rsid w:val="00A14E1A"/>
    <w:rsid w:val="00A1727D"/>
    <w:rsid w:val="00A24B82"/>
    <w:rsid w:val="00A33A20"/>
    <w:rsid w:val="00A33BA9"/>
    <w:rsid w:val="00A41116"/>
    <w:rsid w:val="00A426A6"/>
    <w:rsid w:val="00A43820"/>
    <w:rsid w:val="00A47148"/>
    <w:rsid w:val="00A53418"/>
    <w:rsid w:val="00A57510"/>
    <w:rsid w:val="00A65FDA"/>
    <w:rsid w:val="00A67474"/>
    <w:rsid w:val="00A71438"/>
    <w:rsid w:val="00A73EFF"/>
    <w:rsid w:val="00A74FE0"/>
    <w:rsid w:val="00A7673F"/>
    <w:rsid w:val="00A819E9"/>
    <w:rsid w:val="00A82900"/>
    <w:rsid w:val="00A83D34"/>
    <w:rsid w:val="00A854BD"/>
    <w:rsid w:val="00A86719"/>
    <w:rsid w:val="00A9204D"/>
    <w:rsid w:val="00A96F59"/>
    <w:rsid w:val="00AA19DD"/>
    <w:rsid w:val="00AA334A"/>
    <w:rsid w:val="00AA3A59"/>
    <w:rsid w:val="00AA5617"/>
    <w:rsid w:val="00AB0212"/>
    <w:rsid w:val="00AB5AC5"/>
    <w:rsid w:val="00AB678B"/>
    <w:rsid w:val="00AC48B6"/>
    <w:rsid w:val="00AD19FF"/>
    <w:rsid w:val="00AD20FF"/>
    <w:rsid w:val="00AD54D9"/>
    <w:rsid w:val="00AD594C"/>
    <w:rsid w:val="00AD5B57"/>
    <w:rsid w:val="00AD7011"/>
    <w:rsid w:val="00AD7140"/>
    <w:rsid w:val="00AD7BA9"/>
    <w:rsid w:val="00AE0B58"/>
    <w:rsid w:val="00AE4419"/>
    <w:rsid w:val="00AE4807"/>
    <w:rsid w:val="00AE67B9"/>
    <w:rsid w:val="00AF0566"/>
    <w:rsid w:val="00AF07F8"/>
    <w:rsid w:val="00AF09C2"/>
    <w:rsid w:val="00AF6456"/>
    <w:rsid w:val="00AF6767"/>
    <w:rsid w:val="00AF70BD"/>
    <w:rsid w:val="00B04295"/>
    <w:rsid w:val="00B16867"/>
    <w:rsid w:val="00B21DBC"/>
    <w:rsid w:val="00B23B2F"/>
    <w:rsid w:val="00B25F6C"/>
    <w:rsid w:val="00B26F2B"/>
    <w:rsid w:val="00B277EC"/>
    <w:rsid w:val="00B30AB8"/>
    <w:rsid w:val="00B3152F"/>
    <w:rsid w:val="00B36449"/>
    <w:rsid w:val="00B369E5"/>
    <w:rsid w:val="00B40185"/>
    <w:rsid w:val="00B4093B"/>
    <w:rsid w:val="00B413BE"/>
    <w:rsid w:val="00B41E8C"/>
    <w:rsid w:val="00B447FA"/>
    <w:rsid w:val="00B55016"/>
    <w:rsid w:val="00B55DCB"/>
    <w:rsid w:val="00B55F81"/>
    <w:rsid w:val="00B6537F"/>
    <w:rsid w:val="00B6554E"/>
    <w:rsid w:val="00B66758"/>
    <w:rsid w:val="00B73609"/>
    <w:rsid w:val="00B75998"/>
    <w:rsid w:val="00B83ECA"/>
    <w:rsid w:val="00B86C43"/>
    <w:rsid w:val="00B918E5"/>
    <w:rsid w:val="00B9432B"/>
    <w:rsid w:val="00B94E63"/>
    <w:rsid w:val="00B97B66"/>
    <w:rsid w:val="00BA29EB"/>
    <w:rsid w:val="00BA439F"/>
    <w:rsid w:val="00BA61E6"/>
    <w:rsid w:val="00BB0A39"/>
    <w:rsid w:val="00BB2BB5"/>
    <w:rsid w:val="00BB5710"/>
    <w:rsid w:val="00BB6A4B"/>
    <w:rsid w:val="00BC4FB3"/>
    <w:rsid w:val="00BD166B"/>
    <w:rsid w:val="00BD1C98"/>
    <w:rsid w:val="00BE1069"/>
    <w:rsid w:val="00BE2CE2"/>
    <w:rsid w:val="00BF6DC5"/>
    <w:rsid w:val="00C04A2D"/>
    <w:rsid w:val="00C04DAE"/>
    <w:rsid w:val="00C05401"/>
    <w:rsid w:val="00C06F80"/>
    <w:rsid w:val="00C07D38"/>
    <w:rsid w:val="00C134BA"/>
    <w:rsid w:val="00C152B5"/>
    <w:rsid w:val="00C158A1"/>
    <w:rsid w:val="00C214E4"/>
    <w:rsid w:val="00C2178A"/>
    <w:rsid w:val="00C26502"/>
    <w:rsid w:val="00C315CF"/>
    <w:rsid w:val="00C34197"/>
    <w:rsid w:val="00C350E6"/>
    <w:rsid w:val="00C36F3D"/>
    <w:rsid w:val="00C44776"/>
    <w:rsid w:val="00C523F8"/>
    <w:rsid w:val="00C52584"/>
    <w:rsid w:val="00C52A42"/>
    <w:rsid w:val="00C53689"/>
    <w:rsid w:val="00C543F2"/>
    <w:rsid w:val="00C60697"/>
    <w:rsid w:val="00C62EAD"/>
    <w:rsid w:val="00C6616D"/>
    <w:rsid w:val="00C73934"/>
    <w:rsid w:val="00C73E5B"/>
    <w:rsid w:val="00C7442F"/>
    <w:rsid w:val="00C74DC1"/>
    <w:rsid w:val="00C81E7E"/>
    <w:rsid w:val="00C927E8"/>
    <w:rsid w:val="00C93887"/>
    <w:rsid w:val="00C95C6B"/>
    <w:rsid w:val="00CA577B"/>
    <w:rsid w:val="00CA5C0C"/>
    <w:rsid w:val="00CA5E4F"/>
    <w:rsid w:val="00CB18FE"/>
    <w:rsid w:val="00CB51E3"/>
    <w:rsid w:val="00CB592E"/>
    <w:rsid w:val="00CC481F"/>
    <w:rsid w:val="00CC57E7"/>
    <w:rsid w:val="00CD1843"/>
    <w:rsid w:val="00CD547D"/>
    <w:rsid w:val="00CD66AB"/>
    <w:rsid w:val="00CD6923"/>
    <w:rsid w:val="00CE1FA0"/>
    <w:rsid w:val="00CE3389"/>
    <w:rsid w:val="00CE415D"/>
    <w:rsid w:val="00CF5C0E"/>
    <w:rsid w:val="00D01F43"/>
    <w:rsid w:val="00D03A76"/>
    <w:rsid w:val="00D040BE"/>
    <w:rsid w:val="00D14A96"/>
    <w:rsid w:val="00D14FD6"/>
    <w:rsid w:val="00D1580C"/>
    <w:rsid w:val="00D22B42"/>
    <w:rsid w:val="00D26120"/>
    <w:rsid w:val="00D2681B"/>
    <w:rsid w:val="00D32308"/>
    <w:rsid w:val="00D41038"/>
    <w:rsid w:val="00D5093B"/>
    <w:rsid w:val="00D62A8F"/>
    <w:rsid w:val="00D64C39"/>
    <w:rsid w:val="00D66AB5"/>
    <w:rsid w:val="00D70803"/>
    <w:rsid w:val="00D70DCA"/>
    <w:rsid w:val="00D711B1"/>
    <w:rsid w:val="00D74741"/>
    <w:rsid w:val="00D80694"/>
    <w:rsid w:val="00D80D31"/>
    <w:rsid w:val="00D80F06"/>
    <w:rsid w:val="00D81FB6"/>
    <w:rsid w:val="00D83D59"/>
    <w:rsid w:val="00D84A0E"/>
    <w:rsid w:val="00D87C56"/>
    <w:rsid w:val="00D90766"/>
    <w:rsid w:val="00D92091"/>
    <w:rsid w:val="00DA13AE"/>
    <w:rsid w:val="00DA2A5A"/>
    <w:rsid w:val="00DA7B9D"/>
    <w:rsid w:val="00DB3171"/>
    <w:rsid w:val="00DC08F7"/>
    <w:rsid w:val="00DC5043"/>
    <w:rsid w:val="00DC57C7"/>
    <w:rsid w:val="00DC6F04"/>
    <w:rsid w:val="00DC7FD1"/>
    <w:rsid w:val="00DD018D"/>
    <w:rsid w:val="00DD2988"/>
    <w:rsid w:val="00DD3F50"/>
    <w:rsid w:val="00DE59C4"/>
    <w:rsid w:val="00DE7702"/>
    <w:rsid w:val="00DF0B2B"/>
    <w:rsid w:val="00DF13AF"/>
    <w:rsid w:val="00DF2F5F"/>
    <w:rsid w:val="00E02E34"/>
    <w:rsid w:val="00E11218"/>
    <w:rsid w:val="00E16372"/>
    <w:rsid w:val="00E21356"/>
    <w:rsid w:val="00E22CB6"/>
    <w:rsid w:val="00E4144A"/>
    <w:rsid w:val="00E42F21"/>
    <w:rsid w:val="00E54478"/>
    <w:rsid w:val="00E63CA2"/>
    <w:rsid w:val="00E8023C"/>
    <w:rsid w:val="00E8219F"/>
    <w:rsid w:val="00E824EC"/>
    <w:rsid w:val="00E87561"/>
    <w:rsid w:val="00E9398F"/>
    <w:rsid w:val="00E94946"/>
    <w:rsid w:val="00E9540C"/>
    <w:rsid w:val="00EA46C3"/>
    <w:rsid w:val="00EB1D9D"/>
    <w:rsid w:val="00EB2B92"/>
    <w:rsid w:val="00EB5E3C"/>
    <w:rsid w:val="00EB7875"/>
    <w:rsid w:val="00EC01F6"/>
    <w:rsid w:val="00EC3736"/>
    <w:rsid w:val="00EC4F57"/>
    <w:rsid w:val="00ED28E2"/>
    <w:rsid w:val="00ED3650"/>
    <w:rsid w:val="00ED54C0"/>
    <w:rsid w:val="00ED7980"/>
    <w:rsid w:val="00EE1384"/>
    <w:rsid w:val="00EE6F69"/>
    <w:rsid w:val="00EF045A"/>
    <w:rsid w:val="00EF6F2D"/>
    <w:rsid w:val="00EF7DE1"/>
    <w:rsid w:val="00F02360"/>
    <w:rsid w:val="00F05958"/>
    <w:rsid w:val="00F06F9B"/>
    <w:rsid w:val="00F07416"/>
    <w:rsid w:val="00F11B30"/>
    <w:rsid w:val="00F14E9F"/>
    <w:rsid w:val="00F15A38"/>
    <w:rsid w:val="00F17DA1"/>
    <w:rsid w:val="00F22BE1"/>
    <w:rsid w:val="00F22FD2"/>
    <w:rsid w:val="00F24DE7"/>
    <w:rsid w:val="00F262A1"/>
    <w:rsid w:val="00F315FB"/>
    <w:rsid w:val="00F33218"/>
    <w:rsid w:val="00F33CFE"/>
    <w:rsid w:val="00F40BBE"/>
    <w:rsid w:val="00F4538C"/>
    <w:rsid w:val="00F45D4E"/>
    <w:rsid w:val="00F477E8"/>
    <w:rsid w:val="00F545A0"/>
    <w:rsid w:val="00F61237"/>
    <w:rsid w:val="00F617D0"/>
    <w:rsid w:val="00F6285B"/>
    <w:rsid w:val="00F63BE9"/>
    <w:rsid w:val="00F6648E"/>
    <w:rsid w:val="00F67387"/>
    <w:rsid w:val="00F6779E"/>
    <w:rsid w:val="00F7143E"/>
    <w:rsid w:val="00F73A6A"/>
    <w:rsid w:val="00F779D1"/>
    <w:rsid w:val="00F81BBB"/>
    <w:rsid w:val="00F834DA"/>
    <w:rsid w:val="00F87B66"/>
    <w:rsid w:val="00FA1292"/>
    <w:rsid w:val="00FA1722"/>
    <w:rsid w:val="00FA3628"/>
    <w:rsid w:val="00FA40D7"/>
    <w:rsid w:val="00FB117A"/>
    <w:rsid w:val="00FB1C5D"/>
    <w:rsid w:val="00FC0E8E"/>
    <w:rsid w:val="00FC4620"/>
    <w:rsid w:val="00FC4AF6"/>
    <w:rsid w:val="00FD009C"/>
    <w:rsid w:val="00FD1097"/>
    <w:rsid w:val="00FE13C6"/>
    <w:rsid w:val="00FE27E6"/>
    <w:rsid w:val="00FE56F2"/>
    <w:rsid w:val="00FE7AC6"/>
    <w:rsid w:val="00FF612B"/>
    <w:rsid w:val="00FF692C"/>
    <w:rsid w:val="00FF6F6E"/>
    <w:rsid w:val="00FF7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A48B0A"/>
  <w15:docId w15:val="{A9F3F771-E648-45A2-8953-EE6083F4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3C6"/>
    <w:rPr>
      <w:rFonts w:ascii="Times New Roman" w:eastAsia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qFormat/>
    <w:rsid w:val="00FE13C6"/>
    <w:pPr>
      <w:keepNext/>
      <w:jc w:val="center"/>
      <w:outlineLvl w:val="0"/>
    </w:pPr>
    <w:rPr>
      <w:rFonts w:ascii="TimesRomanBold" w:hAnsi="TimesRomanBold"/>
      <w:sz w:val="28"/>
      <w:lang w:val="en-US"/>
    </w:rPr>
  </w:style>
  <w:style w:type="paragraph" w:styleId="Heading2">
    <w:name w:val="heading 2"/>
    <w:basedOn w:val="Normal"/>
    <w:next w:val="Normal"/>
    <w:qFormat/>
    <w:rsid w:val="00522F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Heading4">
    <w:name w:val="heading 4"/>
    <w:basedOn w:val="Normal"/>
    <w:next w:val="Normal"/>
    <w:qFormat/>
    <w:rsid w:val="00522F28"/>
    <w:pPr>
      <w:keepNext/>
      <w:outlineLvl w:val="3"/>
    </w:pPr>
    <w:rPr>
      <w:rFonts w:ascii="Tahoma" w:hAnsi="Tahoma" w:cs="Tahoma"/>
      <w:b/>
      <w:bCs/>
      <w:sz w:val="1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B67F4"/>
    <w:pPr>
      <w:tabs>
        <w:tab w:val="center" w:pos="4680"/>
        <w:tab w:val="right" w:pos="9360"/>
      </w:tabs>
    </w:pPr>
    <w:rPr>
      <w:rFonts w:ascii="Tahoma" w:eastAsia="Tahoma" w:hAnsi="Tahoma"/>
      <w:sz w:val="20"/>
    </w:rPr>
  </w:style>
  <w:style w:type="character" w:customStyle="1" w:styleId="HeaderChar">
    <w:name w:val="Header Char"/>
    <w:link w:val="Header"/>
    <w:uiPriority w:val="99"/>
    <w:semiHidden/>
    <w:rsid w:val="002B67F4"/>
    <w:rPr>
      <w:rFonts w:ascii="Tahoma" w:eastAsia="Tahoma" w:hAnsi="Tahoma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B67F4"/>
    <w:pPr>
      <w:tabs>
        <w:tab w:val="center" w:pos="4680"/>
        <w:tab w:val="right" w:pos="9360"/>
      </w:tabs>
    </w:pPr>
    <w:rPr>
      <w:rFonts w:ascii="Tahoma" w:eastAsia="Tahoma" w:hAnsi="Tahoma"/>
      <w:sz w:val="20"/>
    </w:rPr>
  </w:style>
  <w:style w:type="character" w:customStyle="1" w:styleId="FooterChar">
    <w:name w:val="Footer Char"/>
    <w:link w:val="Footer"/>
    <w:uiPriority w:val="99"/>
    <w:semiHidden/>
    <w:rsid w:val="002B67F4"/>
    <w:rPr>
      <w:rFonts w:ascii="Tahoma" w:eastAsia="Tahoma" w:hAnsi="Tahoma" w:cs="Times New Roman"/>
    </w:rPr>
  </w:style>
  <w:style w:type="character" w:styleId="Hyperlink">
    <w:name w:val="Hyperlink"/>
    <w:unhideWhenUsed/>
    <w:rsid w:val="002B67F4"/>
    <w:rPr>
      <w:color w:val="0000FF"/>
      <w:u w:val="single"/>
    </w:rPr>
  </w:style>
  <w:style w:type="character" w:styleId="PageNumber">
    <w:name w:val="page number"/>
    <w:basedOn w:val="DefaultParagraphFont"/>
    <w:rsid w:val="002B67F4"/>
  </w:style>
  <w:style w:type="paragraph" w:styleId="BodyTextIndent2">
    <w:name w:val="Body Text Indent 2"/>
    <w:basedOn w:val="Normal"/>
    <w:rsid w:val="009C394B"/>
    <w:pPr>
      <w:spacing w:after="120" w:line="480" w:lineRule="auto"/>
      <w:ind w:left="283"/>
    </w:pPr>
    <w:rPr>
      <w:rFonts w:ascii="TimesRoman" w:hAnsi="TimesRoman"/>
      <w:sz w:val="20"/>
      <w:lang w:val="sr-Cyrl-CS"/>
    </w:rPr>
  </w:style>
  <w:style w:type="paragraph" w:styleId="ListParagraph">
    <w:name w:val="List Paragraph"/>
    <w:basedOn w:val="Normal"/>
    <w:link w:val="ListParagraphChar"/>
    <w:uiPriority w:val="34"/>
    <w:qFormat/>
    <w:rsid w:val="00745A28"/>
    <w:pPr>
      <w:ind w:left="720"/>
    </w:pPr>
  </w:style>
  <w:style w:type="paragraph" w:customStyle="1" w:styleId="Default">
    <w:name w:val="Default"/>
    <w:rsid w:val="00230FB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D0575"/>
    <w:pPr>
      <w:spacing w:before="100" w:beforeAutospacing="1" w:after="100" w:afterAutospacing="1"/>
    </w:pPr>
    <w:rPr>
      <w:szCs w:val="24"/>
      <w:lang w:val="en-US"/>
    </w:rPr>
  </w:style>
  <w:style w:type="paragraph" w:customStyle="1" w:styleId="clan">
    <w:name w:val="clan"/>
    <w:basedOn w:val="Normal"/>
    <w:rsid w:val="00C52A42"/>
    <w:pPr>
      <w:spacing w:before="240" w:after="120"/>
      <w:jc w:val="center"/>
    </w:pPr>
    <w:rPr>
      <w:rFonts w:ascii="Arial" w:hAnsi="Arial" w:cs="Arial"/>
      <w:b/>
      <w:bCs/>
      <w:szCs w:val="24"/>
      <w:lang w:val="en-US"/>
    </w:rPr>
  </w:style>
  <w:style w:type="paragraph" w:customStyle="1" w:styleId="Normal1">
    <w:name w:val="Normal1"/>
    <w:basedOn w:val="Normal"/>
    <w:rsid w:val="00C52A42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wyq110---naslov-clana">
    <w:name w:val="wyq110---naslov-clana"/>
    <w:basedOn w:val="Normal"/>
    <w:rsid w:val="00C52A42"/>
    <w:pPr>
      <w:spacing w:before="240" w:after="240"/>
      <w:jc w:val="center"/>
    </w:pPr>
    <w:rPr>
      <w:rFonts w:ascii="Arial" w:hAnsi="Arial" w:cs="Arial"/>
      <w:b/>
      <w:bCs/>
      <w:szCs w:val="24"/>
      <w:lang w:val="en-US"/>
    </w:rPr>
  </w:style>
  <w:style w:type="table" w:styleId="TableGrid">
    <w:name w:val="Table Grid"/>
    <w:basedOn w:val="TableNormal"/>
    <w:uiPriority w:val="59"/>
    <w:rsid w:val="00BA43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rsid w:val="00A819E9"/>
    <w:pPr>
      <w:spacing w:after="120"/>
    </w:pPr>
  </w:style>
  <w:style w:type="character" w:styleId="Strong">
    <w:name w:val="Strong"/>
    <w:qFormat/>
    <w:rsid w:val="00522F28"/>
    <w:rPr>
      <w:b/>
      <w:bCs/>
    </w:rPr>
  </w:style>
  <w:style w:type="character" w:styleId="Emphasis">
    <w:name w:val="Emphasis"/>
    <w:qFormat/>
    <w:rsid w:val="00522F28"/>
    <w:rPr>
      <w:i/>
      <w:iCs/>
    </w:rPr>
  </w:style>
  <w:style w:type="paragraph" w:customStyle="1" w:styleId="NaslovSrpski">
    <w:name w:val="Naslov Srpski"/>
    <w:basedOn w:val="Normal"/>
    <w:next w:val="Normal"/>
    <w:rsid w:val="00522F28"/>
    <w:pPr>
      <w:spacing w:before="360"/>
      <w:jc w:val="center"/>
    </w:pPr>
    <w:rPr>
      <w:b/>
      <w:caps/>
      <w:szCs w:val="24"/>
      <w:lang w:val="en-US"/>
    </w:rPr>
  </w:style>
  <w:style w:type="character" w:customStyle="1" w:styleId="hps">
    <w:name w:val="hps"/>
    <w:basedOn w:val="DefaultParagraphFont"/>
    <w:rsid w:val="00522F28"/>
  </w:style>
  <w:style w:type="character" w:customStyle="1" w:styleId="hpsatn">
    <w:name w:val="hps atn"/>
    <w:basedOn w:val="DefaultParagraphFont"/>
    <w:rsid w:val="00522F28"/>
  </w:style>
  <w:style w:type="character" w:customStyle="1" w:styleId="atn">
    <w:name w:val="atn"/>
    <w:basedOn w:val="DefaultParagraphFont"/>
    <w:rsid w:val="00522F28"/>
  </w:style>
  <w:style w:type="character" w:styleId="FollowedHyperlink">
    <w:name w:val="FollowedHyperlink"/>
    <w:rsid w:val="00522F28"/>
    <w:rPr>
      <w:color w:val="800080"/>
      <w:u w:val="single"/>
    </w:rPr>
  </w:style>
  <w:style w:type="paragraph" w:styleId="BalloonText">
    <w:name w:val="Balloon Text"/>
    <w:basedOn w:val="Normal"/>
    <w:link w:val="BalloonTextChar"/>
    <w:unhideWhenUsed/>
    <w:rsid w:val="00DC08F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C08F7"/>
    <w:rPr>
      <w:rFonts w:ascii="Tahoma" w:eastAsia="Times New Roman" w:hAnsi="Tahoma" w:cs="Tahoma"/>
      <w:sz w:val="16"/>
      <w:szCs w:val="16"/>
      <w:lang w:val="en-GB"/>
    </w:rPr>
  </w:style>
  <w:style w:type="paragraph" w:customStyle="1" w:styleId="abstract">
    <w:name w:val="abstract"/>
    <w:basedOn w:val="Normal"/>
    <w:rsid w:val="007257ED"/>
    <w:pPr>
      <w:spacing w:before="80" w:after="80" w:line="360" w:lineRule="auto"/>
    </w:pPr>
    <w:rPr>
      <w:rFonts w:ascii="Century Schoolbook" w:eastAsia="Calibri" w:hAnsi="Century Schoolbook"/>
      <w:szCs w:val="22"/>
      <w:lang w:val="en-US"/>
    </w:rPr>
  </w:style>
  <w:style w:type="paragraph" w:customStyle="1" w:styleId="Abstract0">
    <w:name w:val="Abstract"/>
    <w:basedOn w:val="Normal"/>
    <w:next w:val="Normal"/>
    <w:rsid w:val="00A41116"/>
    <w:pPr>
      <w:spacing w:before="240" w:after="120"/>
      <w:jc w:val="both"/>
    </w:pPr>
    <w:rPr>
      <w:i/>
      <w:sz w:val="22"/>
      <w:szCs w:val="22"/>
      <w:lang w:val="sr-Latn-CS"/>
    </w:rPr>
  </w:style>
  <w:style w:type="paragraph" w:customStyle="1" w:styleId="CharChar1CharCharCharCharCharCharCharCharCharCharChar">
    <w:name w:val="Char Char1 Char Char Char Char Char Char Char Char Char Char Char"/>
    <w:basedOn w:val="Normal"/>
    <w:rsid w:val="009867B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Titleofthepaper">
    <w:name w:val="Title of the paper"/>
    <w:rsid w:val="005A73DD"/>
    <w:pPr>
      <w:suppressAutoHyphens/>
      <w:spacing w:before="120" w:after="120" w:line="260" w:lineRule="atLeast"/>
      <w:ind w:firstLine="567"/>
      <w:jc w:val="center"/>
    </w:pPr>
    <w:rPr>
      <w:rFonts w:ascii="Arial" w:eastAsia="Times New Roman" w:hAnsi="Arial" w:cs="Arial"/>
      <w:b/>
      <w:sz w:val="28"/>
    </w:rPr>
  </w:style>
  <w:style w:type="character" w:customStyle="1" w:styleId="shorttext">
    <w:name w:val="short_text"/>
    <w:basedOn w:val="DefaultParagraphFont"/>
    <w:rsid w:val="00681B49"/>
  </w:style>
  <w:style w:type="character" w:customStyle="1" w:styleId="zgura">
    <w:name w:val="zgura"/>
    <w:basedOn w:val="DefaultParagraphFont"/>
    <w:rsid w:val="00356310"/>
  </w:style>
  <w:style w:type="character" w:styleId="CommentReference">
    <w:name w:val="annotation reference"/>
    <w:basedOn w:val="DefaultParagraphFont"/>
    <w:unhideWhenUsed/>
    <w:rsid w:val="00C927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27E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927E8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7E8"/>
    <w:rPr>
      <w:rFonts w:ascii="Times New Roman" w:eastAsia="Times New Roman" w:hAnsi="Times New Roman"/>
      <w:b/>
      <w:bCs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026713"/>
    <w:rPr>
      <w:rFonts w:ascii="Times New Roman" w:eastAsia="Times New Roman" w:hAnsi="Times New Roman"/>
      <w:sz w:val="24"/>
      <w:lang w:val="en-GB"/>
    </w:rPr>
  </w:style>
  <w:style w:type="paragraph" w:styleId="Title">
    <w:name w:val="Title"/>
    <w:basedOn w:val="Normal"/>
    <w:link w:val="TitleChar"/>
    <w:qFormat/>
    <w:rsid w:val="006F2B5B"/>
    <w:pPr>
      <w:jc w:val="center"/>
    </w:pPr>
    <w:rPr>
      <w:b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6F2B5B"/>
    <w:rPr>
      <w:rFonts w:ascii="Times New Roman" w:eastAsia="Times New Roman" w:hAnsi="Times New Roman"/>
      <w:b/>
      <w:sz w:val="28"/>
    </w:rPr>
  </w:style>
  <w:style w:type="paragraph" w:styleId="Subtitle">
    <w:name w:val="Subtitle"/>
    <w:basedOn w:val="Normal"/>
    <w:link w:val="SubtitleChar"/>
    <w:qFormat/>
    <w:rsid w:val="006F2B5B"/>
    <w:rPr>
      <w:b/>
      <w:sz w:val="28"/>
      <w:lang w:val="en-US"/>
    </w:rPr>
  </w:style>
  <w:style w:type="character" w:customStyle="1" w:styleId="SubtitleChar">
    <w:name w:val="Subtitle Char"/>
    <w:basedOn w:val="DefaultParagraphFont"/>
    <w:link w:val="Subtitle"/>
    <w:rsid w:val="006F2B5B"/>
    <w:rPr>
      <w:rFonts w:ascii="Times New Roman" w:eastAsia="Times New Roman" w:hAnsi="Times New Roman"/>
      <w:b/>
      <w:sz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2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2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15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8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9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7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978-3-031-18645-5_24" TargetMode="External"/><Relationship Id="rId13" Type="http://schemas.openxmlformats.org/officeDocument/2006/relationships/hyperlink" Target="https://doi.org/10.35530/IT.074.03.202237" TargetMode="External"/><Relationship Id="rId18" Type="http://schemas.openxmlformats.org/officeDocument/2006/relationships/hyperlink" Target="https://doi.org/10.62863/KEBD4021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doi.org/10.11159/icsta23.13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4323/rjlm.2023.50" TargetMode="External"/><Relationship Id="rId17" Type="http://schemas.openxmlformats.org/officeDocument/2006/relationships/hyperlink" Target="https://doi.org/10.18690/um.fov.2.2025.26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8690/um.fov.2.2025.16" TargetMode="External"/><Relationship Id="rId20" Type="http://schemas.openxmlformats.org/officeDocument/2006/relationships/hyperlink" Target="https://doi.org/10.11159/icsta23.104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02666669231211533" TargetMode="External"/><Relationship Id="rId24" Type="http://schemas.openxmlformats.org/officeDocument/2006/relationships/hyperlink" Target="https://doi.org/10.18690/978-961-286-020-2.%20&#1052;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8690/um.fov.2.2025.17" TargetMode="External"/><Relationship Id="rId23" Type="http://schemas.openxmlformats.org/officeDocument/2006/relationships/hyperlink" Target="https://doi.org/10.18690/978-961-286-146-9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doi.org/10.2298/SARH220301001L" TargetMode="External"/><Relationship Id="rId19" Type="http://schemas.openxmlformats.org/officeDocument/2006/relationships/hyperlink" Target="https://doi.org/10.18690/um.fov.3.2024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35530/IT.075.06.20249.%20&#1052;22" TargetMode="External"/><Relationship Id="rId14" Type="http://schemas.openxmlformats.org/officeDocument/2006/relationships/hyperlink" Target="https://doi.org/10.7595/management.fon.2020.0011" TargetMode="External"/><Relationship Id="rId22" Type="http://schemas.openxmlformats.org/officeDocument/2006/relationships/hyperlink" Target="https://doi.org/10.18690/978-961-286-250-3.66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kanat@fon.bg.ac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EMORANDUM\NOVO\MemoC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FB530-1721-4E70-BD10-A3F08BE4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MemoCir.dot</Template>
  <TotalTime>12</TotalTime>
  <Pages>10</Pages>
  <Words>4467</Words>
  <Characters>29753</Characters>
  <Application>Microsoft Office Word</Application>
  <DocSecurity>0</DocSecurity>
  <Lines>619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фдфгре</vt:lpstr>
    </vt:vector>
  </TitlesOfParts>
  <Company>FON</Company>
  <LinksUpToDate>false</LinksUpToDate>
  <CharactersWithSpaces>34014</CharactersWithSpaces>
  <SharedDoc>false</SharedDoc>
  <HLinks>
    <vt:vector size="6" baseType="variant">
      <vt:variant>
        <vt:i4>2228230</vt:i4>
      </vt:variant>
      <vt:variant>
        <vt:i4>3</vt:i4>
      </vt:variant>
      <vt:variant>
        <vt:i4>0</vt:i4>
      </vt:variant>
      <vt:variant>
        <vt:i4>5</vt:i4>
      </vt:variant>
      <vt:variant>
        <vt:lpwstr>mailto:dekanat@fon.bg.ac.rs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фдфгре</dc:title>
  <dc:creator>dragana</dc:creator>
  <cp:lastModifiedBy>Teodora M. Rajković</cp:lastModifiedBy>
  <cp:revision>9</cp:revision>
  <cp:lastPrinted>2025-08-29T08:50:00Z</cp:lastPrinted>
  <dcterms:created xsi:type="dcterms:W3CDTF">2025-08-28T11:42:00Z</dcterms:created>
  <dcterms:modified xsi:type="dcterms:W3CDTF">2025-09-05T08:21:00Z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6469829f-9618-4f11-aed9-f19645db2de0</vt:lpwstr>
  </property>
</Properties>
</file>