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8B9F" w14:textId="77777777" w:rsidR="00AC120D" w:rsidRPr="00E92F09" w:rsidRDefault="00E24FC3">
      <w:pPr>
        <w:spacing w:after="23" w:line="259" w:lineRule="auto"/>
        <w:ind w:left="0" w:firstLine="0"/>
        <w:jc w:val="center"/>
        <w:rPr>
          <w:sz w:val="28"/>
          <w:szCs w:val="24"/>
        </w:rPr>
      </w:pPr>
      <w:r w:rsidRPr="00E92F09">
        <w:rPr>
          <w:sz w:val="28"/>
          <w:szCs w:val="24"/>
        </w:rPr>
        <w:t xml:space="preserve">ИЗБОРНОМ ВЕЋУ </w:t>
      </w:r>
    </w:p>
    <w:p w14:paraId="30CC40AF" w14:textId="22A67AED" w:rsidR="00AC120D" w:rsidRPr="00E92F09" w:rsidRDefault="00E24FC3" w:rsidP="00EB3154">
      <w:pPr>
        <w:ind w:left="5" w:right="53"/>
        <w:jc w:val="center"/>
        <w:rPr>
          <w:sz w:val="28"/>
          <w:szCs w:val="24"/>
        </w:rPr>
      </w:pPr>
      <w:r w:rsidRPr="00E92F09">
        <w:rPr>
          <w:sz w:val="28"/>
          <w:szCs w:val="24"/>
        </w:rPr>
        <w:t>ФАКУЛТЕТА ОРГАНИЗАЦИОНИХ НАУКА</w:t>
      </w:r>
    </w:p>
    <w:p w14:paraId="26DA3F09" w14:textId="77777777" w:rsidR="00AC120D" w:rsidRPr="00E92F09" w:rsidRDefault="00E24FC3">
      <w:pPr>
        <w:spacing w:after="0" w:line="259" w:lineRule="auto"/>
        <w:ind w:left="7" w:right="0" w:firstLine="0"/>
        <w:jc w:val="center"/>
      </w:pPr>
      <w:r w:rsidRPr="00E92F09">
        <w:t xml:space="preserve"> </w:t>
      </w:r>
    </w:p>
    <w:p w14:paraId="1DB0FE5C" w14:textId="49073068" w:rsidR="00AC120D" w:rsidRPr="00E92F09" w:rsidRDefault="00E24FC3">
      <w:pPr>
        <w:spacing w:after="32"/>
        <w:ind w:left="5" w:right="53"/>
      </w:pPr>
      <w:r w:rsidRPr="00E92F09">
        <w:t xml:space="preserve">Извештај Комисије о пријављеним кандидатима за избор у звање </w:t>
      </w:r>
      <w:r w:rsidR="00663D00" w:rsidRPr="00E92F09">
        <w:rPr>
          <w:b/>
          <w:bCs/>
        </w:rPr>
        <w:t xml:space="preserve">сарадника у настави </w:t>
      </w:r>
      <w:r w:rsidRPr="00E92F09">
        <w:t xml:space="preserve">за ужу научну област </w:t>
      </w:r>
      <w:r w:rsidRPr="00E92F09">
        <w:rPr>
          <w:b/>
        </w:rPr>
        <w:t>Индустријско и менаџмент инжењерство</w:t>
      </w:r>
      <w:r w:rsidR="00AB358D" w:rsidRPr="00E92F09">
        <w:rPr>
          <w:b/>
        </w:rPr>
        <w:t>.</w:t>
      </w:r>
      <w:r w:rsidRPr="00E92F09">
        <w:rPr>
          <w:b/>
        </w:rPr>
        <w:t xml:space="preserve"> </w:t>
      </w:r>
    </w:p>
    <w:p w14:paraId="2A1ACAD7" w14:textId="77777777" w:rsidR="00AC120D" w:rsidRPr="00E92F09" w:rsidRDefault="00E24FC3">
      <w:pPr>
        <w:spacing w:after="20" w:line="259" w:lineRule="auto"/>
        <w:ind w:right="0" w:firstLine="0"/>
        <w:jc w:val="left"/>
      </w:pPr>
      <w:r w:rsidRPr="00E92F09">
        <w:t xml:space="preserve"> </w:t>
      </w:r>
    </w:p>
    <w:p w14:paraId="60E47584" w14:textId="7F16A8D4" w:rsidR="00AC120D" w:rsidRPr="00E92F09" w:rsidRDefault="00E24FC3">
      <w:pPr>
        <w:spacing w:after="28"/>
        <w:ind w:left="5" w:right="53"/>
      </w:pPr>
      <w:r w:rsidRPr="00E92F09">
        <w:t xml:space="preserve">Одлуком Изборног већа Факултета организационих </w:t>
      </w:r>
      <w:r w:rsidRPr="00064868">
        <w:rPr>
          <w:color w:val="auto"/>
        </w:rPr>
        <w:t xml:space="preserve">наука </w:t>
      </w:r>
      <w:r w:rsidRPr="00064868">
        <w:rPr>
          <w:b/>
          <w:color w:val="auto"/>
        </w:rPr>
        <w:t xml:space="preserve">05-02 бр. </w:t>
      </w:r>
      <w:r w:rsidR="00064868" w:rsidRPr="00064868">
        <w:rPr>
          <w:b/>
          <w:color w:val="auto"/>
          <w:lang w:val="sr-Latn-RS"/>
        </w:rPr>
        <w:t>4</w:t>
      </w:r>
      <w:r w:rsidRPr="00064868">
        <w:rPr>
          <w:b/>
          <w:color w:val="auto"/>
        </w:rPr>
        <w:t>/</w:t>
      </w:r>
      <w:r w:rsidR="00064868" w:rsidRPr="00064868">
        <w:rPr>
          <w:b/>
          <w:color w:val="auto"/>
          <w:lang w:val="sr-Latn-RS"/>
        </w:rPr>
        <w:t>51-1</w:t>
      </w:r>
      <w:r w:rsidRPr="00064868">
        <w:rPr>
          <w:b/>
          <w:color w:val="auto"/>
        </w:rPr>
        <w:t xml:space="preserve"> од </w:t>
      </w:r>
      <w:r w:rsidR="00064868" w:rsidRPr="00064868">
        <w:rPr>
          <w:b/>
          <w:color w:val="auto"/>
          <w:lang w:val="sr-Latn-RS"/>
        </w:rPr>
        <w:t>2</w:t>
      </w:r>
      <w:r w:rsidRPr="00064868">
        <w:rPr>
          <w:b/>
          <w:color w:val="auto"/>
        </w:rPr>
        <w:t>.</w:t>
      </w:r>
      <w:r w:rsidR="00064868" w:rsidRPr="00064868">
        <w:rPr>
          <w:b/>
          <w:color w:val="auto"/>
          <w:lang w:val="sr-Latn-RS"/>
        </w:rPr>
        <w:t>10</w:t>
      </w:r>
      <w:r w:rsidRPr="00064868">
        <w:rPr>
          <w:b/>
          <w:color w:val="auto"/>
        </w:rPr>
        <w:t>.202</w:t>
      </w:r>
      <w:r w:rsidR="00E256B9" w:rsidRPr="00064868">
        <w:rPr>
          <w:b/>
          <w:color w:val="auto"/>
        </w:rPr>
        <w:t>5</w:t>
      </w:r>
      <w:r w:rsidRPr="00064868">
        <w:rPr>
          <w:b/>
          <w:color w:val="auto"/>
        </w:rPr>
        <w:t>. године</w:t>
      </w:r>
      <w:r w:rsidRPr="00064868">
        <w:rPr>
          <w:color w:val="auto"/>
        </w:rPr>
        <w:t xml:space="preserve"> </w:t>
      </w:r>
      <w:r w:rsidRPr="00064868">
        <w:rPr>
          <w:color w:val="auto"/>
        </w:rPr>
        <w:t xml:space="preserve">именовани </w:t>
      </w:r>
      <w:r w:rsidR="00C44E0A" w:rsidRPr="00064868">
        <w:rPr>
          <w:color w:val="auto"/>
          <w:szCs w:val="24"/>
        </w:rPr>
        <w:t>смо за</w:t>
      </w:r>
      <w:r w:rsidRPr="00064868">
        <w:rPr>
          <w:color w:val="auto"/>
        </w:rPr>
        <w:t xml:space="preserve"> </w:t>
      </w:r>
      <w:r w:rsidR="00C44E0A" w:rsidRPr="00064868">
        <w:rPr>
          <w:color w:val="auto"/>
        </w:rPr>
        <w:t xml:space="preserve">чланове </w:t>
      </w:r>
      <w:r w:rsidR="00C010D6" w:rsidRPr="00064868">
        <w:rPr>
          <w:color w:val="auto"/>
        </w:rPr>
        <w:t>К</w:t>
      </w:r>
      <w:r w:rsidRPr="00064868">
        <w:rPr>
          <w:color w:val="auto"/>
        </w:rPr>
        <w:t>омис</w:t>
      </w:r>
      <w:r w:rsidRPr="00E92F09">
        <w:t>иј</w:t>
      </w:r>
      <w:r w:rsidR="00C44E0A" w:rsidRPr="00E92F09">
        <w:t>е</w:t>
      </w:r>
      <w:r w:rsidRPr="00E92F09">
        <w:t xml:space="preserve"> за припрему </w:t>
      </w:r>
      <w:r w:rsidR="00414EC6" w:rsidRPr="00E92F09">
        <w:t>И</w:t>
      </w:r>
      <w:r w:rsidRPr="00E92F09">
        <w:t xml:space="preserve">звештаја о </w:t>
      </w:r>
      <w:r w:rsidR="00C010D6" w:rsidRPr="00E92F09">
        <w:t xml:space="preserve">избору </w:t>
      </w:r>
      <w:r w:rsidR="00C010D6" w:rsidRPr="00E92F09">
        <w:rPr>
          <w:b/>
          <w:bCs/>
        </w:rPr>
        <w:t xml:space="preserve">једног </w:t>
      </w:r>
      <w:r w:rsidR="00C010D6" w:rsidRPr="00E92F09">
        <w:rPr>
          <w:b/>
          <w:bCs/>
          <w:szCs w:val="24"/>
        </w:rPr>
        <w:t xml:space="preserve">сарадника </w:t>
      </w:r>
      <w:r w:rsidR="00C010D6" w:rsidRPr="00E92F09">
        <w:rPr>
          <w:b/>
          <w:bCs/>
        </w:rPr>
        <w:t xml:space="preserve">у звање сарадника у настави </w:t>
      </w:r>
      <w:r w:rsidR="00C010D6" w:rsidRPr="00E92F09">
        <w:t>на одређено време од једне године, са пуним радним временом, за ужу научну област</w:t>
      </w:r>
      <w:r w:rsidRPr="00E92F09">
        <w:t xml:space="preserve"> </w:t>
      </w:r>
      <w:r w:rsidRPr="00E92F09">
        <w:rPr>
          <w:b/>
        </w:rPr>
        <w:t>Индустријско и менаџмент инжењерство</w:t>
      </w:r>
      <w:r w:rsidRPr="00E92F09">
        <w:t xml:space="preserve"> (у даљем тексту: Комисија).  </w:t>
      </w:r>
    </w:p>
    <w:p w14:paraId="377D39DF" w14:textId="77777777" w:rsidR="00AC120D" w:rsidRPr="00E92F09" w:rsidRDefault="00E24FC3">
      <w:pPr>
        <w:spacing w:after="22" w:line="259" w:lineRule="auto"/>
        <w:ind w:right="0" w:firstLine="0"/>
        <w:jc w:val="left"/>
      </w:pPr>
      <w:r w:rsidRPr="00E92F09">
        <w:t xml:space="preserve"> </w:t>
      </w:r>
    </w:p>
    <w:p w14:paraId="5A21EF96" w14:textId="77777777" w:rsidR="00AC120D" w:rsidRPr="00E92F09" w:rsidRDefault="00E24FC3">
      <w:pPr>
        <w:ind w:left="5" w:right="53"/>
      </w:pPr>
      <w:r w:rsidRPr="00E92F09">
        <w:t xml:space="preserve">Комисија у саставу: </w:t>
      </w:r>
    </w:p>
    <w:p w14:paraId="62F12395" w14:textId="77777777" w:rsidR="00AC120D" w:rsidRPr="00E92F09" w:rsidRDefault="00E24FC3">
      <w:pPr>
        <w:spacing w:after="23" w:line="259" w:lineRule="auto"/>
        <w:ind w:right="0" w:firstLine="0"/>
        <w:jc w:val="left"/>
      </w:pPr>
      <w:r w:rsidRPr="00E92F09">
        <w:t xml:space="preserve"> </w:t>
      </w:r>
    </w:p>
    <w:p w14:paraId="57EF0004" w14:textId="272F6FEF" w:rsidR="00AC120D" w:rsidRPr="00E92F09" w:rsidRDefault="00E24FC3">
      <w:pPr>
        <w:numPr>
          <w:ilvl w:val="0"/>
          <w:numId w:val="1"/>
        </w:numPr>
        <w:spacing w:after="31"/>
        <w:ind w:right="53" w:hanging="360"/>
      </w:pPr>
      <w:r w:rsidRPr="00E92F09">
        <w:t xml:space="preserve">др </w:t>
      </w:r>
      <w:r w:rsidR="00E92F09">
        <w:t>Драгана Стојановић</w:t>
      </w:r>
      <w:r w:rsidRPr="00E92F09">
        <w:t xml:space="preserve">, ванредни професор Факултета организационих наука Универзитета у Београду, председник </w:t>
      </w:r>
    </w:p>
    <w:p w14:paraId="06E08115" w14:textId="0EFCA41C" w:rsidR="00AC120D" w:rsidRPr="00E92F09" w:rsidRDefault="00E92F09">
      <w:pPr>
        <w:numPr>
          <w:ilvl w:val="0"/>
          <w:numId w:val="1"/>
        </w:numPr>
        <w:spacing w:after="32"/>
        <w:ind w:right="53" w:hanging="360"/>
      </w:pPr>
      <w:r w:rsidRPr="00E92F09">
        <w:t xml:space="preserve">др Иван Томашевић, ванредни професор Факултета организационих наука Универзитета у Београду, члан </w:t>
      </w:r>
    </w:p>
    <w:p w14:paraId="6DC4BE1F" w14:textId="2E11CFD4" w:rsidR="00AC120D" w:rsidRPr="00E92F09" w:rsidRDefault="006F564A">
      <w:pPr>
        <w:numPr>
          <w:ilvl w:val="0"/>
          <w:numId w:val="1"/>
        </w:numPr>
        <w:spacing w:after="29"/>
        <w:ind w:right="53" w:hanging="360"/>
      </w:pPr>
      <w:r>
        <w:rPr>
          <w:noProof/>
        </w:rPr>
        <w:drawing>
          <wp:anchor distT="0" distB="0" distL="0" distR="0" simplePos="0" relativeHeight="251659264" behindDoc="1" locked="0" layoutInCell="1" hidden="0" allowOverlap="1" wp14:anchorId="5E8DA614" wp14:editId="1B7B8367">
            <wp:simplePos x="0" y="0"/>
            <wp:positionH relativeFrom="page">
              <wp:posOffset>4490085</wp:posOffset>
            </wp:positionH>
            <wp:positionV relativeFrom="page">
              <wp:posOffset>4618355</wp:posOffset>
            </wp:positionV>
            <wp:extent cx="3049491" cy="5020907"/>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9491" cy="5020907"/>
                    </a:xfrm>
                    <a:prstGeom prst="rect">
                      <a:avLst/>
                    </a:prstGeom>
                    <a:ln/>
                  </pic:spPr>
                </pic:pic>
              </a:graphicData>
            </a:graphic>
          </wp:anchor>
        </w:drawing>
      </w:r>
      <w:r w:rsidRPr="00E92F09">
        <w:t xml:space="preserve">др </w:t>
      </w:r>
      <w:r>
        <w:t>Слободан Морача</w:t>
      </w:r>
      <w:r w:rsidRPr="00E92F09">
        <w:t xml:space="preserve">, редовни професор </w:t>
      </w:r>
      <w:r>
        <w:t>Факултета техничких наука</w:t>
      </w:r>
      <w:r w:rsidRPr="00E92F09">
        <w:t xml:space="preserve"> Универзитета у </w:t>
      </w:r>
      <w:r>
        <w:t>Новом Саду</w:t>
      </w:r>
      <w:r w:rsidRPr="00E92F09">
        <w:t xml:space="preserve">, члан </w:t>
      </w:r>
    </w:p>
    <w:p w14:paraId="2FBE8DA5" w14:textId="2863BF6C" w:rsidR="00AC120D" w:rsidRPr="00E92F09" w:rsidRDefault="00E24FC3">
      <w:pPr>
        <w:spacing w:after="22" w:line="259" w:lineRule="auto"/>
        <w:ind w:right="0" w:firstLine="0"/>
        <w:jc w:val="left"/>
      </w:pPr>
      <w:r w:rsidRPr="00E92F09">
        <w:t xml:space="preserve"> </w:t>
      </w:r>
    </w:p>
    <w:p w14:paraId="3C4CB973" w14:textId="5CEE75F0" w:rsidR="00AC120D" w:rsidRPr="00E92F09" w:rsidRDefault="00E24FC3">
      <w:pPr>
        <w:ind w:left="5" w:right="53"/>
      </w:pPr>
      <w:r w:rsidRPr="00E92F09">
        <w:t xml:space="preserve"> након увида у конкурсни материјал, подноси следећи </w:t>
      </w:r>
    </w:p>
    <w:p w14:paraId="6F92461D" w14:textId="1D9A25E2" w:rsidR="00AC120D" w:rsidRPr="00E92F09" w:rsidRDefault="00E24FC3" w:rsidP="00EB3154">
      <w:pPr>
        <w:spacing w:after="0" w:line="259" w:lineRule="auto"/>
        <w:ind w:right="0" w:firstLine="0"/>
        <w:jc w:val="left"/>
      </w:pPr>
      <w:r w:rsidRPr="00E92F09">
        <w:t xml:space="preserve"> </w:t>
      </w:r>
      <w:r w:rsidRPr="00E92F09">
        <w:rPr>
          <w:b/>
        </w:rPr>
        <w:t xml:space="preserve"> </w:t>
      </w:r>
    </w:p>
    <w:p w14:paraId="5998A731" w14:textId="4C8A0BD9" w:rsidR="00AC120D" w:rsidRPr="00E92F09" w:rsidRDefault="00E24FC3">
      <w:pPr>
        <w:spacing w:after="0" w:line="259" w:lineRule="auto"/>
        <w:ind w:left="0" w:right="50" w:firstLine="0"/>
        <w:jc w:val="center"/>
        <w:rPr>
          <w:sz w:val="28"/>
          <w:szCs w:val="24"/>
        </w:rPr>
      </w:pPr>
      <w:r w:rsidRPr="00E92F09">
        <w:rPr>
          <w:b/>
          <w:sz w:val="28"/>
          <w:szCs w:val="24"/>
        </w:rPr>
        <w:t xml:space="preserve">И З В Е Ш Т А Ј </w:t>
      </w:r>
    </w:p>
    <w:p w14:paraId="17BEBC0B" w14:textId="1F057E7B" w:rsidR="00AC120D" w:rsidRPr="00E92F09" w:rsidRDefault="00E24FC3" w:rsidP="00EB3154">
      <w:pPr>
        <w:spacing w:after="0" w:line="259" w:lineRule="auto"/>
        <w:ind w:right="0" w:firstLine="0"/>
        <w:jc w:val="left"/>
      </w:pPr>
      <w:r w:rsidRPr="00E92F09">
        <w:t xml:space="preserve"> </w:t>
      </w:r>
    </w:p>
    <w:p w14:paraId="0B40B3B6" w14:textId="53015AE0" w:rsidR="00AC120D" w:rsidRPr="00E92F09" w:rsidRDefault="00E24FC3">
      <w:pPr>
        <w:ind w:left="5" w:right="53"/>
      </w:pPr>
      <w:r w:rsidRPr="00E92F09">
        <w:t xml:space="preserve">На расписани конкурс за избор једног сарадника у </w:t>
      </w:r>
      <w:r w:rsidR="001A4DA5" w:rsidRPr="00E92F09">
        <w:t xml:space="preserve">звање сарадника у </w:t>
      </w:r>
      <w:r w:rsidR="001252AF" w:rsidRPr="00E92F09">
        <w:t xml:space="preserve">настави </w:t>
      </w:r>
      <w:r w:rsidR="001252AF" w:rsidRPr="00E92F09">
        <w:rPr>
          <w:szCs w:val="24"/>
        </w:rPr>
        <w:t xml:space="preserve">за ужу научну област </w:t>
      </w:r>
      <w:r w:rsidR="001252AF" w:rsidRPr="00E92F09">
        <w:rPr>
          <w:bCs/>
        </w:rPr>
        <w:t>Индустријско и менаџмент инжењерство</w:t>
      </w:r>
      <w:r w:rsidR="001252AF" w:rsidRPr="00E92F09">
        <w:t xml:space="preserve"> </w:t>
      </w:r>
      <w:r w:rsidRPr="00E92F09">
        <w:t>на Факултету организационих наука</w:t>
      </w:r>
      <w:r w:rsidRPr="00E92F09">
        <w:t xml:space="preserve"> Универзитета у Београду, који је објављен у огласним новинама Националне службе за запошљавање „Послови“ бр. </w:t>
      </w:r>
      <w:r w:rsidR="00E256B9">
        <w:t>1172</w:t>
      </w:r>
      <w:r w:rsidRPr="00E92F09">
        <w:t xml:space="preserve"> од </w:t>
      </w:r>
      <w:r w:rsidR="00E256B9">
        <w:t>19</w:t>
      </w:r>
      <w:r w:rsidR="00984DE0" w:rsidRPr="00E92F09">
        <w:t>.11.202</w:t>
      </w:r>
      <w:r w:rsidR="00E256B9">
        <w:t>5</w:t>
      </w:r>
      <w:r w:rsidRPr="00E92F09">
        <w:t xml:space="preserve">. године, са роком трајања од 15 дана, у предвиђеном року </w:t>
      </w:r>
      <w:r w:rsidR="002B7E06" w:rsidRPr="00E92F09">
        <w:t>пријави</w:t>
      </w:r>
      <w:r w:rsidR="00532445">
        <w:t>ла</w:t>
      </w:r>
      <w:r w:rsidR="002B7E06" w:rsidRPr="00E92F09">
        <w:t xml:space="preserve"> </w:t>
      </w:r>
      <w:r w:rsidRPr="00E92F09">
        <w:t xml:space="preserve">се </w:t>
      </w:r>
      <w:r w:rsidR="002B7E06" w:rsidRPr="00E92F09">
        <w:t>јед</w:t>
      </w:r>
      <w:r w:rsidR="00532445">
        <w:t>на</w:t>
      </w:r>
      <w:r w:rsidR="002B7E06" w:rsidRPr="00E92F09">
        <w:t xml:space="preserve"> кандидат</w:t>
      </w:r>
      <w:r w:rsidR="00532445">
        <w:t>киња</w:t>
      </w:r>
      <w:r w:rsidRPr="00E92F09">
        <w:t xml:space="preserve">: </w:t>
      </w:r>
      <w:r w:rsidR="00E92F09">
        <w:rPr>
          <w:b/>
        </w:rPr>
        <w:t>Марија Ћирић</w:t>
      </w:r>
      <w:r w:rsidRPr="00E92F09">
        <w:t>.</w:t>
      </w:r>
      <w:r w:rsidR="00D71C93" w:rsidRPr="00E92F09">
        <w:t xml:space="preserve"> На основу прегледа достављене документације, подносимо следећи извештај о кандида</w:t>
      </w:r>
      <w:r w:rsidR="00532445">
        <w:t>ткињи</w:t>
      </w:r>
      <w:r w:rsidR="00D71C93" w:rsidRPr="00E92F09">
        <w:t>.</w:t>
      </w:r>
    </w:p>
    <w:p w14:paraId="104A651B" w14:textId="4A552276" w:rsidR="00AC120D" w:rsidRPr="00E92F09" w:rsidRDefault="00E24FC3" w:rsidP="005E29DA">
      <w:pPr>
        <w:spacing w:after="0" w:line="259" w:lineRule="auto"/>
        <w:ind w:right="0" w:firstLine="0"/>
        <w:jc w:val="left"/>
      </w:pPr>
      <w:r w:rsidRPr="00E92F09">
        <w:rPr>
          <w:b/>
        </w:rPr>
        <w:t xml:space="preserve"> </w:t>
      </w:r>
    </w:p>
    <w:p w14:paraId="1115857E" w14:textId="316E7080" w:rsidR="00AC120D" w:rsidRPr="00E92F09" w:rsidRDefault="00532445" w:rsidP="0067393B">
      <w:pPr>
        <w:pStyle w:val="Naslov1"/>
        <w:rPr>
          <w:sz w:val="26"/>
          <w:szCs w:val="26"/>
          <w:u w:val="single"/>
          <w:lang w:val="sr-Cyrl-RS"/>
        </w:rPr>
      </w:pPr>
      <w:r>
        <w:rPr>
          <w:sz w:val="26"/>
          <w:szCs w:val="26"/>
          <w:u w:val="single"/>
          <w:lang w:val="de-DE"/>
        </w:rPr>
        <w:t>I</w:t>
      </w:r>
      <w:r w:rsidR="004922FD" w:rsidRPr="00E92F09">
        <w:rPr>
          <w:sz w:val="26"/>
          <w:szCs w:val="26"/>
          <w:u w:val="single"/>
          <w:lang w:val="sr-Cyrl-RS"/>
        </w:rPr>
        <w:t xml:space="preserve"> </w:t>
      </w:r>
      <w:r w:rsidR="00E92F09">
        <w:rPr>
          <w:sz w:val="26"/>
          <w:szCs w:val="26"/>
          <w:u w:val="single"/>
          <w:lang w:val="sr-Cyrl-RS"/>
        </w:rPr>
        <w:t>Мариј</w:t>
      </w:r>
      <w:r>
        <w:rPr>
          <w:sz w:val="26"/>
          <w:szCs w:val="26"/>
          <w:u w:val="single"/>
          <w:lang w:val="de-DE"/>
        </w:rPr>
        <w:t>a</w:t>
      </w:r>
      <w:r w:rsidR="00E92F09">
        <w:rPr>
          <w:sz w:val="26"/>
          <w:szCs w:val="26"/>
          <w:u w:val="single"/>
          <w:lang w:val="sr-Cyrl-RS"/>
        </w:rPr>
        <w:t xml:space="preserve"> Ћирић</w:t>
      </w:r>
    </w:p>
    <w:p w14:paraId="634670F1" w14:textId="4272A530" w:rsidR="00AC120D" w:rsidRPr="00E92F09" w:rsidRDefault="00E24FC3" w:rsidP="00EB3154">
      <w:pPr>
        <w:spacing w:after="26" w:line="259" w:lineRule="auto"/>
        <w:ind w:right="0" w:firstLine="0"/>
        <w:jc w:val="left"/>
      </w:pPr>
      <w:r w:rsidRPr="00E92F09">
        <w:rPr>
          <w:b/>
        </w:rPr>
        <w:t xml:space="preserve"> </w:t>
      </w:r>
    </w:p>
    <w:p w14:paraId="0F11410A" w14:textId="63B27F8F" w:rsidR="00EB3154" w:rsidRPr="00532445" w:rsidRDefault="00E24FC3" w:rsidP="0067393B">
      <w:pPr>
        <w:pStyle w:val="Naslov2"/>
        <w:spacing w:after="120" w:line="250" w:lineRule="auto"/>
        <w:ind w:left="11" w:right="57" w:hanging="11"/>
        <w:rPr>
          <w:rFonts w:ascii="Times New Roman" w:hAnsi="Times New Roman" w:cs="Times New Roman"/>
          <w:b/>
          <w:bCs/>
          <w:color w:val="auto"/>
          <w:sz w:val="24"/>
          <w:szCs w:val="24"/>
        </w:rPr>
      </w:pPr>
      <w:r w:rsidRPr="00E92F09">
        <w:rPr>
          <w:rFonts w:ascii="Times New Roman" w:hAnsi="Times New Roman" w:cs="Times New Roman"/>
          <w:b/>
          <w:bCs/>
          <w:color w:val="auto"/>
          <w:sz w:val="24"/>
          <w:szCs w:val="24"/>
        </w:rPr>
        <w:t xml:space="preserve"> </w:t>
      </w:r>
      <w:r w:rsidR="00EB3154" w:rsidRPr="00E92F09">
        <w:rPr>
          <w:rFonts w:ascii="Times New Roman" w:hAnsi="Times New Roman" w:cs="Times New Roman"/>
          <w:b/>
          <w:bCs/>
          <w:color w:val="auto"/>
          <w:sz w:val="24"/>
          <w:szCs w:val="24"/>
        </w:rPr>
        <w:t>А. Биограф</w:t>
      </w:r>
      <w:r w:rsidR="00532445">
        <w:rPr>
          <w:rFonts w:ascii="Times New Roman" w:hAnsi="Times New Roman" w:cs="Times New Roman"/>
          <w:b/>
          <w:bCs/>
          <w:color w:val="auto"/>
          <w:sz w:val="24"/>
          <w:szCs w:val="24"/>
        </w:rPr>
        <w:t>ски подаци</w:t>
      </w:r>
    </w:p>
    <w:p w14:paraId="6A5097D6" w14:textId="77777777" w:rsidR="00E92F09" w:rsidRPr="001638D5" w:rsidRDefault="00E92F09" w:rsidP="00E92F09">
      <w:r w:rsidRPr="001638D5">
        <w:t xml:space="preserve">Марија Ћирић је рођена 4. септембра 2002. године у Београду. Основну школу ,,Павле Савић“ је завршила 2017. године као добитник Вукове дипломе. Затим уписује Седму београдску гимназију, друштвено-језички смер, коју завршава 2021. године и изабрана је за ђака генерације. Исте године уписује Факултет организационих наука Универзитета у Београду, студијски програм Менаџмент и организација, док се наредне године опредељује за модул Операциони менаџмент. Све испите положила је са коначном просечном оценом 9,77. Октобра 2025. године је одбранила завршни рад на тему „Значај повезаности лин стратегије и система стимулативног награђивања запослених“ са оценом 10 и тиме стекла </w:t>
      </w:r>
      <w:r w:rsidRPr="001638D5">
        <w:lastRenderedPageBreak/>
        <w:t>звање дипломираног инжењера организационих наука. Новембра 2025. године уписује мастер студије на Факултету организационих наука, студијски програм Организација и менаџмент консалтинг, модул Менаџмент пословних процеса.</w:t>
      </w:r>
    </w:p>
    <w:p w14:paraId="30DDEB99" w14:textId="63AA61C7" w:rsidR="00E92F09" w:rsidRPr="001638D5" w:rsidRDefault="00E92F09" w:rsidP="00E92F09">
      <w:r w:rsidRPr="001638D5">
        <w:t>За изузетан успех постигнут на студијама, три године заредом добитница је похвале за најбоље студенте Факултета организационих наука. Током друге и треће године студија била је прималац стипендије Министарства просвете, науке и технолошког развоја, док је на завршној години била добитница стипендије „Доситеј</w:t>
      </w:r>
      <w:r>
        <w:t>а</w:t>
      </w:r>
      <w:r w:rsidRPr="001638D5">
        <w:t xml:space="preserve">“, коју додељује Фонд за младе таленте Републике Србије. </w:t>
      </w:r>
    </w:p>
    <w:p w14:paraId="4CA413EA" w14:textId="77777777" w:rsidR="00E92F09" w:rsidRPr="001638D5" w:rsidRDefault="00E92F09" w:rsidP="00E92F09">
      <w:bookmarkStart w:id="0" w:name="_Hlk213587658"/>
      <w:r w:rsidRPr="001638D5">
        <w:t>Течно говори и пише на енглеском језику, поседује основно знање немачког језика и  напредно знање рада на рачунару.</w:t>
      </w:r>
    </w:p>
    <w:bookmarkEnd w:id="0"/>
    <w:p w14:paraId="4D9CCED9" w14:textId="77777777" w:rsidR="00E92F09" w:rsidRPr="001638D5" w:rsidRDefault="00E92F09" w:rsidP="00E92F09">
      <w:r w:rsidRPr="001638D5">
        <w:t xml:space="preserve">Била је учесник на </w:t>
      </w:r>
      <w:r w:rsidRPr="001638D5">
        <w:rPr>
          <w:i/>
        </w:rPr>
        <w:t>5.</w:t>
      </w:r>
      <w:r w:rsidRPr="001638D5">
        <w:t xml:space="preserve"> </w:t>
      </w:r>
      <w:r w:rsidRPr="001638D5">
        <w:rPr>
          <w:i/>
        </w:rPr>
        <w:t>LEAN &amp; KAIZEN</w:t>
      </w:r>
      <w:r w:rsidRPr="001638D5">
        <w:t xml:space="preserve"> конгресу организованом 2023. године, где је имала прилику да присуствује разним панел дискусијама стручњака из ове области.</w:t>
      </w:r>
    </w:p>
    <w:p w14:paraId="13B848AE" w14:textId="77777777" w:rsidR="00E92F09" w:rsidRPr="001638D5" w:rsidRDefault="00E92F09" w:rsidP="00E92F09">
      <w:r w:rsidRPr="001638D5">
        <w:t xml:space="preserve">У марту 2025. године освојила је прво место на такмичењу </w:t>
      </w:r>
      <w:r w:rsidRPr="001638D5">
        <w:rPr>
          <w:i/>
          <w:iCs/>
        </w:rPr>
        <w:t>Case Study Show</w:t>
      </w:r>
      <w:r w:rsidRPr="001638D5">
        <w:t xml:space="preserve"> у организацији студентске организације </w:t>
      </w:r>
      <w:r w:rsidRPr="001638D5">
        <w:rPr>
          <w:i/>
          <w:iCs/>
        </w:rPr>
        <w:t>Estiem LG Belgrade</w:t>
      </w:r>
      <w:r w:rsidRPr="001638D5">
        <w:t xml:space="preserve">, у решавању студије случаја коју је задала компанија </w:t>
      </w:r>
      <w:r w:rsidRPr="001638D5">
        <w:rPr>
          <w:i/>
          <w:iCs/>
        </w:rPr>
        <w:t>Vinci Airports</w:t>
      </w:r>
      <w:r w:rsidRPr="001638D5">
        <w:t xml:space="preserve">. </w:t>
      </w:r>
    </w:p>
    <w:p w14:paraId="1FC8F9A1" w14:textId="77777777" w:rsidR="00E92F09" w:rsidRDefault="00E92F09" w:rsidP="00E92F09">
      <w:r w:rsidRPr="001638D5">
        <w:t>Поред студија, ваннаставне области интересовања и истраживања у слободно време су јој позоришна уметност и књижевност.</w:t>
      </w:r>
    </w:p>
    <w:p w14:paraId="599A61CA" w14:textId="77777777" w:rsidR="00E92F09" w:rsidRPr="001638D5" w:rsidRDefault="00E92F09" w:rsidP="00E92F09"/>
    <w:p w14:paraId="6E8D1D1F" w14:textId="77777777" w:rsidR="00EB3154" w:rsidRPr="00E92F09" w:rsidRDefault="00EB3154" w:rsidP="00E274D7">
      <w:pPr>
        <w:pStyle w:val="Naslov2"/>
        <w:spacing w:after="120" w:line="250" w:lineRule="auto"/>
        <w:ind w:left="11" w:right="57" w:hanging="11"/>
        <w:rPr>
          <w:rFonts w:ascii="Times New Roman" w:hAnsi="Times New Roman" w:cs="Times New Roman"/>
          <w:b/>
          <w:bCs/>
          <w:color w:val="auto"/>
          <w:sz w:val="24"/>
          <w:szCs w:val="24"/>
        </w:rPr>
      </w:pPr>
      <w:r w:rsidRPr="00E92F09">
        <w:rPr>
          <w:rFonts w:ascii="Times New Roman" w:hAnsi="Times New Roman" w:cs="Times New Roman"/>
          <w:b/>
          <w:bCs/>
          <w:color w:val="auto"/>
          <w:sz w:val="24"/>
          <w:szCs w:val="24"/>
        </w:rPr>
        <w:t>Б. Радно искуство</w:t>
      </w:r>
    </w:p>
    <w:p w14:paraId="2EEF4037" w14:textId="3C539F7B" w:rsidR="00E92F09" w:rsidRPr="001638D5" w:rsidRDefault="00E92F09" w:rsidP="00064868">
      <w:r w:rsidRPr="001638D5">
        <w:t xml:space="preserve">Од марта 2024. до новембра 2025. године била је ангажована као сарадник у настави ван радног односа – демонстратор на Катедри за индустријско и менаџмент инжењерство, где је учествовала у организацији и реализацији наставе на предмету Инжењеринг процеса. У анонимним анкетама за вредновање рада наставника и сарадника на Факултету организационих наука, </w:t>
      </w:r>
      <w:r w:rsidR="00064868">
        <w:t xml:space="preserve">просечна </w:t>
      </w:r>
      <w:r w:rsidRPr="001638D5">
        <w:t>оцен</w:t>
      </w:r>
      <w:r w:rsidR="00064868">
        <w:t>а</w:t>
      </w:r>
      <w:r w:rsidRPr="001638D5">
        <w:t xml:space="preserve"> Марије Ћирић </w:t>
      </w:r>
      <w:r w:rsidR="00064868">
        <w:t xml:space="preserve">је 4,25 </w:t>
      </w:r>
      <w:r w:rsidRPr="001638D5">
        <w:t>на скали од 1 до 5</w:t>
      </w:r>
      <w:r w:rsidR="00064868">
        <w:t xml:space="preserve">. </w:t>
      </w:r>
      <w:r w:rsidRPr="001638D5">
        <w:t xml:space="preserve">Стручну праксу обавила је у Центру за инжењеринг процеса при поменутој Kатедри. Током лета 2021. године  радила је у сектору за логистику </w:t>
      </w:r>
      <w:r w:rsidRPr="001638D5">
        <w:rPr>
          <w:i/>
          <w:iCs/>
        </w:rPr>
        <w:t xml:space="preserve">Generali </w:t>
      </w:r>
      <w:r w:rsidRPr="001638D5">
        <w:t xml:space="preserve">осигурања. </w:t>
      </w:r>
    </w:p>
    <w:p w14:paraId="1BBE6D55" w14:textId="77777777" w:rsidR="00064868" w:rsidRDefault="00064868" w:rsidP="00E92F09">
      <w:pPr>
        <w:rPr>
          <w:szCs w:val="20"/>
        </w:rPr>
      </w:pPr>
    </w:p>
    <w:p w14:paraId="2B7F3880" w14:textId="57881C9C" w:rsidR="00E92F09" w:rsidRDefault="00E92F09" w:rsidP="00E92F09">
      <w:pPr>
        <w:rPr>
          <w:szCs w:val="20"/>
        </w:rPr>
      </w:pPr>
      <w:r w:rsidRPr="001638D5">
        <w:rPr>
          <w:szCs w:val="20"/>
        </w:rPr>
        <w:t xml:space="preserve">У јуну 2024. године учествовала је у реализацији пробног и званичног пријемног испита из математике за упис на основне академске студије Факултета. Такође, ангажована је и у спровођењу анкета за вредновање педагошког рада током летњег семестра школске 2023/24 године. </w:t>
      </w:r>
    </w:p>
    <w:p w14:paraId="4307A18B" w14:textId="77777777" w:rsidR="00E92F09" w:rsidRPr="001638D5" w:rsidRDefault="00E92F09" w:rsidP="00E92F09">
      <w:pPr>
        <w:rPr>
          <w:szCs w:val="20"/>
        </w:rPr>
      </w:pPr>
    </w:p>
    <w:p w14:paraId="3F91A2AC" w14:textId="3433D63F" w:rsidR="00EB3154" w:rsidRPr="00E92F09" w:rsidRDefault="00532445" w:rsidP="00E274D7">
      <w:pPr>
        <w:pStyle w:val="Naslov2"/>
        <w:spacing w:after="120" w:line="250" w:lineRule="auto"/>
        <w:ind w:left="11" w:right="57" w:hanging="11"/>
        <w:rPr>
          <w:rFonts w:ascii="Times New Roman" w:hAnsi="Times New Roman" w:cs="Times New Roman"/>
          <w:b/>
          <w:bCs/>
          <w:color w:val="auto"/>
          <w:sz w:val="24"/>
          <w:szCs w:val="24"/>
        </w:rPr>
      </w:pPr>
      <w:r>
        <w:rPr>
          <w:rFonts w:ascii="Times New Roman" w:hAnsi="Times New Roman" w:cs="Times New Roman"/>
          <w:b/>
          <w:bCs/>
          <w:color w:val="auto"/>
          <w:sz w:val="24"/>
          <w:szCs w:val="24"/>
        </w:rPr>
        <w:t>В</w:t>
      </w:r>
      <w:r w:rsidR="00EB3154" w:rsidRPr="00E92F09">
        <w:rPr>
          <w:rFonts w:ascii="Times New Roman" w:hAnsi="Times New Roman" w:cs="Times New Roman"/>
          <w:b/>
          <w:bCs/>
          <w:color w:val="auto"/>
          <w:sz w:val="24"/>
          <w:szCs w:val="24"/>
        </w:rPr>
        <w:t>. Библиографија научних и стручних радова</w:t>
      </w:r>
    </w:p>
    <w:p w14:paraId="79E0BBC2" w14:textId="77777777" w:rsidR="00E92F09" w:rsidRDefault="00E92F09" w:rsidP="00E92F09">
      <w:r w:rsidRPr="001638D5">
        <w:t>Марија Ћирић је аутор 1 научног рада саопштеног на међународној конференцији:</w:t>
      </w:r>
    </w:p>
    <w:p w14:paraId="3D8FFE15" w14:textId="3FD1B2D8" w:rsidR="00E92F09" w:rsidRPr="00E92F09" w:rsidRDefault="00E92F09" w:rsidP="00E92F09">
      <w:pPr>
        <w:pStyle w:val="Pasussalistom"/>
        <w:numPr>
          <w:ilvl w:val="0"/>
          <w:numId w:val="12"/>
        </w:numPr>
        <w:rPr>
          <w:rFonts w:ascii="Times New Roman" w:hAnsi="Times New Roman"/>
          <w:sz w:val="24"/>
          <w:szCs w:val="24"/>
        </w:rPr>
      </w:pPr>
      <w:r w:rsidRPr="00E92F09">
        <w:rPr>
          <w:rFonts w:ascii="Times New Roman" w:hAnsi="Times New Roman"/>
          <w:b/>
          <w:bCs/>
          <w:sz w:val="24"/>
          <w:szCs w:val="24"/>
          <w:lang w:val="sr-Cyrl-RS"/>
        </w:rPr>
        <w:t>Ć</w:t>
      </w:r>
      <w:r w:rsidRPr="00E92F09">
        <w:rPr>
          <w:rFonts w:ascii="Times New Roman" w:hAnsi="Times New Roman"/>
          <w:b/>
          <w:bCs/>
          <w:sz w:val="24"/>
          <w:szCs w:val="24"/>
        </w:rPr>
        <w:t>iri</w:t>
      </w:r>
      <w:r w:rsidRPr="00E92F09">
        <w:rPr>
          <w:rFonts w:ascii="Times New Roman" w:hAnsi="Times New Roman"/>
          <w:b/>
          <w:bCs/>
          <w:sz w:val="24"/>
          <w:szCs w:val="24"/>
          <w:lang w:val="sr-Cyrl-RS"/>
        </w:rPr>
        <w:t xml:space="preserve">ć, </w:t>
      </w:r>
      <w:r w:rsidRPr="00E92F09">
        <w:rPr>
          <w:rFonts w:ascii="Times New Roman" w:hAnsi="Times New Roman"/>
          <w:b/>
          <w:bCs/>
          <w:sz w:val="24"/>
          <w:szCs w:val="24"/>
        </w:rPr>
        <w:t>M</w:t>
      </w:r>
      <w:r w:rsidRPr="00E92F09">
        <w:rPr>
          <w:rFonts w:ascii="Times New Roman" w:hAnsi="Times New Roman"/>
          <w:b/>
          <w:bCs/>
          <w:sz w:val="24"/>
          <w:szCs w:val="24"/>
          <w:lang w:val="sr-Cyrl-RS"/>
        </w:rPr>
        <w:t>.</w:t>
      </w:r>
      <w:r w:rsidRPr="00E92F09">
        <w:rPr>
          <w:rFonts w:ascii="Times New Roman" w:hAnsi="Times New Roman"/>
          <w:sz w:val="24"/>
          <w:szCs w:val="24"/>
          <w:lang w:val="sr-Cyrl-RS"/>
        </w:rPr>
        <w:t xml:space="preserve">, </w:t>
      </w:r>
      <w:r w:rsidRPr="00E92F09">
        <w:rPr>
          <w:rFonts w:ascii="Times New Roman" w:hAnsi="Times New Roman"/>
          <w:sz w:val="24"/>
          <w:szCs w:val="24"/>
        </w:rPr>
        <w:t>Toma</w:t>
      </w:r>
      <w:r w:rsidRPr="00E92F09">
        <w:rPr>
          <w:rFonts w:ascii="Times New Roman" w:hAnsi="Times New Roman"/>
          <w:sz w:val="24"/>
          <w:szCs w:val="24"/>
          <w:lang w:val="sr-Cyrl-RS"/>
        </w:rPr>
        <w:t>š</w:t>
      </w:r>
      <w:r w:rsidRPr="00E92F09">
        <w:rPr>
          <w:rFonts w:ascii="Times New Roman" w:hAnsi="Times New Roman"/>
          <w:sz w:val="24"/>
          <w:szCs w:val="24"/>
        </w:rPr>
        <w:t>evi</w:t>
      </w:r>
      <w:r w:rsidRPr="00E92F09">
        <w:rPr>
          <w:rFonts w:ascii="Times New Roman" w:hAnsi="Times New Roman"/>
          <w:sz w:val="24"/>
          <w:szCs w:val="24"/>
          <w:lang w:val="sr-Cyrl-RS"/>
        </w:rPr>
        <w:t xml:space="preserve">ć, </w:t>
      </w:r>
      <w:r w:rsidRPr="00E92F09">
        <w:rPr>
          <w:rFonts w:ascii="Times New Roman" w:hAnsi="Times New Roman"/>
          <w:sz w:val="24"/>
          <w:szCs w:val="24"/>
        </w:rPr>
        <w:t>I</w:t>
      </w:r>
      <w:r w:rsidRPr="00E92F09">
        <w:rPr>
          <w:rFonts w:ascii="Times New Roman" w:hAnsi="Times New Roman"/>
          <w:sz w:val="24"/>
          <w:szCs w:val="24"/>
          <w:lang w:val="sr-Cyrl-RS"/>
        </w:rPr>
        <w:t xml:space="preserve">., </w:t>
      </w:r>
      <w:r w:rsidRPr="00E92F09">
        <w:rPr>
          <w:rFonts w:ascii="Times New Roman" w:hAnsi="Times New Roman"/>
          <w:sz w:val="24"/>
          <w:szCs w:val="24"/>
        </w:rPr>
        <w:t>Stojanovi</w:t>
      </w:r>
      <w:r w:rsidRPr="00E92F09">
        <w:rPr>
          <w:rFonts w:ascii="Times New Roman" w:hAnsi="Times New Roman"/>
          <w:sz w:val="24"/>
          <w:szCs w:val="24"/>
          <w:lang w:val="sr-Cyrl-RS"/>
        </w:rPr>
        <w:t xml:space="preserve">ć, </w:t>
      </w:r>
      <w:r w:rsidRPr="00E92F09">
        <w:rPr>
          <w:rFonts w:ascii="Times New Roman" w:hAnsi="Times New Roman"/>
          <w:sz w:val="24"/>
          <w:szCs w:val="24"/>
        </w:rPr>
        <w:t>D</w:t>
      </w:r>
      <w:r w:rsidRPr="00E92F09">
        <w:rPr>
          <w:rFonts w:ascii="Times New Roman" w:hAnsi="Times New Roman"/>
          <w:sz w:val="24"/>
          <w:szCs w:val="24"/>
          <w:lang w:val="sr-Cyrl-RS"/>
        </w:rPr>
        <w:t xml:space="preserve">., &amp; </w:t>
      </w:r>
      <w:r w:rsidRPr="00E92F09">
        <w:rPr>
          <w:rFonts w:ascii="Times New Roman" w:hAnsi="Times New Roman"/>
          <w:sz w:val="24"/>
          <w:szCs w:val="24"/>
        </w:rPr>
        <w:t>Slovi</w:t>
      </w:r>
      <w:r w:rsidRPr="00E92F09">
        <w:rPr>
          <w:rFonts w:ascii="Times New Roman" w:hAnsi="Times New Roman"/>
          <w:sz w:val="24"/>
          <w:szCs w:val="24"/>
          <w:lang w:val="sr-Cyrl-RS"/>
        </w:rPr>
        <w:t xml:space="preserve">ć, </w:t>
      </w:r>
      <w:r w:rsidRPr="00E92F09">
        <w:rPr>
          <w:rFonts w:ascii="Times New Roman" w:hAnsi="Times New Roman"/>
          <w:sz w:val="24"/>
          <w:szCs w:val="24"/>
        </w:rPr>
        <w:t>D</w:t>
      </w:r>
      <w:r w:rsidRPr="00E92F09">
        <w:rPr>
          <w:rFonts w:ascii="Times New Roman" w:hAnsi="Times New Roman"/>
          <w:sz w:val="24"/>
          <w:szCs w:val="24"/>
          <w:lang w:val="sr-Cyrl-RS"/>
        </w:rPr>
        <w:t xml:space="preserve">. (2025). </w:t>
      </w:r>
      <w:r w:rsidRPr="00E92F09">
        <w:rPr>
          <w:rFonts w:ascii="Times New Roman" w:hAnsi="Times New Roman"/>
          <w:sz w:val="24"/>
          <w:szCs w:val="24"/>
        </w:rPr>
        <w:t xml:space="preserve">Systematic Literature Review on Hoshin Kanri Methodology and Application in the Service Sector. Proceedings of 29th Excellence </w:t>
      </w:r>
      <w:proofErr w:type="gramStart"/>
      <w:r w:rsidRPr="00E92F09">
        <w:rPr>
          <w:rFonts w:ascii="Times New Roman" w:hAnsi="Times New Roman"/>
          <w:sz w:val="24"/>
          <w:szCs w:val="24"/>
        </w:rPr>
        <w:t>In</w:t>
      </w:r>
      <w:proofErr w:type="gramEnd"/>
      <w:r w:rsidRPr="00E92F09">
        <w:rPr>
          <w:rFonts w:ascii="Times New Roman" w:hAnsi="Times New Roman"/>
          <w:sz w:val="24"/>
          <w:szCs w:val="24"/>
        </w:rPr>
        <w:t xml:space="preserve"> Services International Conference (EISIC), (Formerly Toulon-Verona Conference).</w:t>
      </w:r>
      <w:r w:rsidRPr="00E92F09">
        <w:rPr>
          <w:rFonts w:ascii="Times New Roman" w:hAnsi="Times New Roman"/>
          <w:color w:val="EE0000"/>
          <w:sz w:val="24"/>
          <w:szCs w:val="24"/>
        </w:rPr>
        <w:t xml:space="preserve"> </w:t>
      </w:r>
      <w:r w:rsidRPr="00E92F09">
        <w:rPr>
          <w:rFonts w:ascii="Times New Roman" w:hAnsi="Times New Roman"/>
          <w:sz w:val="24"/>
          <w:szCs w:val="24"/>
        </w:rPr>
        <w:t xml:space="preserve">University of Belgrade, Belgrade, Serbia, 28th-29th August 2025. ISBN: 979-10-979570-0-1. </w:t>
      </w:r>
      <w:hyperlink r:id="rId9" w:history="1">
        <w:r w:rsidRPr="00E92F09">
          <w:rPr>
            <w:rStyle w:val="Hiperveza"/>
            <w:rFonts w:ascii="Times New Roman" w:hAnsi="Times New Roman"/>
            <w:sz w:val="24"/>
            <w:szCs w:val="24"/>
          </w:rPr>
          <w:t>https://sites.les.univr.it/eisic/archives/3173</w:t>
        </w:r>
      </w:hyperlink>
    </w:p>
    <w:p w14:paraId="55A7FAE1" w14:textId="77777777" w:rsidR="00E92F09" w:rsidRPr="00E92F09" w:rsidRDefault="00E92F09" w:rsidP="00E92F09">
      <w:pPr>
        <w:rPr>
          <w:szCs w:val="24"/>
        </w:rPr>
      </w:pPr>
    </w:p>
    <w:p w14:paraId="6DC664C7" w14:textId="77777777" w:rsidR="00064868" w:rsidRDefault="00064868" w:rsidP="00E92F09">
      <w:pPr>
        <w:rPr>
          <w:szCs w:val="24"/>
        </w:rPr>
      </w:pPr>
    </w:p>
    <w:p w14:paraId="1711434E" w14:textId="77777777" w:rsidR="00064868" w:rsidRDefault="00064868" w:rsidP="00E92F09">
      <w:pPr>
        <w:rPr>
          <w:szCs w:val="24"/>
        </w:rPr>
      </w:pPr>
    </w:p>
    <w:p w14:paraId="696E12DA" w14:textId="77777777" w:rsidR="00064868" w:rsidRDefault="00064868" w:rsidP="00E92F09">
      <w:pPr>
        <w:rPr>
          <w:szCs w:val="24"/>
        </w:rPr>
      </w:pPr>
    </w:p>
    <w:p w14:paraId="5813482A" w14:textId="0C4FB8B8" w:rsidR="00E92F09" w:rsidRPr="00E92F09" w:rsidRDefault="00E92F09" w:rsidP="00E92F09">
      <w:pPr>
        <w:rPr>
          <w:szCs w:val="24"/>
        </w:rPr>
      </w:pPr>
      <w:r w:rsidRPr="00E92F09">
        <w:rPr>
          <w:szCs w:val="24"/>
        </w:rPr>
        <w:lastRenderedPageBreak/>
        <w:t>Аутор или коаутор 4 рада саопштених на домаћим конференцијама:</w:t>
      </w:r>
    </w:p>
    <w:p w14:paraId="2E805524" w14:textId="02013608" w:rsidR="00E92F09" w:rsidRPr="00E92F09" w:rsidRDefault="00E92F09" w:rsidP="00E92F09">
      <w:pPr>
        <w:pStyle w:val="Pasussalistom"/>
        <w:numPr>
          <w:ilvl w:val="0"/>
          <w:numId w:val="12"/>
        </w:numPr>
        <w:rPr>
          <w:rFonts w:ascii="Times New Roman" w:hAnsi="Times New Roman"/>
          <w:sz w:val="24"/>
          <w:szCs w:val="24"/>
        </w:rPr>
      </w:pPr>
      <w:r w:rsidRPr="00E92F09">
        <w:rPr>
          <w:rFonts w:ascii="Times New Roman" w:hAnsi="Times New Roman"/>
          <w:b/>
          <w:bCs/>
          <w:sz w:val="24"/>
          <w:szCs w:val="24"/>
          <w:lang w:val="sr-Cyrl-RS"/>
        </w:rPr>
        <w:t>Ć</w:t>
      </w:r>
      <w:r w:rsidRPr="00E92F09">
        <w:rPr>
          <w:rFonts w:ascii="Times New Roman" w:hAnsi="Times New Roman"/>
          <w:b/>
          <w:bCs/>
          <w:sz w:val="24"/>
          <w:szCs w:val="24"/>
        </w:rPr>
        <w:t>iri</w:t>
      </w:r>
      <w:r w:rsidRPr="00E92F09">
        <w:rPr>
          <w:rFonts w:ascii="Times New Roman" w:hAnsi="Times New Roman"/>
          <w:b/>
          <w:bCs/>
          <w:sz w:val="24"/>
          <w:szCs w:val="24"/>
          <w:lang w:val="sr-Cyrl-RS"/>
        </w:rPr>
        <w:t xml:space="preserve">ć, </w:t>
      </w:r>
      <w:r w:rsidRPr="00E92F09">
        <w:rPr>
          <w:rFonts w:ascii="Times New Roman" w:hAnsi="Times New Roman"/>
          <w:b/>
          <w:bCs/>
          <w:sz w:val="24"/>
          <w:szCs w:val="24"/>
        </w:rPr>
        <w:t>M</w:t>
      </w:r>
      <w:r w:rsidRPr="00E92F09">
        <w:rPr>
          <w:rFonts w:ascii="Times New Roman" w:hAnsi="Times New Roman"/>
          <w:b/>
          <w:bCs/>
          <w:sz w:val="24"/>
          <w:szCs w:val="24"/>
          <w:lang w:val="sr-Cyrl-RS"/>
        </w:rPr>
        <w:t>.</w:t>
      </w:r>
      <w:r w:rsidRPr="00E92F09">
        <w:rPr>
          <w:rFonts w:ascii="Times New Roman" w:hAnsi="Times New Roman"/>
          <w:sz w:val="24"/>
          <w:szCs w:val="24"/>
          <w:lang w:val="sr-Cyrl-RS"/>
        </w:rPr>
        <w:t xml:space="preserve">, </w:t>
      </w:r>
      <w:r w:rsidRPr="00E92F09">
        <w:rPr>
          <w:rFonts w:ascii="Times New Roman" w:hAnsi="Times New Roman"/>
          <w:sz w:val="24"/>
          <w:szCs w:val="24"/>
        </w:rPr>
        <w:t>Stojanovi</w:t>
      </w:r>
      <w:r w:rsidRPr="00E92F09">
        <w:rPr>
          <w:rFonts w:ascii="Times New Roman" w:hAnsi="Times New Roman"/>
          <w:sz w:val="24"/>
          <w:szCs w:val="24"/>
          <w:lang w:val="sr-Cyrl-RS"/>
        </w:rPr>
        <w:t xml:space="preserve">ć, </w:t>
      </w:r>
      <w:r w:rsidRPr="00E92F09">
        <w:rPr>
          <w:rFonts w:ascii="Times New Roman" w:hAnsi="Times New Roman"/>
          <w:sz w:val="24"/>
          <w:szCs w:val="24"/>
        </w:rPr>
        <w:t>D</w:t>
      </w:r>
      <w:r w:rsidRPr="00E92F09">
        <w:rPr>
          <w:rFonts w:ascii="Times New Roman" w:hAnsi="Times New Roman"/>
          <w:sz w:val="24"/>
          <w:szCs w:val="24"/>
          <w:lang w:val="sr-Cyrl-RS"/>
        </w:rPr>
        <w:t xml:space="preserve">., </w:t>
      </w:r>
      <w:r w:rsidRPr="00E92F09">
        <w:rPr>
          <w:rFonts w:ascii="Times New Roman" w:hAnsi="Times New Roman"/>
          <w:sz w:val="24"/>
          <w:szCs w:val="24"/>
        </w:rPr>
        <w:t>Simeunovi</w:t>
      </w:r>
      <w:r w:rsidRPr="00E92F09">
        <w:rPr>
          <w:rFonts w:ascii="Times New Roman" w:hAnsi="Times New Roman"/>
          <w:sz w:val="24"/>
          <w:szCs w:val="24"/>
          <w:lang w:val="sr-Cyrl-RS"/>
        </w:rPr>
        <w:t xml:space="preserve">ć, </w:t>
      </w:r>
      <w:r w:rsidRPr="00E92F09">
        <w:rPr>
          <w:rFonts w:ascii="Times New Roman" w:hAnsi="Times New Roman"/>
          <w:sz w:val="24"/>
          <w:szCs w:val="24"/>
        </w:rPr>
        <w:t>B</w:t>
      </w:r>
      <w:r w:rsidRPr="00E92F09">
        <w:rPr>
          <w:rFonts w:ascii="Times New Roman" w:hAnsi="Times New Roman"/>
          <w:sz w:val="24"/>
          <w:szCs w:val="24"/>
          <w:lang w:val="sr-Cyrl-RS"/>
        </w:rPr>
        <w:t xml:space="preserve">. &amp; </w:t>
      </w:r>
      <w:r w:rsidRPr="00E92F09">
        <w:rPr>
          <w:rFonts w:ascii="Times New Roman" w:hAnsi="Times New Roman"/>
          <w:sz w:val="24"/>
          <w:szCs w:val="24"/>
        </w:rPr>
        <w:t>Milanovi</w:t>
      </w:r>
      <w:r w:rsidRPr="00E92F09">
        <w:rPr>
          <w:rFonts w:ascii="Times New Roman" w:hAnsi="Times New Roman"/>
          <w:sz w:val="24"/>
          <w:szCs w:val="24"/>
          <w:lang w:val="sr-Cyrl-RS"/>
        </w:rPr>
        <w:t xml:space="preserve">ć, </w:t>
      </w:r>
      <w:r w:rsidRPr="00E92F09">
        <w:rPr>
          <w:rFonts w:ascii="Times New Roman" w:hAnsi="Times New Roman"/>
          <w:sz w:val="24"/>
          <w:szCs w:val="24"/>
        </w:rPr>
        <w:t>I</w:t>
      </w:r>
      <w:r w:rsidRPr="00E92F09">
        <w:rPr>
          <w:rFonts w:ascii="Times New Roman" w:hAnsi="Times New Roman"/>
          <w:sz w:val="24"/>
          <w:szCs w:val="24"/>
          <w:lang w:val="sr-Cyrl-RS"/>
        </w:rPr>
        <w:t xml:space="preserve">. (2025). </w:t>
      </w:r>
      <w:r w:rsidRPr="00E92F09">
        <w:rPr>
          <w:rFonts w:ascii="Times New Roman" w:hAnsi="Times New Roman"/>
          <w:sz w:val="24"/>
          <w:szCs w:val="24"/>
        </w:rPr>
        <w:t>Lin</w:t>
      </w:r>
      <w:r w:rsidRPr="006F564A">
        <w:rPr>
          <w:rFonts w:ascii="Times New Roman" w:hAnsi="Times New Roman"/>
          <w:sz w:val="24"/>
          <w:szCs w:val="24"/>
          <w:lang w:val="sr-Cyrl-RS"/>
        </w:rPr>
        <w:t xml:space="preserve"> </w:t>
      </w:r>
      <w:r w:rsidRPr="00E92F09">
        <w:rPr>
          <w:rFonts w:ascii="Times New Roman" w:hAnsi="Times New Roman"/>
          <w:sz w:val="24"/>
          <w:szCs w:val="24"/>
        </w:rPr>
        <w:t>strategija</w:t>
      </w:r>
      <w:r w:rsidRPr="006F564A">
        <w:rPr>
          <w:rFonts w:ascii="Times New Roman" w:hAnsi="Times New Roman"/>
          <w:sz w:val="24"/>
          <w:szCs w:val="24"/>
          <w:lang w:val="sr-Cyrl-RS"/>
        </w:rPr>
        <w:t xml:space="preserve">: </w:t>
      </w:r>
      <w:r w:rsidRPr="00E92F09">
        <w:rPr>
          <w:rFonts w:ascii="Times New Roman" w:hAnsi="Times New Roman"/>
          <w:sz w:val="24"/>
          <w:szCs w:val="24"/>
        </w:rPr>
        <w:t>od</w:t>
      </w:r>
      <w:r w:rsidRPr="006F564A">
        <w:rPr>
          <w:rFonts w:ascii="Times New Roman" w:hAnsi="Times New Roman"/>
          <w:sz w:val="24"/>
          <w:szCs w:val="24"/>
          <w:lang w:val="sr-Cyrl-RS"/>
        </w:rPr>
        <w:t xml:space="preserve"> </w:t>
      </w:r>
      <w:r w:rsidRPr="00E92F09">
        <w:rPr>
          <w:rFonts w:ascii="Times New Roman" w:hAnsi="Times New Roman"/>
          <w:sz w:val="24"/>
          <w:szCs w:val="24"/>
        </w:rPr>
        <w:t>izbora</w:t>
      </w:r>
      <w:r w:rsidRPr="006F564A">
        <w:rPr>
          <w:rFonts w:ascii="Times New Roman" w:hAnsi="Times New Roman"/>
          <w:sz w:val="24"/>
          <w:szCs w:val="24"/>
          <w:lang w:val="sr-Cyrl-RS"/>
        </w:rPr>
        <w:t xml:space="preserve"> </w:t>
      </w:r>
      <w:r w:rsidRPr="00E92F09">
        <w:rPr>
          <w:rFonts w:ascii="Times New Roman" w:hAnsi="Times New Roman"/>
          <w:sz w:val="24"/>
          <w:szCs w:val="24"/>
        </w:rPr>
        <w:t>pristupa</w:t>
      </w:r>
      <w:r w:rsidRPr="006F564A">
        <w:rPr>
          <w:rFonts w:ascii="Times New Roman" w:hAnsi="Times New Roman"/>
          <w:sz w:val="24"/>
          <w:szCs w:val="24"/>
          <w:lang w:val="sr-Cyrl-RS"/>
        </w:rPr>
        <w:t xml:space="preserve"> </w:t>
      </w:r>
      <w:r w:rsidRPr="00E92F09">
        <w:rPr>
          <w:rFonts w:ascii="Times New Roman" w:hAnsi="Times New Roman"/>
          <w:sz w:val="24"/>
          <w:szCs w:val="24"/>
        </w:rPr>
        <w:t>do</w:t>
      </w:r>
      <w:r w:rsidRPr="006F564A">
        <w:rPr>
          <w:rFonts w:ascii="Times New Roman" w:hAnsi="Times New Roman"/>
          <w:sz w:val="24"/>
          <w:szCs w:val="24"/>
          <w:lang w:val="sr-Cyrl-RS"/>
        </w:rPr>
        <w:t xml:space="preserve"> </w:t>
      </w:r>
      <w:r w:rsidRPr="00E92F09">
        <w:rPr>
          <w:rFonts w:ascii="Times New Roman" w:hAnsi="Times New Roman"/>
          <w:sz w:val="24"/>
          <w:szCs w:val="24"/>
        </w:rPr>
        <w:t>efekata</w:t>
      </w:r>
      <w:r w:rsidRPr="006F564A">
        <w:rPr>
          <w:rFonts w:ascii="Times New Roman" w:hAnsi="Times New Roman"/>
          <w:sz w:val="24"/>
          <w:szCs w:val="24"/>
          <w:lang w:val="sr-Cyrl-RS"/>
        </w:rPr>
        <w:t xml:space="preserve"> </w:t>
      </w:r>
      <w:r w:rsidRPr="00E92F09">
        <w:rPr>
          <w:rFonts w:ascii="Times New Roman" w:hAnsi="Times New Roman"/>
          <w:sz w:val="24"/>
          <w:szCs w:val="24"/>
        </w:rPr>
        <w:t>implementacije</w:t>
      </w:r>
      <w:r w:rsidRPr="006F564A">
        <w:rPr>
          <w:rFonts w:ascii="Times New Roman" w:hAnsi="Times New Roman"/>
          <w:sz w:val="24"/>
          <w:szCs w:val="24"/>
          <w:lang w:val="sr-Cyrl-RS"/>
        </w:rPr>
        <w:t xml:space="preserve">. </w:t>
      </w:r>
      <w:r w:rsidRPr="00E92F09">
        <w:rPr>
          <w:rFonts w:ascii="Times New Roman" w:hAnsi="Times New Roman"/>
          <w:i/>
          <w:iCs/>
          <w:sz w:val="24"/>
          <w:szCs w:val="24"/>
        </w:rPr>
        <w:t>XV</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Skup</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privrednika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i</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nau</w:t>
      </w:r>
      <w:r w:rsidRPr="006F564A">
        <w:rPr>
          <w:rFonts w:ascii="Times New Roman" w:hAnsi="Times New Roman"/>
          <w:i/>
          <w:iCs/>
          <w:sz w:val="24"/>
          <w:szCs w:val="24"/>
          <w:lang w:val="sr-Cyrl-RS"/>
        </w:rPr>
        <w:t>č</w:t>
      </w:r>
      <w:r w:rsidRPr="00E92F09">
        <w:rPr>
          <w:rFonts w:ascii="Times New Roman" w:hAnsi="Times New Roman"/>
          <w:i/>
          <w:iCs/>
          <w:sz w:val="24"/>
          <w:szCs w:val="24"/>
        </w:rPr>
        <w:t>nika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SPIN</w:t>
      </w:r>
      <w:r w:rsidRPr="006F564A">
        <w:rPr>
          <w:rFonts w:ascii="Times New Roman" w:hAnsi="Times New Roman"/>
          <w:i/>
          <w:iCs/>
          <w:sz w:val="24"/>
          <w:szCs w:val="24"/>
          <w:lang w:val="sr-Cyrl-RS"/>
        </w:rPr>
        <w:t xml:space="preserve">’25 – </w:t>
      </w:r>
      <w:r w:rsidRPr="00E92F09">
        <w:rPr>
          <w:rFonts w:ascii="Times New Roman" w:hAnsi="Times New Roman"/>
          <w:i/>
          <w:iCs/>
          <w:sz w:val="24"/>
          <w:szCs w:val="24"/>
        </w:rPr>
        <w:t>Digitalna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transformacija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lanaca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snabdevanja</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u</w:t>
      </w:r>
      <w:r w:rsidRPr="006F564A">
        <w:rPr>
          <w:rFonts w:ascii="Times New Roman" w:hAnsi="Times New Roman"/>
          <w:i/>
          <w:iCs/>
          <w:sz w:val="24"/>
          <w:szCs w:val="24"/>
          <w:lang w:val="sr-Cyrl-RS"/>
        </w:rPr>
        <w:t xml:space="preserve"> </w:t>
      </w:r>
      <w:r w:rsidRPr="00E92F09">
        <w:rPr>
          <w:rFonts w:ascii="Times New Roman" w:hAnsi="Times New Roman"/>
          <w:i/>
          <w:iCs/>
          <w:sz w:val="24"/>
          <w:szCs w:val="24"/>
        </w:rPr>
        <w:t>industriji</w:t>
      </w:r>
      <w:r w:rsidRPr="006F564A">
        <w:rPr>
          <w:rFonts w:ascii="Times New Roman" w:hAnsi="Times New Roman"/>
          <w:i/>
          <w:iCs/>
          <w:sz w:val="24"/>
          <w:szCs w:val="24"/>
          <w:lang w:val="sr-Cyrl-RS"/>
        </w:rPr>
        <w:t xml:space="preserve"> 4.0. </w:t>
      </w:r>
      <w:r w:rsidRPr="00E92F09">
        <w:rPr>
          <w:rFonts w:ascii="Times New Roman" w:hAnsi="Times New Roman"/>
          <w:sz w:val="24"/>
          <w:szCs w:val="24"/>
        </w:rPr>
        <w:t>(рад презентован, зборник у припреми)</w:t>
      </w:r>
    </w:p>
    <w:p w14:paraId="1C0FE5BB" w14:textId="77777777" w:rsidR="00E92F09" w:rsidRPr="00064868" w:rsidRDefault="00E92F09" w:rsidP="00E92F09">
      <w:pPr>
        <w:pStyle w:val="Pasussalistom"/>
        <w:numPr>
          <w:ilvl w:val="0"/>
          <w:numId w:val="12"/>
        </w:numPr>
        <w:rPr>
          <w:rFonts w:ascii="Times New Roman" w:hAnsi="Times New Roman"/>
          <w:sz w:val="24"/>
          <w:szCs w:val="24"/>
        </w:rPr>
      </w:pPr>
      <w:r w:rsidRPr="00E92F09">
        <w:rPr>
          <w:rFonts w:ascii="Times New Roman" w:hAnsi="Times New Roman"/>
          <w:sz w:val="24"/>
          <w:szCs w:val="24"/>
        </w:rPr>
        <w:t xml:space="preserve">Ivezić, I., </w:t>
      </w:r>
      <w:r w:rsidRPr="00E92F09">
        <w:rPr>
          <w:rFonts w:ascii="Times New Roman" w:hAnsi="Times New Roman"/>
          <w:b/>
          <w:bCs/>
          <w:sz w:val="24"/>
          <w:szCs w:val="24"/>
        </w:rPr>
        <w:t xml:space="preserve">Ćirić, M. </w:t>
      </w:r>
      <w:r w:rsidRPr="00E92F09">
        <w:rPr>
          <w:rFonts w:ascii="Times New Roman" w:hAnsi="Times New Roman"/>
          <w:sz w:val="24"/>
          <w:szCs w:val="24"/>
        </w:rPr>
        <w:t xml:space="preserve">&amp; Danilović, M. (2025). Poboljšanje efikasnosti procesa izbora lokacije primenom DEA metode. </w:t>
      </w:r>
      <w:r w:rsidRPr="00E92F09">
        <w:rPr>
          <w:rFonts w:ascii="Times New Roman" w:hAnsi="Times New Roman"/>
          <w:i/>
          <w:iCs/>
          <w:sz w:val="24"/>
          <w:szCs w:val="24"/>
        </w:rPr>
        <w:t xml:space="preserve">XV Skup privrednika i naučnika SPIN’25 – Digitalna transformacija lanaca snabdevanja u industriji 4.0. </w:t>
      </w:r>
      <w:r w:rsidRPr="00E92F09">
        <w:rPr>
          <w:rFonts w:ascii="Times New Roman" w:hAnsi="Times New Roman"/>
          <w:sz w:val="24"/>
          <w:szCs w:val="24"/>
        </w:rPr>
        <w:t>(рад презентован, зборник у припреми)</w:t>
      </w:r>
    </w:p>
    <w:p w14:paraId="5DE8DD48" w14:textId="3DC67CDC" w:rsidR="00064868" w:rsidRPr="00064868" w:rsidRDefault="00064868" w:rsidP="00064868">
      <w:pPr>
        <w:pStyle w:val="Pasussalistom"/>
        <w:numPr>
          <w:ilvl w:val="0"/>
          <w:numId w:val="12"/>
        </w:numPr>
        <w:rPr>
          <w:rFonts w:ascii="Times New Roman" w:hAnsi="Times New Roman"/>
          <w:sz w:val="24"/>
          <w:szCs w:val="24"/>
        </w:rPr>
      </w:pPr>
      <w:r w:rsidRPr="00E92F09">
        <w:rPr>
          <w:rFonts w:ascii="Times New Roman" w:hAnsi="Times New Roman"/>
          <w:sz w:val="24"/>
          <w:szCs w:val="24"/>
        </w:rPr>
        <w:t xml:space="preserve">Gatić, M., Simeunović, B., Tulimirović, N. &amp; </w:t>
      </w:r>
      <w:r w:rsidRPr="00E92F09">
        <w:rPr>
          <w:rFonts w:ascii="Times New Roman" w:hAnsi="Times New Roman"/>
          <w:b/>
          <w:bCs/>
          <w:sz w:val="24"/>
          <w:szCs w:val="24"/>
        </w:rPr>
        <w:t xml:space="preserve">Ćirić, M. </w:t>
      </w:r>
      <w:r w:rsidRPr="00E92F09">
        <w:rPr>
          <w:rFonts w:ascii="Times New Roman" w:hAnsi="Times New Roman"/>
          <w:sz w:val="24"/>
          <w:szCs w:val="24"/>
        </w:rPr>
        <w:t xml:space="preserve">(2025). </w:t>
      </w:r>
      <w:r w:rsidRPr="006F564A">
        <w:rPr>
          <w:rFonts w:ascii="Times New Roman" w:hAnsi="Times New Roman"/>
          <w:sz w:val="24"/>
          <w:szCs w:val="24"/>
          <w:lang w:val="de-DE"/>
        </w:rPr>
        <w:t xml:space="preserve">Lin u farmaceutskoj industriji: pregled ključnih studija. </w:t>
      </w:r>
      <w:r w:rsidRPr="006F564A">
        <w:rPr>
          <w:rFonts w:ascii="Times New Roman" w:hAnsi="Times New Roman"/>
          <w:i/>
          <w:iCs/>
          <w:sz w:val="24"/>
          <w:szCs w:val="24"/>
          <w:lang w:val="de-DE"/>
        </w:rPr>
        <w:t xml:space="preserve">XV Skup privrednika i naučnika SPIN’25 – Digitalna transformacija lanaca snabdevanja u industriji 4.0. </w:t>
      </w:r>
      <w:r w:rsidRPr="00E92F09">
        <w:rPr>
          <w:rFonts w:ascii="Times New Roman" w:hAnsi="Times New Roman"/>
          <w:sz w:val="24"/>
          <w:szCs w:val="24"/>
        </w:rPr>
        <w:t>(рад презентован, зборник у припреми)</w:t>
      </w:r>
    </w:p>
    <w:p w14:paraId="631A28CA" w14:textId="77777777" w:rsidR="00E92F09" w:rsidRPr="00E92F09" w:rsidRDefault="00E92F09" w:rsidP="00E92F09">
      <w:pPr>
        <w:pStyle w:val="Pasussalistom"/>
        <w:numPr>
          <w:ilvl w:val="0"/>
          <w:numId w:val="12"/>
        </w:numPr>
        <w:rPr>
          <w:rFonts w:ascii="Times New Roman" w:hAnsi="Times New Roman"/>
          <w:sz w:val="24"/>
          <w:szCs w:val="24"/>
        </w:rPr>
      </w:pPr>
      <w:r w:rsidRPr="00E92F09">
        <w:rPr>
          <w:rFonts w:ascii="Times New Roman" w:hAnsi="Times New Roman"/>
          <w:sz w:val="24"/>
          <w:szCs w:val="24"/>
        </w:rPr>
        <w:t xml:space="preserve">Tulimirović, N., Tomašević, I., </w:t>
      </w:r>
      <w:r w:rsidRPr="00E92F09">
        <w:rPr>
          <w:rFonts w:ascii="Times New Roman" w:hAnsi="Times New Roman"/>
          <w:b/>
          <w:bCs/>
          <w:sz w:val="24"/>
          <w:szCs w:val="24"/>
        </w:rPr>
        <w:t xml:space="preserve">Ćirić, M. </w:t>
      </w:r>
      <w:r w:rsidRPr="00E92F09">
        <w:rPr>
          <w:rFonts w:ascii="Times New Roman" w:hAnsi="Times New Roman"/>
          <w:sz w:val="24"/>
          <w:szCs w:val="24"/>
        </w:rPr>
        <w:t xml:space="preserve">&amp; Slović, D. (2025). Simulaciona analiza uticaja upravljačkih faktora na performanse višefaznog proizvodnog sistema pod POLCA kontrolom. 52nd Internation Symposium on Operational Research – SYM-OP-IS 2025, Palić, Serbia, 7.-10.9.2025. (180-185), ISBN: 978-86-7680-495-5. https://doi.org/10.5281/zenodo.17534776 </w:t>
      </w:r>
    </w:p>
    <w:p w14:paraId="5A6F379F" w14:textId="77777777" w:rsidR="00E92F09" w:rsidRPr="001638D5" w:rsidRDefault="00E92F09" w:rsidP="00E92F09">
      <w:pPr>
        <w:rPr>
          <w:rFonts w:ascii="Tahoma" w:hAnsi="Tahoma" w:cs="Tahoma"/>
          <w:sz w:val="22"/>
          <w:szCs w:val="20"/>
        </w:rPr>
      </w:pPr>
    </w:p>
    <w:p w14:paraId="63698442" w14:textId="77777777" w:rsidR="00AC120D" w:rsidRPr="00E92F09" w:rsidRDefault="00E24FC3">
      <w:pPr>
        <w:spacing w:after="0" w:line="259" w:lineRule="auto"/>
        <w:ind w:right="0" w:firstLine="0"/>
        <w:jc w:val="left"/>
      </w:pPr>
      <w:r w:rsidRPr="00E92F09">
        <w:rPr>
          <w:b/>
        </w:rPr>
        <w:t xml:space="preserve"> </w:t>
      </w:r>
    </w:p>
    <w:p w14:paraId="7D025433" w14:textId="51358C53" w:rsidR="00AC120D" w:rsidRPr="00E92F09" w:rsidRDefault="00E24FC3" w:rsidP="00765ED8">
      <w:pPr>
        <w:pStyle w:val="Naslov1"/>
        <w:jc w:val="center"/>
        <w:rPr>
          <w:sz w:val="28"/>
          <w:szCs w:val="28"/>
          <w:lang w:val="sr-Cyrl-RS"/>
        </w:rPr>
      </w:pPr>
      <w:r w:rsidRPr="00E92F09">
        <w:rPr>
          <w:sz w:val="28"/>
          <w:szCs w:val="28"/>
          <w:lang w:val="sr-Cyrl-RS"/>
        </w:rPr>
        <w:t>ЗАКЉУЧАК И ПРЕДЛОГ КОМИСИЈЕ</w:t>
      </w:r>
    </w:p>
    <w:p w14:paraId="75B03B25" w14:textId="77777777" w:rsidR="00765ED8" w:rsidRPr="00E92F09" w:rsidRDefault="00765ED8" w:rsidP="00765ED8"/>
    <w:p w14:paraId="06FD557C" w14:textId="28618024" w:rsidR="006C0BF3" w:rsidRPr="00E92F09" w:rsidRDefault="00E24FC3" w:rsidP="00E42447">
      <w:pPr>
        <w:spacing w:after="47" w:line="240" w:lineRule="auto"/>
        <w:ind w:right="0" w:firstLine="0"/>
      </w:pPr>
      <w:r w:rsidRPr="00E92F09">
        <w:t>Прегледом приложене документације, Комисија је утврдила да се на конкурс у предвиђеном року пријави</w:t>
      </w:r>
      <w:r w:rsidR="00DC234D">
        <w:t>ла</w:t>
      </w:r>
      <w:r w:rsidRPr="00E92F09">
        <w:t xml:space="preserve"> </w:t>
      </w:r>
      <w:r w:rsidR="006014E3" w:rsidRPr="00E92F09">
        <w:t>јед</w:t>
      </w:r>
      <w:r w:rsidR="00DC234D">
        <w:t>на</w:t>
      </w:r>
      <w:r w:rsidRPr="00E92F09">
        <w:t xml:space="preserve"> кандидат</w:t>
      </w:r>
      <w:r w:rsidR="00DC234D">
        <w:t>киња</w:t>
      </w:r>
      <w:r w:rsidRPr="00E92F09">
        <w:t xml:space="preserve"> </w:t>
      </w:r>
      <w:r w:rsidR="00E92F09">
        <w:t>Марија Ћирић</w:t>
      </w:r>
      <w:r w:rsidR="006C0BF3" w:rsidRPr="00E92F09">
        <w:t>. Кандидат</w:t>
      </w:r>
      <w:r w:rsidR="00DC234D">
        <w:t>киња</w:t>
      </w:r>
      <w:r w:rsidR="006C0BF3" w:rsidRPr="00E92F09">
        <w:t xml:space="preserve"> је приложи</w:t>
      </w:r>
      <w:r w:rsidR="00DC234D">
        <w:t>ла</w:t>
      </w:r>
      <w:r w:rsidR="006C0BF3" w:rsidRPr="00E92F09">
        <w:t xml:space="preserve"> комплетну документацију тражену конкурсом</w:t>
      </w:r>
      <w:r w:rsidRPr="00E92F09">
        <w:t xml:space="preserve">. </w:t>
      </w:r>
      <w:r w:rsidR="00E42447" w:rsidRPr="00E92F09">
        <w:rPr>
          <w:bCs/>
        </w:rPr>
        <w:t xml:space="preserve">Разматрајући формалне услове за избор сарадника у настави прописане Законом о високом образовању и Статутом Факултета организационих наука, да </w:t>
      </w:r>
      <w:r w:rsidR="00E42447" w:rsidRPr="00E92F09">
        <w:t>Факултет бира у звање сарадника у настави студента мастер академских студија или специјалистичких академских студија који је студије првог степена завршио са просечном оценом најмање осам (8), Комисија је закључила да кандидат</w:t>
      </w:r>
      <w:r w:rsidR="00DC234D">
        <w:t>киња</w:t>
      </w:r>
      <w:r w:rsidR="00E42447" w:rsidRPr="00E92F09">
        <w:t xml:space="preserve"> </w:t>
      </w:r>
      <w:r w:rsidR="00E92F09">
        <w:t>Марија Ћирић</w:t>
      </w:r>
      <w:r w:rsidR="00E42447" w:rsidRPr="00E92F09">
        <w:t xml:space="preserve"> испуњава све формалне услове.</w:t>
      </w:r>
    </w:p>
    <w:p w14:paraId="7A321C59" w14:textId="77777777" w:rsidR="00EA2CAE" w:rsidRPr="00E92F09" w:rsidRDefault="00EA2CAE" w:rsidP="000348F0">
      <w:pPr>
        <w:spacing w:line="240" w:lineRule="auto"/>
        <w:ind w:left="0" w:right="53" w:firstLine="0"/>
      </w:pPr>
    </w:p>
    <w:p w14:paraId="3202AD4D" w14:textId="54F95777" w:rsidR="00C16C13" w:rsidRPr="00E92F09" w:rsidRDefault="00E92F09" w:rsidP="00C16C13">
      <w:pPr>
        <w:pStyle w:val="Default"/>
        <w:jc w:val="both"/>
        <w:rPr>
          <w:bCs/>
          <w:lang w:val="sr-Cyrl-RS"/>
        </w:rPr>
      </w:pPr>
      <w:r>
        <w:rPr>
          <w:bCs/>
          <w:lang w:val="sr-Cyrl-RS"/>
        </w:rPr>
        <w:t>Марија Ћирић</w:t>
      </w:r>
      <w:r w:rsidR="00EA2CAE" w:rsidRPr="00E92F09">
        <w:rPr>
          <w:bCs/>
          <w:lang w:val="sr-Cyrl-RS"/>
        </w:rPr>
        <w:t xml:space="preserve"> је заврши</w:t>
      </w:r>
      <w:r>
        <w:rPr>
          <w:bCs/>
          <w:lang w:val="sr-Cyrl-RS"/>
        </w:rPr>
        <w:t>ла</w:t>
      </w:r>
      <w:r w:rsidR="00EA2CAE" w:rsidRPr="00E92F09">
        <w:rPr>
          <w:bCs/>
          <w:lang w:val="sr-Cyrl-RS"/>
        </w:rPr>
        <w:t xml:space="preserve"> основне академске студије на Факултету организационих наука, на студијском програму Менаџмент и организација, студијска група Операциони менаџмент и стек</w:t>
      </w:r>
      <w:r>
        <w:rPr>
          <w:bCs/>
          <w:lang w:val="sr-Cyrl-RS"/>
        </w:rPr>
        <w:t>ла</w:t>
      </w:r>
      <w:r w:rsidR="00EA2CAE" w:rsidRPr="00E92F09">
        <w:rPr>
          <w:bCs/>
          <w:lang w:val="sr-Cyrl-RS"/>
        </w:rPr>
        <w:t xml:space="preserve"> звање дипломирани инжењер организационих наука. Први ниво студија </w:t>
      </w:r>
      <w:r w:rsidR="000B1AAA" w:rsidRPr="00E92F09">
        <w:rPr>
          <w:bCs/>
          <w:lang w:val="sr-Cyrl-RS"/>
        </w:rPr>
        <w:t>заврши</w:t>
      </w:r>
      <w:r>
        <w:rPr>
          <w:bCs/>
          <w:lang w:val="sr-Cyrl-RS"/>
        </w:rPr>
        <w:t>ла</w:t>
      </w:r>
      <w:r w:rsidR="00EA2CAE" w:rsidRPr="00E92F09">
        <w:rPr>
          <w:bCs/>
          <w:lang w:val="sr-Cyrl-RS"/>
        </w:rPr>
        <w:t xml:space="preserve"> је са коначном просечном оценом 9,</w:t>
      </w:r>
      <w:r w:rsidR="000B1AAA" w:rsidRPr="00E92F09">
        <w:rPr>
          <w:bCs/>
          <w:lang w:val="sr-Cyrl-RS"/>
        </w:rPr>
        <w:t>7</w:t>
      </w:r>
      <w:r>
        <w:rPr>
          <w:bCs/>
          <w:lang w:val="sr-Cyrl-RS"/>
        </w:rPr>
        <w:t>7</w:t>
      </w:r>
      <w:r w:rsidR="00EA2CAE" w:rsidRPr="00E92F09">
        <w:rPr>
          <w:bCs/>
          <w:lang w:val="sr-Cyrl-RS"/>
        </w:rPr>
        <w:t xml:space="preserve"> (девет и </w:t>
      </w:r>
      <w:r w:rsidR="000B1AAA" w:rsidRPr="00E92F09">
        <w:rPr>
          <w:bCs/>
          <w:lang w:val="sr-Cyrl-RS"/>
        </w:rPr>
        <w:t>7</w:t>
      </w:r>
      <w:r w:rsidR="00E256B9">
        <w:rPr>
          <w:bCs/>
          <w:lang w:val="sr-Cyrl-RS"/>
        </w:rPr>
        <w:t>7</w:t>
      </w:r>
      <w:r w:rsidR="00EA2CAE" w:rsidRPr="00E92F09">
        <w:rPr>
          <w:bCs/>
          <w:lang w:val="sr-Cyrl-RS"/>
        </w:rPr>
        <w:t xml:space="preserve">/100). </w:t>
      </w:r>
      <w:r w:rsidR="00DC234D">
        <w:rPr>
          <w:bCs/>
          <w:lang w:val="sr-Cyrl-RS"/>
        </w:rPr>
        <w:t>Марија</w:t>
      </w:r>
      <w:r>
        <w:rPr>
          <w:bCs/>
          <w:lang w:val="sr-Cyrl-RS"/>
        </w:rPr>
        <w:t xml:space="preserve"> </w:t>
      </w:r>
      <w:r w:rsidR="00EA2CAE" w:rsidRPr="00E92F09">
        <w:rPr>
          <w:bCs/>
          <w:lang w:val="sr-Cyrl-RS"/>
        </w:rPr>
        <w:t xml:space="preserve">је  тренутно студент мастер академских студија на студијском програму Организација и менаџмент консалтинг, модул Менаџмент пословних процеса. </w:t>
      </w:r>
      <w:r w:rsidR="000A44BE" w:rsidRPr="00E92F09">
        <w:rPr>
          <w:lang w:val="sr-Cyrl-RS"/>
        </w:rPr>
        <w:t>Кандидат</w:t>
      </w:r>
      <w:r w:rsidR="00DC234D">
        <w:rPr>
          <w:lang w:val="sr-Cyrl-RS"/>
        </w:rPr>
        <w:t>киња</w:t>
      </w:r>
      <w:r w:rsidR="000A44BE" w:rsidRPr="00E92F09">
        <w:rPr>
          <w:lang w:val="sr-Cyrl-RS"/>
        </w:rPr>
        <w:t xml:space="preserve"> </w:t>
      </w:r>
      <w:r w:rsidR="00775C1E" w:rsidRPr="00E92F09">
        <w:rPr>
          <w:lang w:val="sr-Cyrl-RS"/>
        </w:rPr>
        <w:t xml:space="preserve">такође </w:t>
      </w:r>
      <w:r w:rsidR="00C16C13" w:rsidRPr="00E92F09">
        <w:rPr>
          <w:lang w:val="sr-Cyrl-RS"/>
        </w:rPr>
        <w:t xml:space="preserve">поседује </w:t>
      </w:r>
      <w:r w:rsidR="00C16C13" w:rsidRPr="00E92F09">
        <w:rPr>
          <w:bCs/>
          <w:lang w:val="sr-Cyrl-RS"/>
        </w:rPr>
        <w:t xml:space="preserve">искуство у </w:t>
      </w:r>
      <w:r w:rsidR="0036630C" w:rsidRPr="00E92F09">
        <w:rPr>
          <w:bCs/>
          <w:lang w:val="sr-Cyrl-RS"/>
        </w:rPr>
        <w:t xml:space="preserve">организовању и </w:t>
      </w:r>
      <w:r w:rsidR="00C16C13" w:rsidRPr="00E92F09">
        <w:rPr>
          <w:bCs/>
          <w:lang w:val="sr-Cyrl-RS"/>
        </w:rPr>
        <w:t>извођењу наставе на основним академским студијама на предметима из области Индустријског и менаџмент инжењерства</w:t>
      </w:r>
      <w:r w:rsidR="00C16C13" w:rsidRPr="00E92F09">
        <w:rPr>
          <w:lang w:val="sr-Cyrl-RS"/>
        </w:rPr>
        <w:t xml:space="preserve">, </w:t>
      </w:r>
      <w:r w:rsidR="00730952" w:rsidRPr="00E92F09">
        <w:rPr>
          <w:lang w:val="sr-Cyrl-RS"/>
        </w:rPr>
        <w:t xml:space="preserve">као и </w:t>
      </w:r>
      <w:r w:rsidR="00C16C13" w:rsidRPr="00E92F09">
        <w:rPr>
          <w:lang w:val="sr-Cyrl-RS"/>
        </w:rPr>
        <w:t>научну усмереност на ужу научну област Индустријско и менаџмент инжењерство</w:t>
      </w:r>
      <w:r w:rsidR="00C16C13" w:rsidRPr="00E92F09">
        <w:rPr>
          <w:bCs/>
          <w:lang w:val="sr-Cyrl-RS"/>
        </w:rPr>
        <w:t>.</w:t>
      </w:r>
    </w:p>
    <w:p w14:paraId="4B1C632D" w14:textId="0AC66CFB" w:rsidR="00AC120D" w:rsidRPr="00E92F09" w:rsidRDefault="00AC120D" w:rsidP="00BA7750">
      <w:pPr>
        <w:spacing w:after="0" w:line="259" w:lineRule="auto"/>
        <w:ind w:left="0" w:right="0" w:firstLine="0"/>
        <w:jc w:val="left"/>
      </w:pPr>
    </w:p>
    <w:p w14:paraId="14A399BF" w14:textId="77777777" w:rsidR="00E24FC3" w:rsidRDefault="00E24FC3">
      <w:pPr>
        <w:spacing w:after="160" w:line="259" w:lineRule="auto"/>
        <w:ind w:left="0" w:right="0" w:firstLine="0"/>
        <w:jc w:val="left"/>
      </w:pPr>
      <w:r>
        <w:br w:type="page"/>
      </w:r>
    </w:p>
    <w:p w14:paraId="28701017" w14:textId="35799706" w:rsidR="00AC120D" w:rsidRPr="00064868" w:rsidRDefault="00E24FC3" w:rsidP="006605BF">
      <w:pPr>
        <w:spacing w:after="34"/>
        <w:ind w:left="5" w:right="53"/>
        <w:rPr>
          <w:color w:val="auto"/>
        </w:rPr>
      </w:pPr>
      <w:r w:rsidRPr="00E92F09">
        <w:lastRenderedPageBreak/>
        <w:t>На основу увида у документацију, узимајући у обзир формалне услове, претходно стечено образовање, академско искуство, објављене научне и стручне радове, и њихову усклађеност са облашћу за коју је расписан Конкурс, затим, искуство у наставном</w:t>
      </w:r>
      <w:r w:rsidR="00863087" w:rsidRPr="00E92F09">
        <w:t xml:space="preserve"> и педагошком</w:t>
      </w:r>
      <w:r w:rsidRPr="00E92F09">
        <w:t xml:space="preserve"> раду, Комисија предлаже Декану Факултета и Изборном већу Факултета организационих наука</w:t>
      </w:r>
      <w:r w:rsidR="001C4C8A" w:rsidRPr="00E92F09">
        <w:t xml:space="preserve"> Универзитета у Београду</w:t>
      </w:r>
      <w:r w:rsidRPr="00E92F09">
        <w:t xml:space="preserve"> </w:t>
      </w:r>
      <w:r w:rsidR="00140AC7" w:rsidRPr="00E92F09">
        <w:t xml:space="preserve">да се прихвати Извештај Комисије за </w:t>
      </w:r>
      <w:r w:rsidR="002F6DBF" w:rsidRPr="00E92F09">
        <w:t>избор</w:t>
      </w:r>
      <w:r w:rsidRPr="00E92F09">
        <w:t xml:space="preserve"> </w:t>
      </w:r>
      <w:r w:rsidR="00E92F09">
        <w:t>Марије Ћирић</w:t>
      </w:r>
      <w:r w:rsidR="002F6DBF" w:rsidRPr="00E92F09">
        <w:t xml:space="preserve"> </w:t>
      </w:r>
      <w:r w:rsidRPr="00E92F09">
        <w:t xml:space="preserve">у звање </w:t>
      </w:r>
      <w:r w:rsidR="002F6DBF" w:rsidRPr="00E92F09">
        <w:t>сарадника у настави</w:t>
      </w:r>
      <w:r w:rsidRPr="00E92F09">
        <w:t xml:space="preserve"> на Факултету организационих наука Универзитета у Београду, за ужу научну област Индустријско и менаџмент инжењерство, на одређено време од </w:t>
      </w:r>
      <w:r w:rsidR="002F6DBF" w:rsidRPr="00E92F09">
        <w:t>једне године</w:t>
      </w:r>
      <w:r w:rsidRPr="00E92F09">
        <w:t xml:space="preserve">, са </w:t>
      </w:r>
      <w:r w:rsidRPr="00064868">
        <w:rPr>
          <w:color w:val="auto"/>
        </w:rPr>
        <w:t xml:space="preserve">пуним радним временом.  </w:t>
      </w:r>
    </w:p>
    <w:p w14:paraId="6E26056A" w14:textId="77777777" w:rsidR="00AC120D" w:rsidRPr="00064868" w:rsidRDefault="00E24FC3">
      <w:pPr>
        <w:spacing w:after="6" w:line="259" w:lineRule="auto"/>
        <w:ind w:right="0" w:firstLine="0"/>
        <w:jc w:val="left"/>
        <w:rPr>
          <w:color w:val="auto"/>
        </w:rPr>
      </w:pPr>
      <w:r w:rsidRPr="00064868">
        <w:rPr>
          <w:color w:val="auto"/>
        </w:rPr>
        <w:t xml:space="preserve"> </w:t>
      </w:r>
    </w:p>
    <w:p w14:paraId="43AAA327" w14:textId="5184323D" w:rsidR="00AC120D" w:rsidRPr="00064868" w:rsidRDefault="00E24FC3">
      <w:pPr>
        <w:ind w:left="5" w:right="53"/>
        <w:rPr>
          <w:b/>
          <w:bCs/>
          <w:color w:val="auto"/>
        </w:rPr>
      </w:pPr>
      <w:r w:rsidRPr="00064868">
        <w:rPr>
          <w:b/>
          <w:bCs/>
          <w:color w:val="auto"/>
        </w:rPr>
        <w:t xml:space="preserve">У Београду, </w:t>
      </w:r>
      <w:r w:rsidR="00064868" w:rsidRPr="00064868">
        <w:rPr>
          <w:b/>
          <w:bCs/>
          <w:color w:val="auto"/>
        </w:rPr>
        <w:t>9</w:t>
      </w:r>
      <w:r w:rsidRPr="00064868">
        <w:rPr>
          <w:b/>
          <w:bCs/>
          <w:color w:val="auto"/>
        </w:rPr>
        <w:t>.1</w:t>
      </w:r>
      <w:r w:rsidR="006605BF" w:rsidRPr="00064868">
        <w:rPr>
          <w:b/>
          <w:bCs/>
          <w:color w:val="auto"/>
        </w:rPr>
        <w:t>2</w:t>
      </w:r>
      <w:r w:rsidRPr="00064868">
        <w:rPr>
          <w:b/>
          <w:bCs/>
          <w:color w:val="auto"/>
        </w:rPr>
        <w:t>.202</w:t>
      </w:r>
      <w:r w:rsidR="00E256B9" w:rsidRPr="00064868">
        <w:rPr>
          <w:b/>
          <w:bCs/>
          <w:color w:val="auto"/>
        </w:rPr>
        <w:t>5</w:t>
      </w:r>
      <w:r w:rsidRPr="00064868">
        <w:rPr>
          <w:b/>
          <w:bCs/>
          <w:color w:val="auto"/>
        </w:rPr>
        <w:t>. године.</w:t>
      </w:r>
      <w:r w:rsidRPr="00064868">
        <w:rPr>
          <w:b/>
          <w:bCs/>
          <w:color w:val="auto"/>
        </w:rPr>
        <w:t xml:space="preserve"> </w:t>
      </w:r>
    </w:p>
    <w:p w14:paraId="0441DB86" w14:textId="77777777" w:rsidR="00AC120D" w:rsidRPr="00064868" w:rsidRDefault="00E24FC3">
      <w:pPr>
        <w:spacing w:after="0" w:line="259" w:lineRule="auto"/>
        <w:ind w:right="0" w:firstLine="0"/>
        <w:jc w:val="left"/>
        <w:rPr>
          <w:color w:val="auto"/>
        </w:rPr>
      </w:pPr>
      <w:r w:rsidRPr="00064868">
        <w:rPr>
          <w:color w:val="auto"/>
        </w:rPr>
        <w:t xml:space="preserve"> </w:t>
      </w:r>
    </w:p>
    <w:p w14:paraId="6D8F5AAD" w14:textId="77777777" w:rsidR="00AC120D" w:rsidRPr="00E92F09" w:rsidRDefault="00E24FC3">
      <w:pPr>
        <w:spacing w:after="26" w:line="259" w:lineRule="auto"/>
        <w:ind w:right="0" w:firstLine="0"/>
        <w:jc w:val="left"/>
      </w:pPr>
      <w:r w:rsidRPr="00E92F09">
        <w:t xml:space="preserve"> </w:t>
      </w:r>
    </w:p>
    <w:p w14:paraId="2F968520" w14:textId="77777777" w:rsidR="00AC120D" w:rsidRPr="00E92F09" w:rsidRDefault="00E24FC3">
      <w:pPr>
        <w:spacing w:after="0" w:line="259" w:lineRule="auto"/>
        <w:ind w:left="0" w:right="62" w:firstLine="0"/>
        <w:jc w:val="right"/>
      </w:pPr>
      <w:r w:rsidRPr="00E92F09">
        <w:rPr>
          <w:b/>
        </w:rPr>
        <w:t xml:space="preserve">ЧЛАНОВИ КОМИСИЈЕ </w:t>
      </w:r>
    </w:p>
    <w:p w14:paraId="3C7DF437" w14:textId="77777777" w:rsidR="00AC120D" w:rsidRPr="00E92F09" w:rsidRDefault="00E24FC3">
      <w:pPr>
        <w:spacing w:after="0" w:line="259" w:lineRule="auto"/>
        <w:ind w:left="0" w:right="0" w:firstLine="0"/>
        <w:jc w:val="right"/>
      </w:pPr>
      <w:r w:rsidRPr="00E92F09">
        <w:rPr>
          <w:b/>
        </w:rPr>
        <w:t xml:space="preserve"> </w:t>
      </w:r>
    </w:p>
    <w:p w14:paraId="470EC8C8" w14:textId="77777777" w:rsidR="00AC120D" w:rsidRPr="00E92F09" w:rsidRDefault="00E24FC3">
      <w:pPr>
        <w:spacing w:after="0" w:line="259" w:lineRule="auto"/>
        <w:ind w:left="0" w:right="0" w:firstLine="0"/>
        <w:jc w:val="right"/>
      </w:pPr>
      <w:r w:rsidRPr="00E92F09">
        <w:t xml:space="preserve"> </w:t>
      </w:r>
    </w:p>
    <w:p w14:paraId="1D398297" w14:textId="55DFC05B" w:rsidR="00AC120D" w:rsidRPr="00E92F09" w:rsidRDefault="00E24FC3" w:rsidP="00E92F09">
      <w:pPr>
        <w:spacing w:after="29"/>
        <w:ind w:left="2319" w:right="53" w:firstLine="118"/>
        <w:jc w:val="right"/>
      </w:pPr>
      <w:r w:rsidRPr="00E92F09">
        <w:t xml:space="preserve">_________________________________________________  др </w:t>
      </w:r>
      <w:r w:rsidR="00E92F09">
        <w:t>Драгана Стојановић</w:t>
      </w:r>
      <w:r w:rsidRPr="00E92F09">
        <w:t xml:space="preserve">, ванредни професор – председник </w:t>
      </w:r>
    </w:p>
    <w:p w14:paraId="42539DD7" w14:textId="77777777" w:rsidR="00AC120D" w:rsidRPr="00E92F09" w:rsidRDefault="00E24FC3">
      <w:pPr>
        <w:spacing w:line="268" w:lineRule="auto"/>
        <w:ind w:right="48"/>
        <w:jc w:val="right"/>
      </w:pPr>
      <w:r w:rsidRPr="00E92F09">
        <w:t xml:space="preserve">Универзитет у Београду – Факултет организационих наука  </w:t>
      </w:r>
    </w:p>
    <w:p w14:paraId="1CDB29C8" w14:textId="77777777" w:rsidR="00AC120D" w:rsidRPr="00E92F09" w:rsidRDefault="00E24FC3">
      <w:pPr>
        <w:spacing w:after="0" w:line="259" w:lineRule="auto"/>
        <w:ind w:left="0" w:right="0" w:firstLine="0"/>
        <w:jc w:val="right"/>
      </w:pPr>
      <w:r w:rsidRPr="00E92F09">
        <w:t xml:space="preserve"> </w:t>
      </w:r>
    </w:p>
    <w:p w14:paraId="1EDEADFB" w14:textId="77777777" w:rsidR="00AC120D" w:rsidRPr="00E92F09" w:rsidRDefault="00E24FC3">
      <w:pPr>
        <w:spacing w:after="0" w:line="259" w:lineRule="auto"/>
        <w:ind w:left="0" w:right="0" w:firstLine="0"/>
        <w:jc w:val="right"/>
      </w:pPr>
      <w:r w:rsidRPr="00E92F09">
        <w:t xml:space="preserve"> </w:t>
      </w:r>
    </w:p>
    <w:p w14:paraId="5FC5453B" w14:textId="2A21378E" w:rsidR="00AC120D" w:rsidRPr="00E92F09" w:rsidRDefault="00E24FC3">
      <w:pPr>
        <w:spacing w:line="268" w:lineRule="auto"/>
        <w:ind w:left="2204" w:right="48"/>
        <w:jc w:val="right"/>
      </w:pPr>
      <w:r w:rsidRPr="00E92F09">
        <w:t xml:space="preserve">_________________________________________________  др </w:t>
      </w:r>
      <w:r w:rsidR="00E92F09">
        <w:t>Иван Томашевић</w:t>
      </w:r>
      <w:r w:rsidRPr="00E92F09">
        <w:t xml:space="preserve">, ванредни професор – члан  Универзитет у Београду – Факултет организационих наука  </w:t>
      </w:r>
    </w:p>
    <w:p w14:paraId="2DFDDA7A" w14:textId="77777777" w:rsidR="00AC120D" w:rsidRPr="00E92F09" w:rsidRDefault="00E24FC3">
      <w:pPr>
        <w:spacing w:after="0" w:line="259" w:lineRule="auto"/>
        <w:ind w:left="0" w:right="0" w:firstLine="0"/>
        <w:jc w:val="right"/>
      </w:pPr>
      <w:r w:rsidRPr="00E92F09">
        <w:t xml:space="preserve"> </w:t>
      </w:r>
    </w:p>
    <w:p w14:paraId="7EB33F53" w14:textId="77777777" w:rsidR="00AC120D" w:rsidRPr="00E92F09" w:rsidRDefault="00E24FC3">
      <w:pPr>
        <w:spacing w:after="0" w:line="259" w:lineRule="auto"/>
        <w:ind w:left="0" w:right="0" w:firstLine="0"/>
        <w:jc w:val="right"/>
      </w:pPr>
      <w:r w:rsidRPr="00E92F09">
        <w:t xml:space="preserve"> </w:t>
      </w:r>
    </w:p>
    <w:p w14:paraId="3D915E85" w14:textId="0A4917DF" w:rsidR="00AC120D" w:rsidRPr="00E92F09" w:rsidRDefault="00E24FC3" w:rsidP="006F564A">
      <w:pPr>
        <w:spacing w:after="28"/>
        <w:ind w:left="3056" w:right="53" w:hanging="619"/>
        <w:jc w:val="right"/>
      </w:pPr>
      <w:r w:rsidRPr="00E92F09">
        <w:t xml:space="preserve">_________________________________________________  др </w:t>
      </w:r>
      <w:r w:rsidR="006F564A">
        <w:t>Слободан Морача</w:t>
      </w:r>
      <w:r w:rsidRPr="00E92F09">
        <w:t>, редовни професор – члан</w:t>
      </w:r>
    </w:p>
    <w:p w14:paraId="0CE3E877" w14:textId="4CEC79E1" w:rsidR="00AC120D" w:rsidRPr="00A2109D" w:rsidRDefault="00E24FC3">
      <w:pPr>
        <w:spacing w:line="268" w:lineRule="auto"/>
        <w:ind w:right="48"/>
        <w:jc w:val="right"/>
      </w:pPr>
      <w:r w:rsidRPr="00E92F09">
        <w:t xml:space="preserve">Универзитет у </w:t>
      </w:r>
      <w:r w:rsidR="006F564A">
        <w:t>Новом Саду</w:t>
      </w:r>
      <w:r w:rsidRPr="00E92F09">
        <w:t xml:space="preserve"> – </w:t>
      </w:r>
      <w:r w:rsidR="006F564A">
        <w:t>Факултет техничких наука</w:t>
      </w:r>
      <w:r w:rsidRPr="00E92F09">
        <w:t xml:space="preserve">  </w:t>
      </w:r>
    </w:p>
    <w:sectPr w:rsidR="00AC120D" w:rsidRPr="00A2109D">
      <w:headerReference w:type="default" r:id="rId10"/>
      <w:footerReference w:type="even" r:id="rId11"/>
      <w:footerReference w:type="default" r:id="rId12"/>
      <w:footerReference w:type="first" r:id="rId13"/>
      <w:pgSz w:w="11906" w:h="16838"/>
      <w:pgMar w:top="1440" w:right="1738" w:bottom="1761" w:left="1791"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AFBA" w14:textId="77777777" w:rsidR="003D1F08" w:rsidRPr="00E92F09" w:rsidRDefault="003D1F08">
      <w:pPr>
        <w:spacing w:after="0" w:line="240" w:lineRule="auto"/>
      </w:pPr>
      <w:r w:rsidRPr="00E92F09">
        <w:separator/>
      </w:r>
    </w:p>
  </w:endnote>
  <w:endnote w:type="continuationSeparator" w:id="0">
    <w:p w14:paraId="339F875D" w14:textId="77777777" w:rsidR="003D1F08" w:rsidRPr="00E92F09" w:rsidRDefault="003D1F08">
      <w:pPr>
        <w:spacing w:after="0" w:line="240" w:lineRule="auto"/>
      </w:pPr>
      <w:r w:rsidRPr="00E92F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D13E" w14:textId="77777777" w:rsidR="00AC120D" w:rsidRPr="00E92F09" w:rsidRDefault="00E24FC3">
    <w:pPr>
      <w:spacing w:after="0" w:line="259" w:lineRule="auto"/>
      <w:ind w:left="0" w:right="60" w:firstLine="0"/>
      <w:jc w:val="right"/>
    </w:pPr>
    <w:r w:rsidRPr="00E92F09">
      <w:fldChar w:fldCharType="begin"/>
    </w:r>
    <w:r w:rsidRPr="00E92F09">
      <w:instrText xml:space="preserve"> PAGE   \* MERGEFORMAT </w:instrText>
    </w:r>
    <w:r w:rsidRPr="00E92F09">
      <w:fldChar w:fldCharType="separate"/>
    </w:r>
    <w:r w:rsidRPr="00E92F09">
      <w:t>1</w:t>
    </w:r>
    <w:r w:rsidRPr="00E92F09">
      <w:fldChar w:fldCharType="end"/>
    </w:r>
    <w:r w:rsidRPr="00E92F09">
      <w:t xml:space="preserve"> </w:t>
    </w:r>
  </w:p>
  <w:p w14:paraId="4D010FDD" w14:textId="77777777" w:rsidR="00AC120D" w:rsidRPr="00E92F09" w:rsidRDefault="00E24FC3">
    <w:pPr>
      <w:spacing w:after="0" w:line="259" w:lineRule="auto"/>
      <w:ind w:right="0" w:firstLine="0"/>
      <w:jc w:val="left"/>
    </w:pPr>
    <w:r w:rsidRPr="00E92F0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9215" w14:textId="2F37E8D3" w:rsidR="00AC120D" w:rsidRPr="00E92F09" w:rsidRDefault="00E24FC3" w:rsidP="00174223">
    <w:pPr>
      <w:spacing w:after="0" w:line="259" w:lineRule="auto"/>
      <w:ind w:left="0" w:right="60" w:firstLine="0"/>
      <w:jc w:val="center"/>
    </w:pPr>
    <w:r w:rsidRPr="00E92F09">
      <w:fldChar w:fldCharType="begin"/>
    </w:r>
    <w:r w:rsidRPr="00E92F09">
      <w:instrText xml:space="preserve"> PAGE   \* MERGEFORMAT </w:instrText>
    </w:r>
    <w:r w:rsidRPr="00E92F09">
      <w:fldChar w:fldCharType="separate"/>
    </w:r>
    <w:r w:rsidRPr="00E92F09">
      <w:t>1</w:t>
    </w:r>
    <w:r w:rsidRPr="00E92F09">
      <w:fldChar w:fldCharType="end"/>
    </w:r>
  </w:p>
  <w:p w14:paraId="1673F65D" w14:textId="77777777" w:rsidR="00AC120D" w:rsidRPr="00E92F09" w:rsidRDefault="00E24FC3">
    <w:pPr>
      <w:spacing w:after="0" w:line="259" w:lineRule="auto"/>
      <w:ind w:right="0" w:firstLine="0"/>
      <w:jc w:val="left"/>
    </w:pPr>
    <w:r w:rsidRPr="00E92F0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19FA" w14:textId="77777777" w:rsidR="00AC120D" w:rsidRPr="00E92F09" w:rsidRDefault="00E24FC3">
    <w:pPr>
      <w:spacing w:after="0" w:line="259" w:lineRule="auto"/>
      <w:ind w:left="0" w:right="60" w:firstLine="0"/>
      <w:jc w:val="right"/>
    </w:pPr>
    <w:r w:rsidRPr="00E92F09">
      <w:fldChar w:fldCharType="begin"/>
    </w:r>
    <w:r w:rsidRPr="00E92F09">
      <w:instrText xml:space="preserve"> PAGE   \* MERGEFORMAT </w:instrText>
    </w:r>
    <w:r w:rsidRPr="00E92F09">
      <w:fldChar w:fldCharType="separate"/>
    </w:r>
    <w:r w:rsidRPr="00E92F09">
      <w:t>1</w:t>
    </w:r>
    <w:r w:rsidRPr="00E92F09">
      <w:fldChar w:fldCharType="end"/>
    </w:r>
    <w:r w:rsidRPr="00E92F09">
      <w:t xml:space="preserve"> </w:t>
    </w:r>
  </w:p>
  <w:p w14:paraId="12BB4764" w14:textId="77777777" w:rsidR="00AC120D" w:rsidRPr="00E92F09" w:rsidRDefault="00E24FC3">
    <w:pPr>
      <w:spacing w:after="0" w:line="259" w:lineRule="auto"/>
      <w:ind w:right="0" w:firstLine="0"/>
      <w:jc w:val="left"/>
    </w:pPr>
    <w:r w:rsidRPr="00E92F0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5258" w14:textId="77777777" w:rsidR="003D1F08" w:rsidRPr="00E92F09" w:rsidRDefault="003D1F08">
      <w:pPr>
        <w:spacing w:after="0" w:line="240" w:lineRule="auto"/>
      </w:pPr>
      <w:r w:rsidRPr="00E92F09">
        <w:separator/>
      </w:r>
    </w:p>
  </w:footnote>
  <w:footnote w:type="continuationSeparator" w:id="0">
    <w:p w14:paraId="1ADAAC7D" w14:textId="77777777" w:rsidR="003D1F08" w:rsidRPr="00E92F09" w:rsidRDefault="003D1F08">
      <w:pPr>
        <w:spacing w:after="0" w:line="240" w:lineRule="auto"/>
      </w:pPr>
      <w:r w:rsidRPr="00E92F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A415" w14:textId="0EEBBC4C" w:rsidR="00542F00" w:rsidRPr="00E92F09" w:rsidRDefault="006F564A" w:rsidP="00542F00">
    <w:pPr>
      <w:pStyle w:val="Zaglavljestranice"/>
      <w:jc w:val="center"/>
    </w:pPr>
    <w:r>
      <w:rPr>
        <w:noProof/>
      </w:rPr>
      <w:drawing>
        <wp:anchor distT="0" distB="0" distL="114300" distR="114300" simplePos="0" relativeHeight="251659264" behindDoc="1" locked="0" layoutInCell="1" allowOverlap="1" wp14:anchorId="7DF9F2E1" wp14:editId="73854FC7">
          <wp:simplePos x="0" y="0"/>
          <wp:positionH relativeFrom="margin">
            <wp:posOffset>2920365</wp:posOffset>
          </wp:positionH>
          <wp:positionV relativeFrom="page">
            <wp:posOffset>4379595</wp:posOffset>
          </wp:positionV>
          <wp:extent cx="3610610" cy="5173345"/>
          <wp:effectExtent l="0" t="0" r="8890" b="8255"/>
          <wp:wrapNone/>
          <wp:docPr id="32473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0610" cy="5173345"/>
                  </a:xfrm>
                  <a:prstGeom prst="rect">
                    <a:avLst/>
                  </a:prstGeom>
                  <a:noFill/>
                </pic:spPr>
              </pic:pic>
            </a:graphicData>
          </a:graphic>
          <wp14:sizeRelH relativeFrom="page">
            <wp14:pctWidth>0</wp14:pctWidth>
          </wp14:sizeRelH>
          <wp14:sizeRelV relativeFrom="page">
            <wp14:pctHeight>0</wp14:pctHeight>
          </wp14:sizeRelV>
        </wp:anchor>
      </w:drawing>
    </w:r>
    <w:r w:rsidR="00542F00" w:rsidRPr="00E92F09">
      <w:rPr>
        <w:noProof/>
      </w:rPr>
      <w:drawing>
        <wp:anchor distT="0" distB="0" distL="114300" distR="114300" simplePos="0" relativeHeight="251658240" behindDoc="0" locked="0" layoutInCell="1" allowOverlap="1" wp14:anchorId="7D4E2658" wp14:editId="6B68FA44">
          <wp:simplePos x="0" y="0"/>
          <wp:positionH relativeFrom="margin">
            <wp:align>center</wp:align>
          </wp:positionH>
          <wp:positionV relativeFrom="paragraph">
            <wp:posOffset>-328246</wp:posOffset>
          </wp:positionV>
          <wp:extent cx="1478331" cy="673108"/>
          <wp:effectExtent l="0" t="0" r="762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2">
                    <a:extLst>
                      <a:ext uri="{28A0092B-C50C-407E-A947-70E740481C1C}">
                        <a14:useLocalDpi xmlns:a14="http://schemas.microsoft.com/office/drawing/2010/main" val="0"/>
                      </a:ext>
                    </a:extLst>
                  </a:blip>
                  <a:stretch>
                    <a:fillRect/>
                  </a:stretch>
                </pic:blipFill>
                <pic:spPr>
                  <a:xfrm>
                    <a:off x="0" y="0"/>
                    <a:ext cx="1478331" cy="6731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17A"/>
    <w:multiLevelType w:val="hybridMultilevel"/>
    <w:tmpl w:val="1674DAE4"/>
    <w:lvl w:ilvl="0" w:tplc="2154DE5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F3EA2"/>
    <w:multiLevelType w:val="hybridMultilevel"/>
    <w:tmpl w:val="F56835E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3E9058BB"/>
    <w:multiLevelType w:val="multilevel"/>
    <w:tmpl w:val="673015FA"/>
    <w:lvl w:ilvl="0">
      <w:start w:val="1"/>
      <w:numFmt w:val="decimal"/>
      <w:lvlText w:val="%1."/>
      <w:lvlJc w:val="left"/>
      <w:pPr>
        <w:ind w:left="65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B02B5A"/>
    <w:multiLevelType w:val="hybridMultilevel"/>
    <w:tmpl w:val="8ADA3ECA"/>
    <w:lvl w:ilvl="0" w:tplc="56927B1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82E1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E297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DCB1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1694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E845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D413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B8C7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9455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8E0F6A"/>
    <w:multiLevelType w:val="multilevel"/>
    <w:tmpl w:val="22F8FAB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117A8F"/>
    <w:multiLevelType w:val="hybridMultilevel"/>
    <w:tmpl w:val="2E584858"/>
    <w:lvl w:ilvl="0" w:tplc="EEBAE97E">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687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A38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661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229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2FE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8A6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0B3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64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A605FA"/>
    <w:multiLevelType w:val="hybridMultilevel"/>
    <w:tmpl w:val="10C4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543B66"/>
    <w:multiLevelType w:val="hybridMultilevel"/>
    <w:tmpl w:val="009840DE"/>
    <w:lvl w:ilvl="0" w:tplc="152818A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635A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22C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AC64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C6DC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65A9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434D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AE59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110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456380"/>
    <w:multiLevelType w:val="multilevel"/>
    <w:tmpl w:val="FDB0F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C5C64AE"/>
    <w:multiLevelType w:val="multilevel"/>
    <w:tmpl w:val="832004F8"/>
    <w:lvl w:ilvl="0">
      <w:start w:val="2"/>
      <w:numFmt w:val="decimal"/>
      <w:lvlText w:val="%1."/>
      <w:lvlJc w:val="left"/>
      <w:pPr>
        <w:ind w:left="2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100CE3"/>
    <w:multiLevelType w:val="hybridMultilevel"/>
    <w:tmpl w:val="115C7AB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78035873"/>
    <w:multiLevelType w:val="multilevel"/>
    <w:tmpl w:val="E1C03E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09819269">
    <w:abstractNumId w:val="5"/>
  </w:num>
  <w:num w:numId="2" w16cid:durableId="517155357">
    <w:abstractNumId w:val="3"/>
  </w:num>
  <w:num w:numId="3" w16cid:durableId="1368796187">
    <w:abstractNumId w:val="4"/>
  </w:num>
  <w:num w:numId="4" w16cid:durableId="1759399534">
    <w:abstractNumId w:val="7"/>
  </w:num>
  <w:num w:numId="5" w16cid:durableId="1608729614">
    <w:abstractNumId w:val="2"/>
  </w:num>
  <w:num w:numId="6" w16cid:durableId="1087115696">
    <w:abstractNumId w:val="11"/>
  </w:num>
  <w:num w:numId="7" w16cid:durableId="1974827131">
    <w:abstractNumId w:val="9"/>
  </w:num>
  <w:num w:numId="8" w16cid:durableId="1376854339">
    <w:abstractNumId w:val="0"/>
  </w:num>
  <w:num w:numId="9" w16cid:durableId="1841238724">
    <w:abstractNumId w:val="8"/>
  </w:num>
  <w:num w:numId="10" w16cid:durableId="1561165444">
    <w:abstractNumId w:val="6"/>
  </w:num>
  <w:num w:numId="11" w16cid:durableId="1447583053">
    <w:abstractNumId w:val="1"/>
  </w:num>
  <w:num w:numId="12" w16cid:durableId="122235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0D"/>
    <w:rsid w:val="000348F0"/>
    <w:rsid w:val="000473D4"/>
    <w:rsid w:val="00064868"/>
    <w:rsid w:val="00067FC2"/>
    <w:rsid w:val="00080D05"/>
    <w:rsid w:val="00097468"/>
    <w:rsid w:val="000A44BE"/>
    <w:rsid w:val="000B0003"/>
    <w:rsid w:val="000B1AAA"/>
    <w:rsid w:val="000D27E4"/>
    <w:rsid w:val="00101176"/>
    <w:rsid w:val="00102E73"/>
    <w:rsid w:val="001252AF"/>
    <w:rsid w:val="0013758F"/>
    <w:rsid w:val="00140AC7"/>
    <w:rsid w:val="0015045F"/>
    <w:rsid w:val="00174223"/>
    <w:rsid w:val="001A4DA5"/>
    <w:rsid w:val="001B7E43"/>
    <w:rsid w:val="001C0F13"/>
    <w:rsid w:val="001C4C8A"/>
    <w:rsid w:val="0025287E"/>
    <w:rsid w:val="00260F77"/>
    <w:rsid w:val="002761E1"/>
    <w:rsid w:val="00293D64"/>
    <w:rsid w:val="002B7E06"/>
    <w:rsid w:val="002D51A0"/>
    <w:rsid w:val="002D5F10"/>
    <w:rsid w:val="002F6DBF"/>
    <w:rsid w:val="0036630C"/>
    <w:rsid w:val="00376957"/>
    <w:rsid w:val="003913C9"/>
    <w:rsid w:val="003A132F"/>
    <w:rsid w:val="003D1F08"/>
    <w:rsid w:val="00414EC6"/>
    <w:rsid w:val="00415F2B"/>
    <w:rsid w:val="00483CE2"/>
    <w:rsid w:val="004922FD"/>
    <w:rsid w:val="00493E6B"/>
    <w:rsid w:val="004B40F8"/>
    <w:rsid w:val="004D053E"/>
    <w:rsid w:val="004E60EF"/>
    <w:rsid w:val="00532445"/>
    <w:rsid w:val="00542F00"/>
    <w:rsid w:val="005A1451"/>
    <w:rsid w:val="005E29DA"/>
    <w:rsid w:val="005F3370"/>
    <w:rsid w:val="006014E3"/>
    <w:rsid w:val="00602B60"/>
    <w:rsid w:val="006605BF"/>
    <w:rsid w:val="00663D00"/>
    <w:rsid w:val="0067393B"/>
    <w:rsid w:val="006C0BF3"/>
    <w:rsid w:val="006F564A"/>
    <w:rsid w:val="00730952"/>
    <w:rsid w:val="00753F21"/>
    <w:rsid w:val="00763C83"/>
    <w:rsid w:val="00765ED8"/>
    <w:rsid w:val="00775C1E"/>
    <w:rsid w:val="007D2885"/>
    <w:rsid w:val="00863087"/>
    <w:rsid w:val="00883015"/>
    <w:rsid w:val="00897EB6"/>
    <w:rsid w:val="008E6600"/>
    <w:rsid w:val="008F7181"/>
    <w:rsid w:val="00984DE0"/>
    <w:rsid w:val="009C7304"/>
    <w:rsid w:val="009E0E55"/>
    <w:rsid w:val="00A176FC"/>
    <w:rsid w:val="00A2109D"/>
    <w:rsid w:val="00A3494A"/>
    <w:rsid w:val="00A674C5"/>
    <w:rsid w:val="00A76A70"/>
    <w:rsid w:val="00AB358D"/>
    <w:rsid w:val="00AC120D"/>
    <w:rsid w:val="00AD34D9"/>
    <w:rsid w:val="00AE1011"/>
    <w:rsid w:val="00AE21FE"/>
    <w:rsid w:val="00B11CBE"/>
    <w:rsid w:val="00BA7750"/>
    <w:rsid w:val="00C010D6"/>
    <w:rsid w:val="00C16C13"/>
    <w:rsid w:val="00C44E0A"/>
    <w:rsid w:val="00C97DA0"/>
    <w:rsid w:val="00D00E5C"/>
    <w:rsid w:val="00D04331"/>
    <w:rsid w:val="00D71C93"/>
    <w:rsid w:val="00DC234D"/>
    <w:rsid w:val="00DF0D9A"/>
    <w:rsid w:val="00E24FC3"/>
    <w:rsid w:val="00E256B9"/>
    <w:rsid w:val="00E274D7"/>
    <w:rsid w:val="00E42447"/>
    <w:rsid w:val="00E92F09"/>
    <w:rsid w:val="00EA2CAE"/>
    <w:rsid w:val="00EB3154"/>
    <w:rsid w:val="00EF27A0"/>
    <w:rsid w:val="00F35393"/>
    <w:rsid w:val="00F53146"/>
    <w:rsid w:val="00F65760"/>
    <w:rsid w:val="00F8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6B99"/>
  <w15:docId w15:val="{259EEED8-E35F-41B3-B081-809D8CD1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4" w:hanging="10"/>
      <w:jc w:val="both"/>
    </w:pPr>
    <w:rPr>
      <w:rFonts w:ascii="Times New Roman" w:eastAsia="Times New Roman" w:hAnsi="Times New Roman" w:cs="Times New Roman"/>
      <w:color w:val="000000"/>
      <w:sz w:val="24"/>
      <w:lang w:val="sr-Cyrl-RS"/>
    </w:rPr>
  </w:style>
  <w:style w:type="paragraph" w:styleId="Naslov1">
    <w:name w:val="heading 1"/>
    <w:next w:val="Normal"/>
    <w:link w:val="Naslov1Char"/>
    <w:uiPriority w:val="9"/>
    <w:qFormat/>
    <w:pPr>
      <w:keepNext/>
      <w:keepLines/>
      <w:spacing w:after="0"/>
      <w:ind w:left="10" w:right="50" w:hanging="10"/>
      <w:outlineLvl w:val="0"/>
    </w:pPr>
    <w:rPr>
      <w:rFonts w:ascii="Times New Roman" w:eastAsia="Times New Roman" w:hAnsi="Times New Roman" w:cs="Times New Roman"/>
      <w:b/>
      <w:color w:val="000000"/>
      <w:sz w:val="24"/>
    </w:rPr>
  </w:style>
  <w:style w:type="paragraph" w:styleId="Naslov2">
    <w:name w:val="heading 2"/>
    <w:basedOn w:val="Normal"/>
    <w:next w:val="Normal"/>
    <w:link w:val="Naslov2Char"/>
    <w:uiPriority w:val="9"/>
    <w:unhideWhenUsed/>
    <w:qFormat/>
    <w:rsid w:val="006739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paragraph" w:styleId="Pasussalistom">
    <w:name w:val="List Paragraph"/>
    <w:basedOn w:val="Normal"/>
    <w:uiPriority w:val="34"/>
    <w:qFormat/>
    <w:rsid w:val="00EB3154"/>
    <w:pPr>
      <w:tabs>
        <w:tab w:val="left" w:pos="567"/>
        <w:tab w:val="left" w:pos="851"/>
        <w:tab w:val="left" w:pos="1134"/>
        <w:tab w:val="left" w:pos="1418"/>
        <w:tab w:val="left" w:pos="1701"/>
        <w:tab w:val="left" w:pos="1985"/>
        <w:tab w:val="left" w:pos="2268"/>
      </w:tabs>
      <w:spacing w:before="120" w:after="0" w:line="240" w:lineRule="auto"/>
      <w:ind w:left="720" w:right="0" w:firstLine="0"/>
      <w:contextualSpacing/>
    </w:pPr>
    <w:rPr>
      <w:rFonts w:ascii="Arial" w:hAnsi="Arial"/>
      <w:color w:val="auto"/>
      <w:kern w:val="0"/>
      <w:sz w:val="22"/>
      <w:szCs w:val="20"/>
      <w:lang w:val="en-US" w:eastAsia="en-US"/>
      <w14:ligatures w14:val="none"/>
    </w:rPr>
  </w:style>
  <w:style w:type="character" w:styleId="Referencakomentara">
    <w:name w:val="annotation reference"/>
    <w:basedOn w:val="Podrazumevanifontpasusa"/>
    <w:uiPriority w:val="99"/>
    <w:semiHidden/>
    <w:unhideWhenUsed/>
    <w:rsid w:val="00EB3154"/>
    <w:rPr>
      <w:sz w:val="16"/>
      <w:szCs w:val="16"/>
    </w:rPr>
  </w:style>
  <w:style w:type="paragraph" w:styleId="Tekstkomentara">
    <w:name w:val="annotation text"/>
    <w:basedOn w:val="Normal"/>
    <w:link w:val="TekstkomentaraChar"/>
    <w:uiPriority w:val="99"/>
    <w:semiHidden/>
    <w:unhideWhenUsed/>
    <w:rsid w:val="00EB3154"/>
    <w:pPr>
      <w:tabs>
        <w:tab w:val="left" w:pos="567"/>
        <w:tab w:val="left" w:pos="851"/>
        <w:tab w:val="left" w:pos="1134"/>
        <w:tab w:val="left" w:pos="1418"/>
        <w:tab w:val="left" w:pos="1701"/>
        <w:tab w:val="left" w:pos="1985"/>
        <w:tab w:val="left" w:pos="2268"/>
      </w:tabs>
      <w:spacing w:before="120" w:after="0" w:line="240" w:lineRule="auto"/>
      <w:ind w:left="0" w:right="0" w:firstLine="0"/>
    </w:pPr>
    <w:rPr>
      <w:rFonts w:ascii="Arial" w:hAnsi="Arial"/>
      <w:color w:val="auto"/>
      <w:kern w:val="0"/>
      <w:sz w:val="20"/>
      <w:szCs w:val="20"/>
      <w:lang w:val="en-US" w:eastAsia="en-US"/>
      <w14:ligatures w14:val="none"/>
    </w:rPr>
  </w:style>
  <w:style w:type="character" w:customStyle="1" w:styleId="TekstkomentaraChar">
    <w:name w:val="Tekst komentara Char"/>
    <w:basedOn w:val="Podrazumevanifontpasusa"/>
    <w:link w:val="Tekstkomentara"/>
    <w:uiPriority w:val="99"/>
    <w:semiHidden/>
    <w:rsid w:val="00EB3154"/>
    <w:rPr>
      <w:rFonts w:ascii="Arial" w:eastAsia="Times New Roman" w:hAnsi="Arial" w:cs="Times New Roman"/>
      <w:kern w:val="0"/>
      <w:sz w:val="20"/>
      <w:szCs w:val="20"/>
      <w:lang w:val="en-US" w:eastAsia="en-US"/>
      <w14:ligatures w14:val="none"/>
    </w:rPr>
  </w:style>
  <w:style w:type="paragraph" w:styleId="Zaglavljestranice">
    <w:name w:val="header"/>
    <w:basedOn w:val="Normal"/>
    <w:link w:val="ZaglavljestraniceChar"/>
    <w:uiPriority w:val="99"/>
    <w:unhideWhenUsed/>
    <w:rsid w:val="00542F00"/>
    <w:pPr>
      <w:tabs>
        <w:tab w:val="center" w:pos="4513"/>
        <w:tab w:val="right" w:pos="9026"/>
      </w:tabs>
      <w:spacing w:after="0" w:line="240" w:lineRule="auto"/>
    </w:pPr>
  </w:style>
  <w:style w:type="character" w:customStyle="1" w:styleId="ZaglavljestraniceChar">
    <w:name w:val="Zaglavlje stranice Char"/>
    <w:basedOn w:val="Podrazumevanifontpasusa"/>
    <w:link w:val="Zaglavljestranice"/>
    <w:uiPriority w:val="99"/>
    <w:rsid w:val="00542F00"/>
    <w:rPr>
      <w:rFonts w:ascii="Times New Roman" w:eastAsia="Times New Roman" w:hAnsi="Times New Roman" w:cs="Times New Roman"/>
      <w:color w:val="000000"/>
      <w:sz w:val="24"/>
    </w:rPr>
  </w:style>
  <w:style w:type="character" w:customStyle="1" w:styleId="Naslov2Char">
    <w:name w:val="Naslov 2 Char"/>
    <w:basedOn w:val="Podrazumevanifontpasusa"/>
    <w:link w:val="Naslov2"/>
    <w:uiPriority w:val="9"/>
    <w:rsid w:val="0067393B"/>
    <w:rPr>
      <w:rFonts w:asciiTheme="majorHAnsi" w:eastAsiaTheme="majorEastAsia" w:hAnsiTheme="majorHAnsi" w:cstheme="majorBidi"/>
      <w:color w:val="2F5496" w:themeColor="accent1" w:themeShade="BF"/>
      <w:sz w:val="26"/>
      <w:szCs w:val="26"/>
    </w:rPr>
  </w:style>
  <w:style w:type="paragraph" w:customStyle="1" w:styleId="Default">
    <w:name w:val="Default"/>
    <w:rsid w:val="00EA2CA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en-US"/>
      <w14:ligatures w14:val="none"/>
    </w:rPr>
  </w:style>
  <w:style w:type="table" w:styleId="Koordinatnamreatabele">
    <w:name w:val="Table Grid"/>
    <w:basedOn w:val="Normalnatabela"/>
    <w:uiPriority w:val="59"/>
    <w:rsid w:val="00E92F09"/>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Podrazumevanifontpasusa"/>
    <w:uiPriority w:val="99"/>
    <w:unhideWhenUsed/>
    <w:rsid w:val="00E92F09"/>
    <w:rPr>
      <w:color w:val="0563C1" w:themeColor="hyperlink"/>
      <w:u w:val="single"/>
    </w:rPr>
  </w:style>
  <w:style w:type="character" w:styleId="Nerazreenopominjanje">
    <w:name w:val="Unresolved Mention"/>
    <w:basedOn w:val="Podrazumevanifontpasusa"/>
    <w:uiPriority w:val="99"/>
    <w:semiHidden/>
    <w:unhideWhenUsed/>
    <w:rsid w:val="00E9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les.univr.it/eisic/archives/317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A3C2-4F9D-4C4B-A355-91268E38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1272</Words>
  <Characters>7256</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Одлуком Изборног већа Факултета организационих наука</vt:lpstr>
      <vt:lpstr>Одлуком Изборног већа Факултета организационих наука</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Одлуком Изборног већа Факултета организационих наука</dc:title>
  <dc:subject/>
  <dc:creator>w7</dc:creator>
  <cp:keywords/>
  <cp:lastModifiedBy>Dragana D. Stojanović</cp:lastModifiedBy>
  <cp:revision>4</cp:revision>
  <dcterms:created xsi:type="dcterms:W3CDTF">2025-12-09T07:11:00Z</dcterms:created>
  <dcterms:modified xsi:type="dcterms:W3CDTF">2025-12-09T07:14:00Z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caa48f78-2f96-4095-b33f-bac1d411ade3</vt:lpwstr>
  </property>
</Properties>
</file>